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18ae" w14:textId="3241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Регламентін бекіту туралы" Шардара ауданы әкімдігінің 2015 жылғы 22 қаңтардағы № 29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2016 жылғы 23 ақпандағы № 75 қаулысы. Оңтүстік Қазақстан облысының Әділет департаментінде 2016 жылғы 11 наурызда № 3626 болып тіркелді. Күшi жойылды - Оңтүстiк Қазақстан облысы Шардара ауданы әкiмдiгiнiң 2016 жылғы 8 маусымдағы № 243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Шардара ауданы әкiмдiгiнiң 08.06.2016 № 243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Шардара ауданы әкімдігінің 2015 жылғы 22 қаңтардағы № 29 "Шардара ауданы әкімдігінің регламентін бекіту туралы" (Нормативтік құқықтық актілерді мемлекеттік тіркеу тізілімінде 3048-нөмірмен тіркелген, 2015 жылғы 22 ақпанда "Шартарап-Шарйна"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бекітілген Шардара ауданы әкімдігінің </w:t>
      </w:r>
      <w:r>
        <w:rPr>
          <w:rFonts w:ascii="Times New Roman"/>
          <w:b w:val="false"/>
          <w:i w:val="false"/>
          <w:color w:val="000000"/>
          <w:sz w:val="28"/>
        </w:rPr>
        <w:t>Регламентiнде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4-1-бөліммен толықтырылсын.</w:t>
      </w:r>
      <w:r>
        <w:br/>
      </w:r>
      <w:r>
        <w:rPr>
          <w:rFonts w:ascii="Times New Roman"/>
          <w:b w:val="false"/>
          <w:i w:val="false"/>
          <w:color w:val="000000"/>
          <w:sz w:val="28"/>
        </w:rPr>
        <w:t>
      "4-1. Нормативтік құқықтық актілердің құқықтық мониторингін жүргізу</w:t>
      </w:r>
      <w:r>
        <w:br/>
      </w:r>
      <w:r>
        <w:rPr>
          <w:rFonts w:ascii="Times New Roman"/>
          <w:b w:val="false"/>
          <w:i w:val="false"/>
          <w:color w:val="000000"/>
          <w:sz w:val="28"/>
        </w:rPr>
        <w:t>
      38-1. Нормативтік құқықтық актілердің құқықтық мониторингі аппаратпен, аудандық жергілікті атқарушы органдармен, қала,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38-7.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 </w:t>
      </w:r>
      <w:r>
        <w:br/>
      </w:r>
      <w:r>
        <w:rPr>
          <w:rFonts w:ascii="Times New Roman"/>
          <w:b w:val="false"/>
          <w:i w:val="false"/>
          <w:color w:val="000000"/>
          <w:sz w:val="28"/>
        </w:rPr>
        <w:t>
      38-9.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38-10.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38-11.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38-12.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r>
        <w:rPr>
          <w:rFonts w:ascii="Times New Roman"/>
          <w:b w:val="false"/>
          <w:i w:val="false"/>
          <w:color w:val="000000"/>
          <w:sz w:val="28"/>
        </w:rPr>
        <w:t>2. "Шардара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Шардара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Шардара ауданы әкiмi аппаратының басшысы Т.Анашбековке жүктелсiн.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Т.Байтұрғанов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