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9b913" w14:textId="be9b9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"Мал шаруашылығы саласындағы мемлекеттік көрсетілетін қызметтер регламенттерін бекіту туралы" Шығыс Қазақстан облысы әкімдігінің 2015 жылғы 22 қыркүйектегі № 245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2016 жылғы 24 тамыздағы № 266 қаулысы. Шығыс Қазақстан облысының Әділет департаментінде 2016 жылғы 6 қыркүйекте № 4671 болып тіркелді. Күші жойылды - Шығыс Қазақстан облысы әкімдігінің 2020 жылғы 26 наурыздағы № 97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Ескерту. Күші жойылды - Шығыс Қазақстан облысы әкімдігінің 26.03.2020 </w:t>
      </w:r>
      <w:r>
        <w:rPr>
          <w:rFonts w:ascii="Times New Roman"/>
          <w:b w:val="false"/>
          <w:i w:val="false"/>
          <w:color w:val="000000"/>
          <w:sz w:val="28"/>
        </w:rPr>
        <w:t>№ 97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w:t>
      </w:r>
      <w:r>
        <w:rPr>
          <w:rFonts w:ascii="Times New Roman"/>
          <w:b w:val="false"/>
          <w:i w:val="false"/>
          <w:color w:val="000000"/>
          <w:sz w:val="28"/>
        </w:rPr>
        <w:t>16-бабына</w:t>
      </w:r>
      <w:r>
        <w:rPr>
          <w:rFonts w:ascii="Times New Roman"/>
          <w:b w:val="false"/>
          <w:i w:val="false"/>
          <w:color w:val="000000"/>
          <w:sz w:val="28"/>
        </w:rPr>
        <w:t xml:space="preserve">, "Қазақстан Республикасы Ауыл шаруашылығы министрінің кейбір бұйрықтарына өзгерістер енгізу туралы" Қазақстан Республикасы Ауыл шаруашылығы министрінің 2016 жылғы 19 қаңтардағы №15 (Нормативтік құқықтық актілерді мемлекеттік тіркеу тізілімінде тіркелген нөмірі 13337) </w:t>
      </w:r>
      <w:r>
        <w:rPr>
          <w:rFonts w:ascii="Times New Roman"/>
          <w:b w:val="false"/>
          <w:i w:val="false"/>
          <w:color w:val="000000"/>
          <w:sz w:val="28"/>
        </w:rPr>
        <w:t>бұйрығына</w:t>
      </w:r>
      <w:r>
        <w:rPr>
          <w:rFonts w:ascii="Times New Roman"/>
          <w:b w:val="false"/>
          <w:i w:val="false"/>
          <w:color w:val="000000"/>
          <w:sz w:val="28"/>
        </w:rPr>
        <w:t xml:space="preserve"> сәйкес Шығыс Қазақстан облысының әкімдігі </w:t>
      </w:r>
      <w:r>
        <w:rPr>
          <w:rFonts w:ascii="Times New Roman"/>
          <w:b/>
          <w:i w:val="false"/>
          <w:color w:val="000000"/>
          <w:sz w:val="28"/>
        </w:rPr>
        <w:t>ҚАУЛЫ ЕТЕДІ:</w:t>
      </w:r>
      <w:r>
        <w:br/>
      </w:r>
      <w:r>
        <w:rPr>
          <w:rFonts w:ascii="Times New Roman"/>
          <w:b w:val="false"/>
          <w:i w:val="false"/>
          <w:color w:val="000000"/>
          <w:sz w:val="28"/>
        </w:rPr>
        <w:t xml:space="preserve">
      </w:t>
      </w:r>
      <w:r>
        <w:rPr>
          <w:rFonts w:ascii="Times New Roman"/>
          <w:b w:val="false"/>
          <w:i w:val="false"/>
          <w:color w:val="000000"/>
          <w:sz w:val="28"/>
        </w:rPr>
        <w:t xml:space="preserve">1. "Мал шаруашылығы саласындағы мемлекеттік көрсетілетін қызметтер регламенттерін бекіту туралы" Шығыс Қазақстан облысы әкімдігінің 2015 жылғы 22 қыркүйектегі № 245 (Нормативтік құқықтық актілерді мемлекеттік тіркеу тізілімінде тіркелген нөмірі 4194, 2015 жылғы 31 желтоқсандағы № 151 (17240) "Дидар", 2015 жылғы 31 желтоқсандағы № 153 (19752) "Рудный Алтай" газеттерінде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xml:space="preserve">
      </w:t>
      </w:r>
      <w:r>
        <w:rPr>
          <w:rFonts w:ascii="Times New Roman"/>
          <w:b w:val="false"/>
          <w:i w:val="false"/>
          <w:color w:val="000000"/>
          <w:sz w:val="28"/>
        </w:rPr>
        <w:t xml:space="preserve">аталған қаулымен бекітілген "Асыл тұқымды мал шаруашылығын дамытуды, мал </w:t>
      </w:r>
      <w:r>
        <w:rPr>
          <w:rFonts w:ascii="Times New Roman"/>
          <w:b/>
          <w:i w:val="false"/>
          <w:color w:val="000000"/>
          <w:sz w:val="28"/>
        </w:rPr>
        <w:t xml:space="preserve">шаруашылығы </w:t>
      </w:r>
      <w:r>
        <w:rPr>
          <w:rFonts w:ascii="Times New Roman"/>
          <w:b w:val="false"/>
          <w:i w:val="false"/>
          <w:color w:val="000000"/>
          <w:sz w:val="28"/>
        </w:rPr>
        <w:t xml:space="preserve">өнімінің өнімділігін және сапасын арттыруды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қаулыға </w:t>
      </w:r>
      <w:r>
        <w:rPr>
          <w:rFonts w:ascii="Times New Roman"/>
          <w:b w:val="false"/>
          <w:i w:val="false"/>
          <w:color w:val="000000"/>
          <w:sz w:val="28"/>
        </w:rPr>
        <w:t>1 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xml:space="preserve">
      </w:t>
      </w:r>
      <w:r>
        <w:rPr>
          <w:rFonts w:ascii="Times New Roman"/>
          <w:b w:val="false"/>
          <w:i w:val="false"/>
          <w:color w:val="000000"/>
          <w:sz w:val="28"/>
        </w:rPr>
        <w:t xml:space="preserve">аталған қаулымен бекітілген "Жеке қосалқы шаруашылықтың бар екендігі туралы анықтама беру" мемлекеттік көрсетілетін қызмет регламенті осы қаулыға </w:t>
      </w:r>
      <w:r>
        <w:rPr>
          <w:rFonts w:ascii="Times New Roman"/>
          <w:b w:val="false"/>
          <w:i w:val="false"/>
          <w:color w:val="000000"/>
          <w:sz w:val="28"/>
        </w:rPr>
        <w:t>2 қосымшаға</w:t>
      </w:r>
      <w:r>
        <w:rPr>
          <w:rFonts w:ascii="Times New Roman"/>
          <w:b w:val="false"/>
          <w:i w:val="false"/>
          <w:color w:val="000000"/>
          <w:sz w:val="28"/>
        </w:rPr>
        <w:t xml:space="preserve"> сәйкес жаңа редакцияда жазылсын. </w:t>
      </w:r>
      <w:r>
        <w:br/>
      </w:r>
      <w:r>
        <w:rPr>
          <w:rFonts w:ascii="Times New Roman"/>
          <w:b w:val="false"/>
          <w:i w:val="false"/>
          <w:color w:val="000000"/>
          <w:sz w:val="28"/>
        </w:rPr>
        <w:t xml:space="preserve">
      </w:t>
      </w:r>
      <w:r>
        <w:rPr>
          <w:rFonts w:ascii="Times New Roman"/>
          <w:b w:val="false"/>
          <w:i w:val="false"/>
          <w:color w:val="000000"/>
          <w:sz w:val="28"/>
        </w:rPr>
        <w:t>2. Осы қаулы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Шығыс Қазақстан облысының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әкімдігінің </w:t>
            </w:r>
            <w:r>
              <w:br/>
            </w:r>
            <w:r>
              <w:rPr>
                <w:rFonts w:ascii="Times New Roman"/>
                <w:b w:val="false"/>
                <w:i w:val="false"/>
                <w:color w:val="000000"/>
                <w:sz w:val="20"/>
              </w:rPr>
              <w:t xml:space="preserve">2016 жылғы "24" тамыз </w:t>
            </w:r>
            <w:r>
              <w:br/>
            </w:r>
            <w:r>
              <w:rPr>
                <w:rFonts w:ascii="Times New Roman"/>
                <w:b w:val="false"/>
                <w:i w:val="false"/>
                <w:color w:val="000000"/>
                <w:sz w:val="20"/>
              </w:rPr>
              <w:t xml:space="preserve">№ 266 қаулысына </w:t>
            </w:r>
            <w:r>
              <w:br/>
            </w:r>
            <w:r>
              <w:rPr>
                <w:rFonts w:ascii="Times New Roman"/>
                <w:b w:val="false"/>
                <w:i w:val="false"/>
                <w:color w:val="000000"/>
                <w:sz w:val="20"/>
              </w:rPr>
              <w:t xml:space="preserve">1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әкімдігінің </w:t>
            </w:r>
            <w:r>
              <w:br/>
            </w:r>
            <w:r>
              <w:rPr>
                <w:rFonts w:ascii="Times New Roman"/>
                <w:b w:val="false"/>
                <w:i w:val="false"/>
                <w:color w:val="000000"/>
                <w:sz w:val="20"/>
              </w:rPr>
              <w:t xml:space="preserve">2015 жылғы 22 қыркүйектегі </w:t>
            </w:r>
            <w:r>
              <w:br/>
            </w:r>
            <w:r>
              <w:rPr>
                <w:rFonts w:ascii="Times New Roman"/>
                <w:b w:val="false"/>
                <w:i w:val="false"/>
                <w:color w:val="000000"/>
                <w:sz w:val="20"/>
              </w:rPr>
              <w:t>№ 245 қаулысымен.</w:t>
            </w:r>
            <w:r>
              <w:br/>
            </w:r>
            <w:r>
              <w:rPr>
                <w:rFonts w:ascii="Times New Roman"/>
                <w:b w:val="false"/>
                <w:i w:val="false"/>
                <w:color w:val="000000"/>
                <w:sz w:val="20"/>
              </w:rPr>
              <w:t>бекітілген</w:t>
            </w:r>
          </w:p>
        </w:tc>
      </w:tr>
    </w:tbl>
    <w:bookmarkStart w:name="z8" w:id="1"/>
    <w:p>
      <w:pPr>
        <w:spacing w:after="0"/>
        <w:ind w:left="0"/>
        <w:jc w:val="left"/>
      </w:pPr>
      <w:r>
        <w:rPr>
          <w:rFonts w:ascii="Times New Roman"/>
          <w:b/>
          <w:i w:val="false"/>
          <w:color w:val="000000"/>
        </w:rPr>
        <w:t xml:space="preserve"> "Асыл тұқымды мал шаруашылығын дамытуды, мал шаруашылығы өнімінің өнімділігін және сапасын арттыруды субсидиялау" мемлекеттік көрсетілетін қызмет регламенті</w:t>
      </w:r>
    </w:p>
    <w:bookmarkEnd w:id="1"/>
    <w:bookmarkStart w:name="z9" w:id="2"/>
    <w:p>
      <w:pPr>
        <w:spacing w:after="0"/>
        <w:ind w:left="0"/>
        <w:jc w:val="left"/>
      </w:pPr>
      <w:r>
        <w:rPr>
          <w:rFonts w:ascii="Times New Roman"/>
          <w:b/>
          <w:i w:val="false"/>
          <w:color w:val="000000"/>
        </w:rPr>
        <w:t xml:space="preserve"> 1. Жалпы ережелер</w:t>
      </w:r>
    </w:p>
    <w:bookmarkEnd w:id="2"/>
    <w:bookmarkStart w:name="z10" w:id="3"/>
    <w:p>
      <w:pPr>
        <w:spacing w:after="0"/>
        <w:ind w:left="0"/>
        <w:jc w:val="both"/>
      </w:pPr>
      <w:r>
        <w:rPr>
          <w:rFonts w:ascii="Times New Roman"/>
          <w:b w:val="false"/>
          <w:i w:val="false"/>
          <w:color w:val="000000"/>
          <w:sz w:val="28"/>
        </w:rPr>
        <w:t xml:space="preserve">
      1. </w:t>
      </w:r>
      <w:r>
        <w:rPr>
          <w:rFonts w:ascii="Times New Roman"/>
          <w:b/>
          <w:i w:val="false"/>
          <w:color w:val="000000"/>
          <w:sz w:val="28"/>
        </w:rPr>
        <w:t>"</w:t>
      </w:r>
      <w:r>
        <w:rPr>
          <w:rFonts w:ascii="Times New Roman"/>
          <w:b w:val="false"/>
          <w:i w:val="false"/>
          <w:color w:val="000000"/>
          <w:sz w:val="28"/>
        </w:rPr>
        <w:t>Асыл тұқымды мал шаруашылығын дамытуды, мал шаруашылығы өнімінің өнімділігін және сапасын арттыруды субсидиялау" мемлекеттік көрсетілетін қызметін (бұдан әрі - мемлекеттік көрсетілетін қызмет) облыстың жергілікті атқарушы органы (бұдан әрі – көрсетілетін қызметті беруші) көрсетеді.</w:t>
      </w:r>
      <w:r>
        <w:br/>
      </w:r>
      <w:r>
        <w:rPr>
          <w:rFonts w:ascii="Times New Roman"/>
          <w:b w:val="false"/>
          <w:i w:val="false"/>
          <w:color w:val="000000"/>
          <w:sz w:val="28"/>
        </w:rPr>
        <w:t xml:space="preserve">
      </w:t>
      </w:r>
      <w:r>
        <w:rPr>
          <w:rFonts w:ascii="Times New Roman"/>
          <w:b w:val="false"/>
          <w:i w:val="false"/>
          <w:color w:val="000000"/>
          <w:sz w:val="28"/>
        </w:rPr>
        <w:t>Өтінішті қабылдау және мемлекеттік көрсетілетін қызмет нәтижесін беру:</w:t>
      </w:r>
      <w:r>
        <w:br/>
      </w:r>
      <w:r>
        <w:rPr>
          <w:rFonts w:ascii="Times New Roman"/>
          <w:b w:val="false"/>
          <w:i w:val="false"/>
          <w:color w:val="000000"/>
          <w:sz w:val="28"/>
        </w:rPr>
        <w:t xml:space="preserve">
      </w:t>
      </w:r>
      <w:r>
        <w:rPr>
          <w:rFonts w:ascii="Times New Roman"/>
          <w:b w:val="false"/>
          <w:i w:val="false"/>
          <w:color w:val="000000"/>
          <w:sz w:val="28"/>
        </w:rPr>
        <w:t xml:space="preserve">1) көрсетілетін қызметті берушінің, аудандардың және облыстық маңызы бар қалалардың жергілікті атқарушы органдарының кеңселері; </w:t>
      </w:r>
      <w:r>
        <w:br/>
      </w:r>
      <w:r>
        <w:rPr>
          <w:rFonts w:ascii="Times New Roman"/>
          <w:b w:val="false"/>
          <w:i w:val="false"/>
          <w:color w:val="000000"/>
          <w:sz w:val="28"/>
        </w:rPr>
        <w:t xml:space="preserve">
      </w:t>
      </w:r>
      <w:r>
        <w:rPr>
          <w:rFonts w:ascii="Times New Roman"/>
          <w:b w:val="false"/>
          <w:i w:val="false"/>
          <w:color w:val="000000"/>
          <w:sz w:val="28"/>
        </w:rPr>
        <w:t>2) "Азаматтарға арналған үкімет" мемлекеттік корпорация" коммерциялық емес акционерлік қоғамы (бұдан әрі - Мемлекеттік корпорация);</w:t>
      </w:r>
      <w:r>
        <w:br/>
      </w:r>
      <w:r>
        <w:rPr>
          <w:rFonts w:ascii="Times New Roman"/>
          <w:b w:val="false"/>
          <w:i w:val="false"/>
          <w:color w:val="000000"/>
          <w:sz w:val="28"/>
        </w:rPr>
        <w:t xml:space="preserve">
      </w:t>
      </w:r>
      <w:r>
        <w:rPr>
          <w:rFonts w:ascii="Times New Roman"/>
          <w:b w:val="false"/>
          <w:i w:val="false"/>
          <w:color w:val="000000"/>
          <w:sz w:val="28"/>
        </w:rPr>
        <w:t>3) "электрондық үкіметтің" www.egov.kz веб-порталы (бұдан әрі – портал)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2. Мемлекеттік қызметті көрсету нысаны: электрондық (ішінара автоматтандырылған) немесе қағаз түрінде.</w:t>
      </w:r>
      <w:r>
        <w:br/>
      </w:r>
      <w:r>
        <w:rPr>
          <w:rFonts w:ascii="Times New Roman"/>
          <w:b w:val="false"/>
          <w:i w:val="false"/>
          <w:color w:val="000000"/>
          <w:sz w:val="28"/>
        </w:rPr>
        <w:t xml:space="preserve">
      </w:t>
      </w:r>
      <w:r>
        <w:rPr>
          <w:rFonts w:ascii="Times New Roman"/>
          <w:b w:val="false"/>
          <w:i w:val="false"/>
          <w:color w:val="000000"/>
          <w:sz w:val="28"/>
        </w:rPr>
        <w:t xml:space="preserve">3. Мемлекеттік қызметті көрсету нәтижесі Қазақстан Республикасы Ауыл шаруашылығы министрінің 2016 жылғы 19 қаңтардағы № 15 (Нормативтік құқықтық актілерді мемлекеттік тіркеу тізілімінде тіркелген нөмірі 13337) бұйрығымен бекітілген </w:t>
      </w:r>
      <w:r>
        <w:rPr>
          <w:rFonts w:ascii="Times New Roman"/>
          <w:b/>
          <w:i w:val="false"/>
          <w:color w:val="000000"/>
          <w:sz w:val="28"/>
        </w:rPr>
        <w:t>"</w:t>
      </w:r>
      <w:r>
        <w:rPr>
          <w:rFonts w:ascii="Times New Roman"/>
          <w:b w:val="false"/>
          <w:i w:val="false"/>
          <w:color w:val="000000"/>
          <w:sz w:val="28"/>
        </w:rPr>
        <w:t xml:space="preserve">Асыл тұқымды мал шаруашылығын дамытуды, мал шаруашылығы өнімінің өнімділігін және сапасын арттыруды субсидиялау" мемлекеттік көрсетілетін қызмет стандартына (бұдан әрі – Стандарт)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субсидия алуға өтінімді қарау нәтижелері туралы хабарлама болып табылады.</w:t>
      </w:r>
      <w:r>
        <w:br/>
      </w:r>
      <w:r>
        <w:rPr>
          <w:rFonts w:ascii="Times New Roman"/>
          <w:b w:val="false"/>
          <w:i w:val="false"/>
          <w:color w:val="000000"/>
          <w:sz w:val="28"/>
        </w:rPr>
        <w:t xml:space="preserve">
      </w:t>
      </w:r>
      <w:r>
        <w:rPr>
          <w:rFonts w:ascii="Times New Roman"/>
          <w:b w:val="false"/>
          <w:i w:val="false"/>
          <w:color w:val="000000"/>
          <w:sz w:val="28"/>
        </w:rPr>
        <w:t>Мемлекеттік қызметті көрсету нәтижесін ұсыну нысаны: электрондық және (немесе) қағаз түрінде.</w:t>
      </w:r>
      <w:r>
        <w:br/>
      </w:r>
      <w:r>
        <w:rPr>
          <w:rFonts w:ascii="Times New Roman"/>
          <w:b w:val="false"/>
          <w:i w:val="false"/>
          <w:color w:val="000000"/>
          <w:sz w:val="28"/>
        </w:rPr>
        <w:t xml:space="preserve">
      </w:t>
      </w:r>
      <w:r>
        <w:rPr>
          <w:rFonts w:ascii="Times New Roman"/>
          <w:b w:val="false"/>
          <w:i w:val="false"/>
          <w:color w:val="000000"/>
          <w:sz w:val="28"/>
        </w:rPr>
        <w:t>Портал арқылы жүгінген кезде көрсетілетін қызметті берушінің уәкілетті адамының электрондық цифрлық қолтаңбасымен (бұдан әрі – ЭЦҚ) қол қойылған электрондық құжат нысанындағы хабарлама көрсетілетін қызметті алушының "жеке кабинетіне" жолданады.</w:t>
      </w:r>
    </w:p>
    <w:bookmarkEnd w:id="3"/>
    <w:bookmarkStart w:name="z19" w:id="4"/>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4"/>
    <w:bookmarkStart w:name="z20" w:id="5"/>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көрсетілетін қызметті алушының Стандарттың </w:t>
      </w:r>
      <w:r>
        <w:rPr>
          <w:rFonts w:ascii="Times New Roman"/>
          <w:b w:val="false"/>
          <w:i w:val="false"/>
          <w:color w:val="000000"/>
          <w:sz w:val="28"/>
        </w:rPr>
        <w:t>9 - тармағында</w:t>
      </w:r>
      <w:r>
        <w:rPr>
          <w:rFonts w:ascii="Times New Roman"/>
          <w:b w:val="false"/>
          <w:i w:val="false"/>
          <w:color w:val="000000"/>
          <w:sz w:val="28"/>
        </w:rPr>
        <w:t xml:space="preserve"> көзделген құжаттарының болуы негіз болып табылады. </w:t>
      </w:r>
      <w:r>
        <w:br/>
      </w:r>
      <w:r>
        <w:rPr>
          <w:rFonts w:ascii="Times New Roman"/>
          <w:b w:val="false"/>
          <w:i w:val="false"/>
          <w:color w:val="000000"/>
          <w:sz w:val="28"/>
        </w:rPr>
        <w:t xml:space="preserve">
      </w:t>
      </w:r>
      <w:r>
        <w:rPr>
          <w:rFonts w:ascii="Times New Roman"/>
          <w:b w:val="false"/>
          <w:i w:val="false"/>
          <w:color w:val="000000"/>
          <w:sz w:val="28"/>
        </w:rPr>
        <w:t xml:space="preserve">5. Мемлекеттік қызмет көрсету процесінің құрамына кіретін рәсімдердің (іс-қимылдардың) мазмұны, орындалу ұзақтығы: </w:t>
      </w:r>
      <w:r>
        <w:br/>
      </w:r>
      <w:r>
        <w:rPr>
          <w:rFonts w:ascii="Times New Roman"/>
          <w:b w:val="false"/>
          <w:i w:val="false"/>
          <w:color w:val="000000"/>
          <w:sz w:val="28"/>
        </w:rPr>
        <w:t xml:space="preserve">
      </w:t>
      </w:r>
      <w:r>
        <w:rPr>
          <w:rFonts w:ascii="Times New Roman"/>
          <w:b w:val="false"/>
          <w:i w:val="false"/>
          <w:color w:val="000000"/>
          <w:sz w:val="28"/>
        </w:rPr>
        <w:t>1-іс-қимыл – аудан (облыстық маңызы бар қала) бөлімі кеңсесінің көрсетілетін қызметті алушының Стандарттың 9 - тармағында көзделген өтінімі мен құжаттарын қабылдауы және өтінімдерді тіркеу журналында тіркеуі. Көрсетілетін қызметті беруші өтінімдер мен құжаттар топтамасын қабылдағаннан кейін көрсетілетін қызметті алушыға қабылданған күні мен уақыты, өтінімді қабылдаған лауазымды адамның тегі және аты-жөні көрсетілген талон береді. Орындалу ұзақтығы – 30 (отыз) минут;</w:t>
      </w:r>
      <w:r>
        <w:br/>
      </w:r>
      <w:r>
        <w:rPr>
          <w:rFonts w:ascii="Times New Roman"/>
          <w:b w:val="false"/>
          <w:i w:val="false"/>
          <w:color w:val="000000"/>
          <w:sz w:val="28"/>
        </w:rPr>
        <w:t xml:space="preserve">
      </w:t>
      </w:r>
      <w:r>
        <w:rPr>
          <w:rFonts w:ascii="Times New Roman"/>
          <w:b w:val="false"/>
          <w:i w:val="false"/>
          <w:color w:val="000000"/>
          <w:sz w:val="28"/>
        </w:rPr>
        <w:t>2-іс-қимыл – аудан (облыстық маңызы бар қала) бөлімі орындаушысының көрсетілетін қызметті алушының құжаттар топтамасын тексеруі. Орындалу ұзақтығы – 5 (бес) жұмыс күні;</w:t>
      </w:r>
      <w:r>
        <w:br/>
      </w:r>
      <w:r>
        <w:rPr>
          <w:rFonts w:ascii="Times New Roman"/>
          <w:b w:val="false"/>
          <w:i w:val="false"/>
          <w:color w:val="000000"/>
          <w:sz w:val="28"/>
        </w:rPr>
        <w:t xml:space="preserve">
      </w:t>
      </w:r>
      <w:r>
        <w:rPr>
          <w:rFonts w:ascii="Times New Roman"/>
          <w:b w:val="false"/>
          <w:i w:val="false"/>
          <w:color w:val="000000"/>
          <w:sz w:val="28"/>
        </w:rPr>
        <w:t>3-іс-қимыл – аудан (облыстық маңызы бар қала) бөлімі орындаушысының қолданыстағы заңнаманың талаптарына сәйкес, көрсетілетін қызметті алушы өтінімде ұсынған деректерді тексеруі. Орындалу ұзақтығы – 3 (үш) жұмыс күні;</w:t>
      </w:r>
      <w:r>
        <w:br/>
      </w:r>
      <w:r>
        <w:rPr>
          <w:rFonts w:ascii="Times New Roman"/>
          <w:b w:val="false"/>
          <w:i w:val="false"/>
          <w:color w:val="000000"/>
          <w:sz w:val="28"/>
        </w:rPr>
        <w:t xml:space="preserve">
      </w:t>
      </w:r>
      <w:r>
        <w:rPr>
          <w:rFonts w:ascii="Times New Roman"/>
          <w:b w:val="false"/>
          <w:i w:val="false"/>
          <w:color w:val="000000"/>
          <w:sz w:val="28"/>
        </w:rPr>
        <w:t>4-іс-қимыл – аудан (облыстық маңызы бар қала) бөлімі орындаушысының көрсетілетін қызметті алушының құжаттарының белгілі деңгейге сәйкестігін айқындауы, аудан (облыстық маңызы бар қала) бойынша жиынтық актіні жасауы, аудан (облыстық маңызы бар қала) әкімінің бекітуі және көрсетілетін қызметті берушіге ұсынуы. Орындалу ұзақтығы – 3 (үш) жұмыс күні;</w:t>
      </w:r>
      <w:r>
        <w:br/>
      </w:r>
      <w:r>
        <w:rPr>
          <w:rFonts w:ascii="Times New Roman"/>
          <w:b w:val="false"/>
          <w:i w:val="false"/>
          <w:color w:val="000000"/>
          <w:sz w:val="28"/>
        </w:rPr>
        <w:t xml:space="preserve">
      </w:t>
      </w:r>
      <w:r>
        <w:rPr>
          <w:rFonts w:ascii="Times New Roman"/>
          <w:b w:val="false"/>
          <w:i w:val="false"/>
          <w:color w:val="000000"/>
          <w:sz w:val="28"/>
        </w:rPr>
        <w:t>5-іс-қимыл – көрсетілетін қызметті берушінің кеңсесінің аудандар (облыстық маңызы бар қалалар) бойынша жиынтық актілерді тіркеу журналында тіркеуі. Орындалу ұзақтығы – 1 (бір) жұмыс күні;</w:t>
      </w:r>
      <w:r>
        <w:br/>
      </w:r>
      <w:r>
        <w:rPr>
          <w:rFonts w:ascii="Times New Roman"/>
          <w:b w:val="false"/>
          <w:i w:val="false"/>
          <w:color w:val="000000"/>
          <w:sz w:val="28"/>
        </w:rPr>
        <w:t xml:space="preserve">
      </w:t>
      </w:r>
      <w:r>
        <w:rPr>
          <w:rFonts w:ascii="Times New Roman"/>
          <w:b w:val="false"/>
          <w:i w:val="false"/>
          <w:color w:val="000000"/>
          <w:sz w:val="28"/>
        </w:rPr>
        <w:t>6-іс-қимыл – көрсетілетін қызметті берушінің орындаушысының аудандар (облыстық маңызы бар қалалар) бойынша жиынтық актілердің заңнаманың талаптарына сәйкестігін қарауы және оларды комиссияның қарауына жолдауы. Орындалу ұзақтығы – 3 (үш) жұмыс күні;</w:t>
      </w:r>
      <w:r>
        <w:br/>
      </w:r>
      <w:r>
        <w:rPr>
          <w:rFonts w:ascii="Times New Roman"/>
          <w:b w:val="false"/>
          <w:i w:val="false"/>
          <w:color w:val="000000"/>
          <w:sz w:val="28"/>
        </w:rPr>
        <w:t xml:space="preserve">
      </w:t>
      </w:r>
      <w:r>
        <w:rPr>
          <w:rFonts w:ascii="Times New Roman"/>
          <w:b w:val="false"/>
          <w:i w:val="false"/>
          <w:color w:val="000000"/>
          <w:sz w:val="28"/>
        </w:rPr>
        <w:t>7-іс-қимыл – көрсетілетін қызметті беруші комиссиясының аудандар (облыстық маңызы бар қалалар) бойынша жиынтық актілерді қарауы және облыс бойынша жиынтық актіні жасауы. Орындалу ұзақтығы – 1 (бір) жұмыс күні;</w:t>
      </w:r>
      <w:r>
        <w:br/>
      </w:r>
      <w:r>
        <w:rPr>
          <w:rFonts w:ascii="Times New Roman"/>
          <w:b w:val="false"/>
          <w:i w:val="false"/>
          <w:color w:val="000000"/>
          <w:sz w:val="28"/>
        </w:rPr>
        <w:t xml:space="preserve">
      </w:t>
      </w:r>
      <w:r>
        <w:rPr>
          <w:rFonts w:ascii="Times New Roman"/>
          <w:b w:val="false"/>
          <w:i w:val="false"/>
          <w:color w:val="000000"/>
          <w:sz w:val="28"/>
        </w:rPr>
        <w:t>8-іс-қимыл – комиссия төрағасының облыс бойынша жиынтық актіні бекітуі. Орындалу ұзақтығы – 3 (үш) жұмыс күні;</w:t>
      </w:r>
      <w:r>
        <w:br/>
      </w:r>
      <w:r>
        <w:rPr>
          <w:rFonts w:ascii="Times New Roman"/>
          <w:b w:val="false"/>
          <w:i w:val="false"/>
          <w:color w:val="000000"/>
          <w:sz w:val="28"/>
        </w:rPr>
        <w:t xml:space="preserve">
      </w:t>
      </w:r>
      <w:r>
        <w:rPr>
          <w:rFonts w:ascii="Times New Roman"/>
          <w:b w:val="false"/>
          <w:i w:val="false"/>
          <w:color w:val="000000"/>
          <w:sz w:val="28"/>
        </w:rPr>
        <w:t>9-іс-қимыл – көрсетілетін қызметті берушінің аумақтық қазынашылық бөлімшесіне төлем шоттарының тізілімін ұсынуы. Орындалу ұзақтығы – 3 (үш) жұмыс күні;</w:t>
      </w:r>
      <w:r>
        <w:br/>
      </w:r>
      <w:r>
        <w:rPr>
          <w:rFonts w:ascii="Times New Roman"/>
          <w:b w:val="false"/>
          <w:i w:val="false"/>
          <w:color w:val="000000"/>
          <w:sz w:val="28"/>
        </w:rPr>
        <w:t xml:space="preserve">
      </w:t>
      </w:r>
      <w:r>
        <w:rPr>
          <w:rFonts w:ascii="Times New Roman"/>
          <w:b w:val="false"/>
          <w:i w:val="false"/>
          <w:color w:val="000000"/>
          <w:sz w:val="28"/>
        </w:rPr>
        <w:t>10-іс-қимыл – көрсетілетін қызметті алушыға өтінімді қарау нәтижелері туралы хабарламаны дайындау және жолдау. Орындалу ұзақтығы – 2 (екі) жұмыс күні.</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берушіге, Мемлекеттік корпорацияға, сондай-ақ порталға жүгінген кезде мемлекеттік қызметті көрсету мерзімдері құжаттар топтамасын тапсырған сәттен бастап – тиісті айда квота және қаржы қаражаты болған жағдайда 24 (жиырма төрт) жұмыс күні.</w:t>
      </w:r>
      <w:r>
        <w:br/>
      </w:r>
      <w:r>
        <w:rPr>
          <w:rFonts w:ascii="Times New Roman"/>
          <w:b w:val="false"/>
          <w:i w:val="false"/>
          <w:color w:val="000000"/>
          <w:sz w:val="28"/>
        </w:rPr>
        <w:t xml:space="preserve">
      </w:t>
      </w:r>
      <w:r>
        <w:rPr>
          <w:rFonts w:ascii="Times New Roman"/>
          <w:b w:val="false"/>
          <w:i w:val="false"/>
          <w:color w:val="000000"/>
          <w:sz w:val="28"/>
        </w:rPr>
        <w:t>Мемлекеттік корпорацияға жүгінген кезде құжаттарды қабылдау күні мемлекеттік қызмет көрсету мерзіміне кірмейді.</w:t>
      </w:r>
      <w:r>
        <w:br/>
      </w:r>
      <w:r>
        <w:rPr>
          <w:rFonts w:ascii="Times New Roman"/>
          <w:b w:val="false"/>
          <w:i w:val="false"/>
          <w:color w:val="000000"/>
          <w:sz w:val="28"/>
        </w:rPr>
        <w:t xml:space="preserve">
      </w:t>
      </w:r>
      <w:r>
        <w:rPr>
          <w:rFonts w:ascii="Times New Roman"/>
          <w:b w:val="false"/>
          <w:i w:val="false"/>
          <w:color w:val="000000"/>
          <w:sz w:val="28"/>
        </w:rPr>
        <w:t xml:space="preserve">6. Осы Регламенттің </w:t>
      </w:r>
      <w:r>
        <w:rPr>
          <w:rFonts w:ascii="Times New Roman"/>
          <w:b w:val="false"/>
          <w:i w:val="false"/>
          <w:color w:val="000000"/>
          <w:sz w:val="28"/>
        </w:rPr>
        <w:t>5 тармағында</w:t>
      </w:r>
      <w:r>
        <w:rPr>
          <w:rFonts w:ascii="Times New Roman"/>
          <w:b w:val="false"/>
          <w:i w:val="false"/>
          <w:color w:val="000000"/>
          <w:sz w:val="28"/>
        </w:rPr>
        <w:t xml:space="preserve"> көрсетілген 1-іс-қимыл бойынша мемлекеттік қызмет көрсету рәсімінің (іс-қимылдың) нәтижесі көрсетілетін қызметті алушының тіркелген құжаттары болып табылады, олар осы Регламенттің 5 тармағында көрсетілген 2-іс-қимылды орындауды бастау үшін негіз болады. </w:t>
      </w:r>
      <w:r>
        <w:br/>
      </w:r>
      <w:r>
        <w:rPr>
          <w:rFonts w:ascii="Times New Roman"/>
          <w:b w:val="false"/>
          <w:i w:val="false"/>
          <w:color w:val="000000"/>
          <w:sz w:val="28"/>
        </w:rPr>
        <w:t xml:space="preserve">
      </w:t>
      </w:r>
      <w:r>
        <w:rPr>
          <w:rFonts w:ascii="Times New Roman"/>
          <w:b w:val="false"/>
          <w:i w:val="false"/>
          <w:color w:val="000000"/>
          <w:sz w:val="28"/>
        </w:rPr>
        <w:t xml:space="preserve">Осы Регламенттің 5 тармағында көрсетілген 2-іс-қимылдың нәтижесі көрсетілетін қызметті алушының тексерілген құжаттары болып табылады, олар осы Регламенттің 5 тармағында көрсетілген 3-іс-қимылды орындау үшін негіз болады. </w:t>
      </w:r>
      <w:r>
        <w:br/>
      </w:r>
      <w:r>
        <w:rPr>
          <w:rFonts w:ascii="Times New Roman"/>
          <w:b w:val="false"/>
          <w:i w:val="false"/>
          <w:color w:val="000000"/>
          <w:sz w:val="28"/>
        </w:rPr>
        <w:t xml:space="preserve">
      </w:t>
      </w:r>
      <w:r>
        <w:rPr>
          <w:rFonts w:ascii="Times New Roman"/>
          <w:b w:val="false"/>
          <w:i w:val="false"/>
          <w:color w:val="000000"/>
          <w:sz w:val="28"/>
        </w:rPr>
        <w:t xml:space="preserve">Осы Регламенттің 5 тармағында көрсетілген 3-іс-қимылдың нәтижесі тексерілген деректер болып табылады, олар осы Регламенттің 5 тармағында көрсетілген 4-іс-қимылды орындау үшін негіз болады. </w:t>
      </w:r>
      <w:r>
        <w:br/>
      </w:r>
      <w:r>
        <w:rPr>
          <w:rFonts w:ascii="Times New Roman"/>
          <w:b w:val="false"/>
          <w:i w:val="false"/>
          <w:color w:val="000000"/>
          <w:sz w:val="28"/>
        </w:rPr>
        <w:t xml:space="preserve">
      </w:t>
      </w:r>
      <w:r>
        <w:rPr>
          <w:rFonts w:ascii="Times New Roman"/>
          <w:b w:val="false"/>
          <w:i w:val="false"/>
          <w:color w:val="000000"/>
          <w:sz w:val="28"/>
        </w:rPr>
        <w:t xml:space="preserve">Осы Регламенттің 5 тармағында көрсетілген 4-іс-қимылдың нәтижесі жасалған, бекітілген аудан (облыстық маңызы бар қала) бойынша жиынтық акт болып табылады, ол осы Регламенттің 5 тармағында көрсетілген 5-іс-қимылды орындау үшін негіз болады. </w:t>
      </w:r>
      <w:r>
        <w:br/>
      </w:r>
      <w:r>
        <w:rPr>
          <w:rFonts w:ascii="Times New Roman"/>
          <w:b w:val="false"/>
          <w:i w:val="false"/>
          <w:color w:val="000000"/>
          <w:sz w:val="28"/>
        </w:rPr>
        <w:t xml:space="preserve">
      </w:t>
      </w:r>
      <w:r>
        <w:rPr>
          <w:rFonts w:ascii="Times New Roman"/>
          <w:b w:val="false"/>
          <w:i w:val="false"/>
          <w:color w:val="000000"/>
          <w:sz w:val="28"/>
        </w:rPr>
        <w:t xml:space="preserve">Осы Регламенттің 5 тармағында көрсетілген 5-іс-қимылдың нәтижесі тіркелген жиынтық акт болып табылады, ол осы Регламенттің 5 тармағында көрсетілген 6-іс-қимылды орындау үшін негіз болады. </w:t>
      </w:r>
      <w:r>
        <w:br/>
      </w:r>
      <w:r>
        <w:rPr>
          <w:rFonts w:ascii="Times New Roman"/>
          <w:b w:val="false"/>
          <w:i w:val="false"/>
          <w:color w:val="000000"/>
          <w:sz w:val="28"/>
        </w:rPr>
        <w:t xml:space="preserve">
      </w:t>
      </w:r>
      <w:r>
        <w:rPr>
          <w:rFonts w:ascii="Times New Roman"/>
          <w:b w:val="false"/>
          <w:i w:val="false"/>
          <w:color w:val="000000"/>
          <w:sz w:val="28"/>
        </w:rPr>
        <w:t xml:space="preserve">Осы Регламенттің 5 тармағында көрсетілген 6-іс-қимылдың нәтижесі осы Регламенттің 5 тармағында көрсетілген 7-іс-қимылды орындау үшін аудандардың (облыстық маңызы бар қалалардың) жиынтық актілерін комиссияның қарауына жолдау болып табылады. </w:t>
      </w:r>
      <w:r>
        <w:br/>
      </w:r>
      <w:r>
        <w:rPr>
          <w:rFonts w:ascii="Times New Roman"/>
          <w:b w:val="false"/>
          <w:i w:val="false"/>
          <w:color w:val="000000"/>
          <w:sz w:val="28"/>
        </w:rPr>
        <w:t xml:space="preserve">
      </w:t>
      </w:r>
      <w:r>
        <w:rPr>
          <w:rFonts w:ascii="Times New Roman"/>
          <w:b w:val="false"/>
          <w:i w:val="false"/>
          <w:color w:val="000000"/>
          <w:sz w:val="28"/>
        </w:rPr>
        <w:t xml:space="preserve">Осы Регламенттің 5 тармағында көрсетілген 7-іс-қимылдың нәтижесі облыс бойынша жиынтық актіні жасау болып табылады, ол осы Регламенттің 5 тармағында көрсетілген 8-іс-қимылды орындау үшін негіз болады. </w:t>
      </w:r>
      <w:r>
        <w:br/>
      </w:r>
      <w:r>
        <w:rPr>
          <w:rFonts w:ascii="Times New Roman"/>
          <w:b w:val="false"/>
          <w:i w:val="false"/>
          <w:color w:val="000000"/>
          <w:sz w:val="28"/>
        </w:rPr>
        <w:t xml:space="preserve">
      </w:t>
      </w:r>
      <w:r>
        <w:rPr>
          <w:rFonts w:ascii="Times New Roman"/>
          <w:b w:val="false"/>
          <w:i w:val="false"/>
          <w:color w:val="000000"/>
          <w:sz w:val="28"/>
        </w:rPr>
        <w:t xml:space="preserve">Осы Регламенттің 5 тармағында көрсетілген 8-іс-қимылдың нәтижесі комиссия төрағасы бекіткен облыс бойынша жиынтық акт болып табылады, ол осы Регламенттің 5 тармағында көрсетілген 9-іс-қимылды орындау үшін негіз болады. </w:t>
      </w:r>
      <w:r>
        <w:br/>
      </w:r>
      <w:r>
        <w:rPr>
          <w:rFonts w:ascii="Times New Roman"/>
          <w:b w:val="false"/>
          <w:i w:val="false"/>
          <w:color w:val="000000"/>
          <w:sz w:val="28"/>
        </w:rPr>
        <w:t xml:space="preserve">
      </w:t>
      </w:r>
      <w:r>
        <w:rPr>
          <w:rFonts w:ascii="Times New Roman"/>
          <w:b w:val="false"/>
          <w:i w:val="false"/>
          <w:color w:val="000000"/>
          <w:sz w:val="28"/>
        </w:rPr>
        <w:t xml:space="preserve">Осы Регламенттің 5 тармағында көрсетілген 9-іс-қимылдың нәтижесі аумақтық қазынашылық бөлімшесіне төлем шоттарының тізілімін ұсыну болып табылады, ол осы Регламенттің 5 тармағында көрсетілген 10-іс-қимылды орындау үшін негіз болады. </w:t>
      </w:r>
      <w:r>
        <w:br/>
      </w:r>
      <w:r>
        <w:rPr>
          <w:rFonts w:ascii="Times New Roman"/>
          <w:b w:val="false"/>
          <w:i w:val="false"/>
          <w:color w:val="000000"/>
          <w:sz w:val="28"/>
        </w:rPr>
        <w:t xml:space="preserve">
      </w:t>
      </w:r>
      <w:r>
        <w:rPr>
          <w:rFonts w:ascii="Times New Roman"/>
          <w:b w:val="false"/>
          <w:i w:val="false"/>
          <w:color w:val="000000"/>
          <w:sz w:val="28"/>
        </w:rPr>
        <w:t xml:space="preserve">Осы Регламенттің </w:t>
      </w:r>
      <w:r>
        <w:rPr>
          <w:rFonts w:ascii="Times New Roman"/>
          <w:b w:val="false"/>
          <w:i w:val="false"/>
          <w:color w:val="000000"/>
          <w:sz w:val="28"/>
        </w:rPr>
        <w:t>5 тармағында</w:t>
      </w:r>
      <w:r>
        <w:rPr>
          <w:rFonts w:ascii="Times New Roman"/>
          <w:b w:val="false"/>
          <w:i w:val="false"/>
          <w:color w:val="000000"/>
          <w:sz w:val="28"/>
        </w:rPr>
        <w:t xml:space="preserve"> көрсетілген 10-іс-қимылдың нәтижесі көрсетілетін қызметті алушыға өтінімді қарау нәтижелері туралы хабарламаны ұсыну болып табылады. </w:t>
      </w:r>
    </w:p>
    <w:bookmarkEnd w:id="5"/>
    <w:bookmarkStart w:name="z44" w:id="6"/>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6"/>
    <w:bookmarkStart w:name="z45" w:id="7"/>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xml:space="preserve">
      </w:t>
      </w:r>
      <w:r>
        <w:rPr>
          <w:rFonts w:ascii="Times New Roman"/>
          <w:b w:val="false"/>
          <w:i w:val="false"/>
          <w:color w:val="000000"/>
          <w:sz w:val="28"/>
        </w:rPr>
        <w:t>аудан (облыстық маңызы бар қала) бөлімінің кеңсесі;</w:t>
      </w:r>
      <w:r>
        <w:br/>
      </w:r>
      <w:r>
        <w:rPr>
          <w:rFonts w:ascii="Times New Roman"/>
          <w:b w:val="false"/>
          <w:i w:val="false"/>
          <w:color w:val="000000"/>
          <w:sz w:val="28"/>
        </w:rPr>
        <w:t xml:space="preserve">
      </w:t>
      </w:r>
      <w:r>
        <w:rPr>
          <w:rFonts w:ascii="Times New Roman"/>
          <w:b w:val="false"/>
          <w:i w:val="false"/>
          <w:color w:val="000000"/>
          <w:sz w:val="28"/>
        </w:rPr>
        <w:t>аудан (облыстық маңызы бар қала) бөлімінің орындаушысы;</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берушінің кеңсесі;</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берушінің орындаушысы;</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берушінің комиссиясы;</w:t>
      </w:r>
      <w:r>
        <w:br/>
      </w:r>
      <w:r>
        <w:rPr>
          <w:rFonts w:ascii="Times New Roman"/>
          <w:b w:val="false"/>
          <w:i w:val="false"/>
          <w:color w:val="000000"/>
          <w:sz w:val="28"/>
        </w:rPr>
        <w:t xml:space="preserve">
      </w:t>
      </w:r>
      <w:r>
        <w:rPr>
          <w:rFonts w:ascii="Times New Roman"/>
          <w:b w:val="false"/>
          <w:i w:val="false"/>
          <w:color w:val="000000"/>
          <w:sz w:val="28"/>
        </w:rPr>
        <w:t>комиссия төрағасы.</w:t>
      </w:r>
      <w:r>
        <w:br/>
      </w:r>
      <w:r>
        <w:rPr>
          <w:rFonts w:ascii="Times New Roman"/>
          <w:b w:val="false"/>
          <w:i w:val="false"/>
          <w:color w:val="000000"/>
          <w:sz w:val="28"/>
        </w:rPr>
        <w:t xml:space="preserve">
      </w:t>
      </w:r>
      <w:r>
        <w:rPr>
          <w:rFonts w:ascii="Times New Roman"/>
          <w:b w:val="false"/>
          <w:i w:val="false"/>
          <w:color w:val="000000"/>
          <w:sz w:val="28"/>
        </w:rPr>
        <w:t>8. Мемлекеттік қызметті көрсету үшін қажетті рәсімдердің (іс қимылдардың) сипаттамасы:</w:t>
      </w:r>
      <w:r>
        <w:br/>
      </w:r>
      <w:r>
        <w:rPr>
          <w:rFonts w:ascii="Times New Roman"/>
          <w:b w:val="false"/>
          <w:i w:val="false"/>
          <w:color w:val="000000"/>
          <w:sz w:val="28"/>
        </w:rPr>
        <w:t xml:space="preserve">
      </w:t>
      </w:r>
      <w:r>
        <w:rPr>
          <w:rFonts w:ascii="Times New Roman"/>
          <w:b w:val="false"/>
          <w:i w:val="false"/>
          <w:color w:val="000000"/>
          <w:sz w:val="28"/>
        </w:rPr>
        <w:t xml:space="preserve">1) аудан (облыстық маңызы бар қала) бөлімі кеңсесінің көрсетілетін қызметті алушының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өтінімі мен құжаттарын қабылдауы және өтінімдерді тіркеу журналында тіркеуі. Орындалу ұзақтығы – 30 (отыз) минут;</w:t>
      </w:r>
      <w:r>
        <w:br/>
      </w:r>
      <w:r>
        <w:rPr>
          <w:rFonts w:ascii="Times New Roman"/>
          <w:b w:val="false"/>
          <w:i w:val="false"/>
          <w:color w:val="000000"/>
          <w:sz w:val="28"/>
        </w:rPr>
        <w:t xml:space="preserve">
      </w:t>
      </w:r>
      <w:r>
        <w:rPr>
          <w:rFonts w:ascii="Times New Roman"/>
          <w:b w:val="false"/>
          <w:i w:val="false"/>
          <w:color w:val="000000"/>
          <w:sz w:val="28"/>
        </w:rPr>
        <w:t>2) аудан (облыстық маңызы бар қала) бөлімі орындаушысының көрсетілетін қызметті алушының құжаттар топтамасын тексеруі. Орындалу ұзақтығы – 5 (бес) жұмыс күні;</w:t>
      </w:r>
      <w:r>
        <w:br/>
      </w:r>
      <w:r>
        <w:rPr>
          <w:rFonts w:ascii="Times New Roman"/>
          <w:b w:val="false"/>
          <w:i w:val="false"/>
          <w:color w:val="000000"/>
          <w:sz w:val="28"/>
        </w:rPr>
        <w:t xml:space="preserve">
      </w:t>
      </w:r>
      <w:r>
        <w:rPr>
          <w:rFonts w:ascii="Times New Roman"/>
          <w:b w:val="false"/>
          <w:i w:val="false"/>
          <w:color w:val="000000"/>
          <w:sz w:val="28"/>
        </w:rPr>
        <w:t>3) аудан (облыстық маңызы бар қала) бөлімі орындаушысының қолданыстағы заңнаманың талаптарына сәйкес, көрсетілетін қызметті алушы өтінімде ұсынған деректерді тексеруі. Орындалу ұзақтығы – 3 (үш) жұмыс күні;</w:t>
      </w:r>
      <w:r>
        <w:br/>
      </w:r>
      <w:r>
        <w:rPr>
          <w:rFonts w:ascii="Times New Roman"/>
          <w:b w:val="false"/>
          <w:i w:val="false"/>
          <w:color w:val="000000"/>
          <w:sz w:val="28"/>
        </w:rPr>
        <w:t xml:space="preserve">
      </w:t>
      </w:r>
      <w:r>
        <w:rPr>
          <w:rFonts w:ascii="Times New Roman"/>
          <w:b w:val="false"/>
          <w:i w:val="false"/>
          <w:color w:val="000000"/>
          <w:sz w:val="28"/>
        </w:rPr>
        <w:t>4) аудан (облыстық маңызы бар қала) бөлімі орындаушысының көрсетілетін қызметті алушының құжаттарының белгілі деңгейге сәйкестігін айқындауы, аудан (облыстық маңызы бар қала) бойынша жиынтық актіні жасауы, аудан (облыстық маңызы бар қала) әкімінің бекітуі және көрсетілетін қызметті берушіге ұсынуы. Орындалу ұзақтығы – 3 (үш) жұмыс күні;</w:t>
      </w:r>
      <w:r>
        <w:br/>
      </w:r>
      <w:r>
        <w:rPr>
          <w:rFonts w:ascii="Times New Roman"/>
          <w:b w:val="false"/>
          <w:i w:val="false"/>
          <w:color w:val="000000"/>
          <w:sz w:val="28"/>
        </w:rPr>
        <w:t xml:space="preserve">
      </w:t>
      </w:r>
      <w:r>
        <w:rPr>
          <w:rFonts w:ascii="Times New Roman"/>
          <w:b w:val="false"/>
          <w:i w:val="false"/>
          <w:color w:val="000000"/>
          <w:sz w:val="28"/>
        </w:rPr>
        <w:t xml:space="preserve">5) көрсетілетін қызметті берушінің кеңсесінің аудандар (облыстық маңызы бар қалалар) бойынша жиынтық актілерді тіркеу журналында тіркеуі. Орындалу ұзақтығы – 1 (бір) жұмыс күні; </w:t>
      </w:r>
      <w:r>
        <w:br/>
      </w:r>
      <w:r>
        <w:rPr>
          <w:rFonts w:ascii="Times New Roman"/>
          <w:b w:val="false"/>
          <w:i w:val="false"/>
          <w:color w:val="000000"/>
          <w:sz w:val="28"/>
        </w:rPr>
        <w:t xml:space="preserve">
      </w:t>
      </w:r>
      <w:r>
        <w:rPr>
          <w:rFonts w:ascii="Times New Roman"/>
          <w:b w:val="false"/>
          <w:i w:val="false"/>
          <w:color w:val="000000"/>
          <w:sz w:val="28"/>
        </w:rPr>
        <w:t>6) көрсетілетін қызметті берушінің орындаушысының аудандар (облыстық маңызы бар қалалар) бойынша жиынтық актілердің заңнаманың талаптарына сәйкестігін қарауы және оларды комиссияның қарауына жіберуі. Орындалу ұзақтығы – 3 (үш) жұмыс күні;</w:t>
      </w:r>
      <w:r>
        <w:br/>
      </w:r>
      <w:r>
        <w:rPr>
          <w:rFonts w:ascii="Times New Roman"/>
          <w:b w:val="false"/>
          <w:i w:val="false"/>
          <w:color w:val="000000"/>
          <w:sz w:val="28"/>
        </w:rPr>
        <w:t xml:space="preserve">
      </w:t>
      </w:r>
      <w:r>
        <w:rPr>
          <w:rFonts w:ascii="Times New Roman"/>
          <w:b w:val="false"/>
          <w:i w:val="false"/>
          <w:color w:val="000000"/>
          <w:sz w:val="28"/>
        </w:rPr>
        <w:t>7) көрсетілетін қызметті берушінің комиссиясының аудандар (облыстық маңызы бар қалалар) бойынша жиынтық актілерді қарауы және облыс бойынша жиынтық актіні жасауы. Орындалу ұзақтығы – 1 (бір) жұмыс күні;</w:t>
      </w:r>
      <w:r>
        <w:br/>
      </w:r>
      <w:r>
        <w:rPr>
          <w:rFonts w:ascii="Times New Roman"/>
          <w:b w:val="false"/>
          <w:i w:val="false"/>
          <w:color w:val="000000"/>
          <w:sz w:val="28"/>
        </w:rPr>
        <w:t xml:space="preserve">
      </w:t>
      </w:r>
      <w:r>
        <w:rPr>
          <w:rFonts w:ascii="Times New Roman"/>
          <w:b w:val="false"/>
          <w:i w:val="false"/>
          <w:color w:val="000000"/>
          <w:sz w:val="28"/>
        </w:rPr>
        <w:t>8) комиссия төрағасының облыс бойынша жиынтық актіні бекітуі. Орындалу ұзақтығы – 3 (үш) жұмыс күні;</w:t>
      </w:r>
      <w:r>
        <w:br/>
      </w:r>
      <w:r>
        <w:rPr>
          <w:rFonts w:ascii="Times New Roman"/>
          <w:b w:val="false"/>
          <w:i w:val="false"/>
          <w:color w:val="000000"/>
          <w:sz w:val="28"/>
        </w:rPr>
        <w:t xml:space="preserve">
      </w:t>
      </w:r>
      <w:r>
        <w:rPr>
          <w:rFonts w:ascii="Times New Roman"/>
          <w:b w:val="false"/>
          <w:i w:val="false"/>
          <w:color w:val="000000"/>
          <w:sz w:val="28"/>
        </w:rPr>
        <w:t>9) көрсетілетін қызметті берушінің аумақтық қазынашылық бөлімшесіне төлем шоттарының тізілімін ұсынуы. Орындалу ұзақтығы – 3 (үш) жұмыс күні;</w:t>
      </w:r>
      <w:r>
        <w:br/>
      </w:r>
      <w:r>
        <w:rPr>
          <w:rFonts w:ascii="Times New Roman"/>
          <w:b w:val="false"/>
          <w:i w:val="false"/>
          <w:color w:val="000000"/>
          <w:sz w:val="28"/>
        </w:rPr>
        <w:t xml:space="preserve">
      </w:t>
      </w:r>
      <w:r>
        <w:rPr>
          <w:rFonts w:ascii="Times New Roman"/>
          <w:b w:val="false"/>
          <w:i w:val="false"/>
          <w:color w:val="000000"/>
          <w:sz w:val="28"/>
        </w:rPr>
        <w:t>10) көрсетілетін қызметті алушыға өтінімді қарау нәтижелері туралы хабарламаны дайындау және жолдау. Орындалу ұзақтығы – 2 (екі) жұмыс күні.</w:t>
      </w:r>
    </w:p>
    <w:bookmarkEnd w:id="7"/>
    <w:bookmarkStart w:name="z63" w:id="8"/>
    <w:p>
      <w:pPr>
        <w:spacing w:after="0"/>
        <w:ind w:left="0"/>
        <w:jc w:val="left"/>
      </w:pPr>
      <w:r>
        <w:rPr>
          <w:rFonts w:ascii="Times New Roman"/>
          <w:b/>
          <w:i w:val="false"/>
          <w:color w:val="000000"/>
        </w:rPr>
        <w:t xml:space="preserve"> 4. Мемлекеттік корпорациямен өзара іс-қимыл тәртібін, сондай-ақ мемлекеттік қызмет көрсету процесінде ақпараттық жүйелерді қолдану тәртібін сипаттау</w:t>
      </w:r>
    </w:p>
    <w:bookmarkEnd w:id="8"/>
    <w:bookmarkStart w:name="z64" w:id="9"/>
    <w:p>
      <w:pPr>
        <w:spacing w:after="0"/>
        <w:ind w:left="0"/>
        <w:jc w:val="both"/>
      </w:pPr>
      <w:r>
        <w:rPr>
          <w:rFonts w:ascii="Times New Roman"/>
          <w:b w:val="false"/>
          <w:i w:val="false"/>
          <w:color w:val="000000"/>
          <w:sz w:val="28"/>
        </w:rPr>
        <w:t>
      9. Көрсетілетін қызметті алушылар мемлекеттік қызметті алу үшін Мемлекеттік корпорацияға жүгінеді және Стандарттың 9-тармағында аталған құжаттарды ұсынады.</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алушының сұрау салуын өңдеу ұзақтығы - 15 (он бес) минут. Көрсетілетін қызметті алушы Мемлекеттік корпорацияға жүгініп, алынуы тиіс мемлекеттік қызметтің атауын көрсете отырып, қағаз жеткізгіштегі өтініш бланкісін толтырады.</w:t>
      </w:r>
      <w:r>
        <w:br/>
      </w:r>
      <w:r>
        <w:rPr>
          <w:rFonts w:ascii="Times New Roman"/>
          <w:b w:val="false"/>
          <w:i w:val="false"/>
          <w:color w:val="000000"/>
          <w:sz w:val="28"/>
        </w:rPr>
        <w:t xml:space="preserve">
      </w:t>
      </w:r>
      <w:r>
        <w:rPr>
          <w:rFonts w:ascii="Times New Roman"/>
          <w:b w:val="false"/>
          <w:i w:val="false"/>
          <w:color w:val="000000"/>
          <w:sz w:val="28"/>
        </w:rPr>
        <w:t>Мемлекеттік корпорацияның реттеу залының қызметкері (оператор) қағаз жеткізгіштегі өтінішті (қоса ұсынылған құжаттармен бірге) қабылдайды.</w:t>
      </w:r>
      <w:r>
        <w:br/>
      </w:r>
      <w:r>
        <w:rPr>
          <w:rFonts w:ascii="Times New Roman"/>
          <w:b w:val="false"/>
          <w:i w:val="false"/>
          <w:color w:val="000000"/>
          <w:sz w:val="28"/>
        </w:rPr>
        <w:t xml:space="preserve">
      </w:t>
      </w:r>
      <w:r>
        <w:rPr>
          <w:rFonts w:ascii="Times New Roman"/>
          <w:b w:val="false"/>
          <w:i w:val="false"/>
          <w:color w:val="000000"/>
          <w:sz w:val="28"/>
        </w:rPr>
        <w:t>Қағаз жеткізгіштегі өтініштердің дұрыс толтырылуы мен оның толықтығының сақталуы және Стандарттың 9-тармағымен бекітілген тізім бойынша құжаттардың ұсынылуы кезінде, Мемлекеттік корпорацияның операциялық залының қызметкері (оператор) қабылданған өтінішті Мемлекеттік корпорацияның ықпалдастырылған ақпараттық жүйесінде (бұдан әрі – ЫАЖ) тіркейді және көрсетілетін қызметті алушыға тиісті құжаттардың қабылданғаны туралы қолхат береді.</w:t>
      </w:r>
      <w:r>
        <w:br/>
      </w:r>
      <w:r>
        <w:rPr>
          <w:rFonts w:ascii="Times New Roman"/>
          <w:b w:val="false"/>
          <w:i w:val="false"/>
          <w:color w:val="000000"/>
          <w:sz w:val="28"/>
        </w:rPr>
        <w:t xml:space="preserve">
      </w:t>
      </w:r>
      <w:r>
        <w:rPr>
          <w:rFonts w:ascii="Times New Roman"/>
          <w:b w:val="false"/>
          <w:i w:val="false"/>
          <w:color w:val="000000"/>
          <w:sz w:val="28"/>
        </w:rPr>
        <w:t xml:space="preserve">Көрсетілетін қызметті алушы Стандарттың </w:t>
      </w:r>
      <w:r>
        <w:rPr>
          <w:rFonts w:ascii="Times New Roman"/>
          <w:b w:val="false"/>
          <w:i w:val="false"/>
          <w:color w:val="000000"/>
          <w:sz w:val="28"/>
        </w:rPr>
        <w:t>9-тармағымен</w:t>
      </w:r>
      <w:r>
        <w:rPr>
          <w:rFonts w:ascii="Times New Roman"/>
          <w:b w:val="false"/>
          <w:i w:val="false"/>
          <w:color w:val="000000"/>
          <w:sz w:val="28"/>
        </w:rPr>
        <w:t xml:space="preserve"> бекітілген тізбеге сәйкес құжаттар топтамасын толық ұсынбаған жағдайда Мемлекеттік корпорацияның қызметкері өтінішті қабылдаудан бас тартады және Стандартқа </w:t>
      </w:r>
      <w:r>
        <w:rPr>
          <w:rFonts w:ascii="Times New Roman"/>
          <w:b w:val="false"/>
          <w:i w:val="false"/>
          <w:color w:val="000000"/>
          <w:sz w:val="28"/>
        </w:rPr>
        <w:t xml:space="preserve"> </w:t>
      </w:r>
      <w:r>
        <w:rPr>
          <w:rFonts w:ascii="Times New Roman"/>
          <w:b w:val="false"/>
          <w:i w:val="false"/>
          <w:color w:val="000000"/>
          <w:sz w:val="28"/>
        </w:rPr>
        <w:t>3-қосымшаға</w:t>
      </w:r>
      <w:r>
        <w:rPr>
          <w:rFonts w:ascii="Times New Roman"/>
          <w:b w:val="false"/>
          <w:i w:val="false"/>
          <w:color w:val="000000"/>
          <w:sz w:val="28"/>
        </w:rPr>
        <w:t xml:space="preserve"> сәйкес құжаттарды қабылдаудан бас тарту туралы қолхат береді.</w:t>
      </w:r>
      <w:r>
        <w:br/>
      </w:r>
      <w:r>
        <w:rPr>
          <w:rFonts w:ascii="Times New Roman"/>
          <w:b w:val="false"/>
          <w:i w:val="false"/>
          <w:color w:val="000000"/>
          <w:sz w:val="28"/>
        </w:rPr>
        <w:t xml:space="preserve">
      </w:t>
      </w:r>
      <w:r>
        <w:rPr>
          <w:rFonts w:ascii="Times New Roman"/>
          <w:b w:val="false"/>
          <w:i w:val="false"/>
          <w:color w:val="000000"/>
          <w:sz w:val="28"/>
        </w:rPr>
        <w:t>Жинақтау орталығына келіп түскен өтініш (құжаттар топтамасымен бірге) Мемлекеттік корпорацияның ЫАЖ-сында қолхаттағы штрих-кодты сканерлеу жолымен тіркеледі.</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берушіге берілетін құжаттар тізілімі Мемлекеттік корпорацияның ЫАЖ-сында автоматты түрде қалыптастырылады. Қызметкер (маман) берілетін құжаттардың екі данада басылған тізілімін көрсетілетін қызметті берушіге тапсыруды жүзеге асырады.</w:t>
      </w:r>
      <w:r>
        <w:br/>
      </w:r>
      <w:r>
        <w:rPr>
          <w:rFonts w:ascii="Times New Roman"/>
          <w:b w:val="false"/>
          <w:i w:val="false"/>
          <w:color w:val="000000"/>
          <w:sz w:val="28"/>
        </w:rPr>
        <w:t xml:space="preserve">
      </w:t>
      </w:r>
      <w:r>
        <w:rPr>
          <w:rFonts w:ascii="Times New Roman"/>
          <w:b w:val="false"/>
          <w:i w:val="false"/>
          <w:color w:val="000000"/>
          <w:sz w:val="28"/>
        </w:rPr>
        <w:t>Тізілімнің екі данасымен қоса қалыптастырылған өтініш (құжаттар топтамасымен бірге) арнайы жәшіктерде қапталады, мөр басылады және Мемлекеттік корпорацияның басшысы бекіткен кестеде белгіленген уақытта курьерлік немесе осыған өкілеттік берілген өзге де байланыс арқылы көрсетілетін қызметті берушіге жолданады. Көрсетілетін қызметті берушінің алғандығы туралы белгісі бар тізілімнің екінші данасы Мемлекеттік корпорацияға қайтарылады.</w:t>
      </w:r>
      <w:r>
        <w:br/>
      </w:r>
      <w:r>
        <w:rPr>
          <w:rFonts w:ascii="Times New Roman"/>
          <w:b w:val="false"/>
          <w:i w:val="false"/>
          <w:color w:val="000000"/>
          <w:sz w:val="28"/>
        </w:rPr>
        <w:t xml:space="preserve">
      </w:t>
      </w:r>
      <w:r>
        <w:rPr>
          <w:rFonts w:ascii="Times New Roman"/>
          <w:b w:val="false"/>
          <w:i w:val="false"/>
          <w:color w:val="000000"/>
          <w:sz w:val="28"/>
        </w:rPr>
        <w:t xml:space="preserve">Тізілімнің екі данасы қоса ұсынылатын беруге дайын құжаттар көрсетілетін қызметті берушіден Мемлекеттік корпорацияның басшысы бекіткен кестеде белгіленген уақытта курьерлік немесе осыған өкілеттік берілген өзге де байланыс арқылы жеткізіледі. </w:t>
      </w:r>
      <w:r>
        <w:br/>
      </w:r>
      <w:r>
        <w:rPr>
          <w:rFonts w:ascii="Times New Roman"/>
          <w:b w:val="false"/>
          <w:i w:val="false"/>
          <w:color w:val="000000"/>
          <w:sz w:val="28"/>
        </w:rPr>
        <w:t xml:space="preserve">
      </w:t>
      </w:r>
      <w:r>
        <w:rPr>
          <w:rFonts w:ascii="Times New Roman"/>
          <w:b w:val="false"/>
          <w:i w:val="false"/>
          <w:color w:val="000000"/>
          <w:sz w:val="28"/>
        </w:rPr>
        <w:t>Дайын (ресімделген) және бас тартылған құжаттарды қабылдау кезінде жинақтау секторының қызметкері (маманы) көрсетілетін қызметті беруші ұсынған құжаттардың сәйкестігін тексереді. Тізілімнің екінші данасы тізілімде көрсетілген барлық құжаттар болған жағдайда ғана алғандығы туралы белгімен көрсетілетін қызметті берушіге қайтарылады. Өзге жағдайда себептері көрсетіле отырып, құжаттарды қабылдаудан бас тартылады.</w:t>
      </w:r>
      <w:r>
        <w:br/>
      </w:r>
      <w:r>
        <w:rPr>
          <w:rFonts w:ascii="Times New Roman"/>
          <w:b w:val="false"/>
          <w:i w:val="false"/>
          <w:color w:val="000000"/>
          <w:sz w:val="28"/>
        </w:rPr>
        <w:t xml:space="preserve">
      </w:t>
      </w:r>
      <w:r>
        <w:rPr>
          <w:rFonts w:ascii="Times New Roman"/>
          <w:b w:val="false"/>
          <w:i w:val="false"/>
          <w:color w:val="000000"/>
          <w:sz w:val="28"/>
        </w:rPr>
        <w:t>10. Мемлекеттік корпорация арқылы сұрау салу нәтижесін алу процесі:</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алушы мемлекеттік қызмет көрсету нәтижесін алу үшін мемлекеттік қызмет көрсету мерзімі аяқталған соң жүгінеді. Мемлекеттік қызмет көрсету мерзімі құжаттар топтамасын тапсырған сәттен бастап – 24 (жиырма төрт) жұмыс күні, қабылдау күні мемлекеттік қызмет көрсету мерзіміне кірмейді.</w:t>
      </w:r>
      <w:r>
        <w:br/>
      </w:r>
      <w:r>
        <w:rPr>
          <w:rFonts w:ascii="Times New Roman"/>
          <w:b w:val="false"/>
          <w:i w:val="false"/>
          <w:color w:val="000000"/>
          <w:sz w:val="28"/>
        </w:rPr>
        <w:t xml:space="preserve">
      </w:t>
      </w:r>
      <w:r>
        <w:rPr>
          <w:rFonts w:ascii="Times New Roman"/>
          <w:b w:val="false"/>
          <w:i w:val="false"/>
          <w:color w:val="000000"/>
          <w:sz w:val="28"/>
        </w:rPr>
        <w:t>Мемлекеттік корпорацияда, оның қызметкері көрсетілетін қызметті алушыға дайын құжаттарды беруді жеке басын куәландыратын құжатты көрсеткен кезде (немесе нотариалды расталған сенімхат бойынша оның өкілінің, заңды тұлғаға – уәкілеттігін растайтын құжат бойынша) қолхат негізінде жүзеге асырады.</w:t>
      </w:r>
      <w:r>
        <w:br/>
      </w:r>
      <w:r>
        <w:rPr>
          <w:rFonts w:ascii="Times New Roman"/>
          <w:b w:val="false"/>
          <w:i w:val="false"/>
          <w:color w:val="000000"/>
          <w:sz w:val="28"/>
        </w:rPr>
        <w:t xml:space="preserve">
      </w:t>
      </w:r>
      <w:r>
        <w:rPr>
          <w:rFonts w:ascii="Times New Roman"/>
          <w:b w:val="false"/>
          <w:i w:val="false"/>
          <w:color w:val="000000"/>
          <w:sz w:val="28"/>
        </w:rPr>
        <w:t xml:space="preserve">11. Портал арқылы мемлекеттік қызмет көрсету кезінде жүгіну тәртібі және көрсетілетін қызметті алушы мен көрсетілетін қызметті беруші рәсімдерінің (іс-қимылдарының) реттілігі: </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алушы порталда тіркеуді жеке сәйкестендіру нөмірінің (бұдан әрі – ЖСН), сондай-ақ парольдің көмегімен жүзеге асырады (порталда тіркелмеген көрсетілетін қызметті алушылар үшін жүзеге асырылады);</w:t>
      </w:r>
      <w:r>
        <w:br/>
      </w:r>
      <w:r>
        <w:rPr>
          <w:rFonts w:ascii="Times New Roman"/>
          <w:b w:val="false"/>
          <w:i w:val="false"/>
          <w:color w:val="000000"/>
          <w:sz w:val="28"/>
        </w:rPr>
        <w:t xml:space="preserve">
      </w:t>
      </w:r>
      <w:r>
        <w:rPr>
          <w:rFonts w:ascii="Times New Roman"/>
          <w:b w:val="false"/>
          <w:i w:val="false"/>
          <w:color w:val="000000"/>
          <w:sz w:val="28"/>
        </w:rPr>
        <w:t xml:space="preserve">2) 1-процесс - қызметті алу үшін көрсетілетін қызметті алушының ЖСН және парольді порталға енгізу процесі (авторландыру процесі); </w:t>
      </w:r>
      <w:r>
        <w:br/>
      </w:r>
      <w:r>
        <w:rPr>
          <w:rFonts w:ascii="Times New Roman"/>
          <w:b w:val="false"/>
          <w:i w:val="false"/>
          <w:color w:val="000000"/>
          <w:sz w:val="28"/>
        </w:rPr>
        <w:t xml:space="preserve">
      </w:t>
      </w:r>
      <w:r>
        <w:rPr>
          <w:rFonts w:ascii="Times New Roman"/>
          <w:b w:val="false"/>
          <w:i w:val="false"/>
          <w:color w:val="000000"/>
          <w:sz w:val="28"/>
        </w:rPr>
        <w:t>3) 1-шарт - тіркелген көрсетілетін қызметті алушы туралы деректердің түпнұсқалығын ЖСН және пароль арқылы порталда тексеру;</w:t>
      </w:r>
      <w:r>
        <w:br/>
      </w:r>
      <w:r>
        <w:rPr>
          <w:rFonts w:ascii="Times New Roman"/>
          <w:b w:val="false"/>
          <w:i w:val="false"/>
          <w:color w:val="000000"/>
          <w:sz w:val="28"/>
        </w:rPr>
        <w:t xml:space="preserve">
      </w:t>
      </w:r>
      <w:r>
        <w:rPr>
          <w:rFonts w:ascii="Times New Roman"/>
          <w:b w:val="false"/>
          <w:i w:val="false"/>
          <w:color w:val="000000"/>
          <w:sz w:val="28"/>
        </w:rPr>
        <w:t>4) 2-процесс - көрсетілетін қызметті алушының деректерінде бұзушылықтар болуына байланысты порталдың авторландырудан бас тарту туралы хабарлама қалыптастыруы;</w:t>
      </w:r>
      <w:r>
        <w:br/>
      </w:r>
      <w:r>
        <w:rPr>
          <w:rFonts w:ascii="Times New Roman"/>
          <w:b w:val="false"/>
          <w:i w:val="false"/>
          <w:color w:val="000000"/>
          <w:sz w:val="28"/>
        </w:rPr>
        <w:t xml:space="preserve">
      </w:t>
      </w:r>
      <w:r>
        <w:rPr>
          <w:rFonts w:ascii="Times New Roman"/>
          <w:b w:val="false"/>
          <w:i w:val="false"/>
          <w:color w:val="000000"/>
          <w:sz w:val="28"/>
        </w:rPr>
        <w:t xml:space="preserve">5) 3-процесс – көрсетілетін қызметті алушының осы Регламентте көрсетілген қызметті таңдауы, қызмет көрсету үшін сұрау салу нысанын экранға шығаруы және оның құрылымы мен форматтық талаптарын ескере отырып, көрсетілетін қызметті алушының нысанды толтыруы (деректерді енгізуі), сұрау салу нысанына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құжаттардың көшірмелерін электрондық түрде тіркеуі, сондай-ақ көрсетілетін қызметті алушының сұрау салуды куәландыру (қол қою) үшін ЭЦҚ тіркеу куәлігін таңдауы;</w:t>
      </w:r>
      <w:r>
        <w:br/>
      </w:r>
      <w:r>
        <w:rPr>
          <w:rFonts w:ascii="Times New Roman"/>
          <w:b w:val="false"/>
          <w:i w:val="false"/>
          <w:color w:val="000000"/>
          <w:sz w:val="28"/>
        </w:rPr>
        <w:t xml:space="preserve">
      </w:t>
      </w:r>
      <w:r>
        <w:rPr>
          <w:rFonts w:ascii="Times New Roman"/>
          <w:b w:val="false"/>
          <w:i w:val="false"/>
          <w:color w:val="000000"/>
          <w:sz w:val="28"/>
        </w:rPr>
        <w:t>6) 2-шарт – порталда ЭЦҚ тіркеу куәлігінің қолданылу мерзімін және кері қайтарылған (күші жойылған) тіркеу куәліктерінің тізімінде болмауын, сондай-ақ сәйкестендіру деректерінің (сұрау салуда көрсетілген ЖСН мен ЭЦҚ тіркеу куәлігінде көрсетілген ЖСН арасындағы) сәйкестігін тексеру;</w:t>
      </w:r>
      <w:r>
        <w:br/>
      </w:r>
      <w:r>
        <w:rPr>
          <w:rFonts w:ascii="Times New Roman"/>
          <w:b w:val="false"/>
          <w:i w:val="false"/>
          <w:color w:val="000000"/>
          <w:sz w:val="28"/>
        </w:rPr>
        <w:t xml:space="preserve">
      </w:t>
      </w:r>
      <w:r>
        <w:rPr>
          <w:rFonts w:ascii="Times New Roman"/>
          <w:b w:val="false"/>
          <w:i w:val="false"/>
          <w:color w:val="000000"/>
          <w:sz w:val="28"/>
        </w:rPr>
        <w:t>7) 4-процесс - көрсетілетін қызметті алушының ЭЦҚ-ның түпнұсқалығы расталмауына байланысты сұратылатын қызметті көрсетуден бас тарту туралы хабарлама қалыптастыру;</w:t>
      </w:r>
      <w:r>
        <w:br/>
      </w:r>
      <w:r>
        <w:rPr>
          <w:rFonts w:ascii="Times New Roman"/>
          <w:b w:val="false"/>
          <w:i w:val="false"/>
          <w:color w:val="000000"/>
          <w:sz w:val="28"/>
        </w:rPr>
        <w:t xml:space="preserve">
      </w:t>
      </w:r>
      <w:r>
        <w:rPr>
          <w:rFonts w:ascii="Times New Roman"/>
          <w:b w:val="false"/>
          <w:i w:val="false"/>
          <w:color w:val="000000"/>
          <w:sz w:val="28"/>
        </w:rPr>
        <w:t>8) 5-процесс - көрсетілетін қызметті берушінің сұрау салуды өңдеуі үшін көрсетілетін қызметті алушының ЭЦҚ-мен куәландырылған (қол қойылған) электрондық құжатты (көрсетілетін қызметті алушының сұрау салуын) ЭҮӨШ АЖО-ға ЭҮШ арқылы жолдау;</w:t>
      </w:r>
      <w:r>
        <w:br/>
      </w:r>
      <w:r>
        <w:rPr>
          <w:rFonts w:ascii="Times New Roman"/>
          <w:b w:val="false"/>
          <w:i w:val="false"/>
          <w:color w:val="000000"/>
          <w:sz w:val="28"/>
        </w:rPr>
        <w:t xml:space="preserve">
      </w:t>
      </w:r>
      <w:r>
        <w:rPr>
          <w:rFonts w:ascii="Times New Roman"/>
          <w:b w:val="false"/>
          <w:i w:val="false"/>
          <w:color w:val="000000"/>
          <w:sz w:val="28"/>
        </w:rPr>
        <w:t>9) 3-шарт - көрсетілетін қызметті берушінің көрсетілетін қызметті алушы қоса берген құжаттардың сәйкестігін тексеруі;</w:t>
      </w:r>
      <w:r>
        <w:br/>
      </w:r>
      <w:r>
        <w:rPr>
          <w:rFonts w:ascii="Times New Roman"/>
          <w:b w:val="false"/>
          <w:i w:val="false"/>
          <w:color w:val="000000"/>
          <w:sz w:val="28"/>
        </w:rPr>
        <w:t xml:space="preserve">
      </w:t>
      </w:r>
      <w:r>
        <w:rPr>
          <w:rFonts w:ascii="Times New Roman"/>
          <w:b w:val="false"/>
          <w:i w:val="false"/>
          <w:color w:val="000000"/>
          <w:sz w:val="28"/>
        </w:rPr>
        <w:t>10) 6-процесс - көрсетілетін қызметті алушының құжаттарында бұзушылықтар болуына байланысты сұратылатын қызметті көрсетуден бас тарту туралы хабарлама қалыптастыру;</w:t>
      </w:r>
      <w:r>
        <w:br/>
      </w:r>
      <w:r>
        <w:rPr>
          <w:rFonts w:ascii="Times New Roman"/>
          <w:b w:val="false"/>
          <w:i w:val="false"/>
          <w:color w:val="000000"/>
          <w:sz w:val="28"/>
        </w:rPr>
        <w:t xml:space="preserve">
      </w:t>
      </w:r>
      <w:r>
        <w:rPr>
          <w:rFonts w:ascii="Times New Roman"/>
          <w:b w:val="false"/>
          <w:i w:val="false"/>
          <w:color w:val="000000"/>
          <w:sz w:val="28"/>
        </w:rPr>
        <w:t>11) 7-процесс - көрсетілетін қызметті алушының портал қалыптастырған мемлекеттік қызмет нәтижесін (электрондық құжат нысанындағы хабарлама) алуы. Мемлекеттік қызмет көрсету нәтижесі көрсетілетін қызметті алушының "жеке кабинетіне" көрсетілетін қызметті берушінің уәкілетті адамының ЭЦҚ-мен куәландырылған электрондық құжат нысанында жолданады.</w:t>
      </w:r>
      <w:r>
        <w:br/>
      </w:r>
      <w:r>
        <w:rPr>
          <w:rFonts w:ascii="Times New Roman"/>
          <w:b w:val="false"/>
          <w:i w:val="false"/>
          <w:color w:val="000000"/>
          <w:sz w:val="28"/>
        </w:rPr>
        <w:t xml:space="preserve">
      </w:t>
      </w:r>
      <w:r>
        <w:rPr>
          <w:rFonts w:ascii="Times New Roman"/>
          <w:b w:val="false"/>
          <w:i w:val="false"/>
          <w:color w:val="000000"/>
          <w:sz w:val="28"/>
        </w:rPr>
        <w:t xml:space="preserve">Портал арқылы мемлекеттік қызмет көрсету кезінде қамтылған ақпараттық жүйелердің функционалдық өзара іс-қимыл диаграммасы осы Регламентке </w:t>
      </w:r>
      <w:r>
        <w:rPr>
          <w:rFonts w:ascii="Times New Roman"/>
          <w:b w:val="false"/>
          <w:i w:val="false"/>
          <w:color w:val="000000"/>
          <w:sz w:val="28"/>
        </w:rPr>
        <w:t>1 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xml:space="preserve">
      </w:t>
      </w:r>
      <w:r>
        <w:rPr>
          <w:rFonts w:ascii="Times New Roman"/>
          <w:b w:val="false"/>
          <w:i w:val="false"/>
          <w:color w:val="000000"/>
          <w:sz w:val="28"/>
        </w:rPr>
        <w:t xml:space="preserve">12. Мемлекеттік қызмет көрсету процесінде рәсімдер (іс-қимылдар) реттілігінің, көрсетілетін қызметті берушінің құрылымдық бөлімшелерінің (қызметкерлерінің) өзара іс-қимылдарының, сондай-ақ Мемлекеттік корпорациямен өзара іс-қимыл және мемлекеттік қызмет көрсету процесінде ақпараттық жүйелерді қолдану тәртібінің толық сипаттамасы осы Регламентке </w:t>
      </w:r>
      <w:r>
        <w:rPr>
          <w:rFonts w:ascii="Times New Roman"/>
          <w:b w:val="false"/>
          <w:i w:val="false"/>
          <w:color w:val="000000"/>
          <w:sz w:val="28"/>
        </w:rPr>
        <w:t>2 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Мемлекеттік қызмет көрсетудің бизнес-процестерінің анықтамалығы "электрондық үкіметтің" веб-порталында, көрсетілетін қызметті берушінің интернет-ресурсында орналастырылады.</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w:t>
            </w:r>
            <w:r>
              <w:rPr>
                <w:rFonts w:ascii="Times New Roman"/>
                <w:b w:val="false"/>
                <w:i w:val="false"/>
                <w:color w:val="000000"/>
                <w:sz w:val="20"/>
              </w:rPr>
              <w:t xml:space="preserve">Асыл тұқымды мал </w:t>
            </w:r>
            <w:r>
              <w:br/>
            </w:r>
            <w:r>
              <w:rPr>
                <w:rFonts w:ascii="Times New Roman"/>
                <w:b w:val="false"/>
                <w:i w:val="false"/>
                <w:color w:val="000000"/>
                <w:sz w:val="20"/>
              </w:rPr>
              <w:t xml:space="preserve">шаруашылығын дамытуды, мал </w:t>
            </w:r>
            <w:r>
              <w:br/>
            </w:r>
            <w:r>
              <w:rPr>
                <w:rFonts w:ascii="Times New Roman"/>
                <w:b w:val="false"/>
                <w:i w:val="false"/>
                <w:color w:val="000000"/>
                <w:sz w:val="20"/>
              </w:rPr>
              <w:t xml:space="preserve">шаруашылығы </w:t>
            </w:r>
            <w:r>
              <w:br/>
            </w:r>
            <w:r>
              <w:rPr>
                <w:rFonts w:ascii="Times New Roman"/>
                <w:b w:val="false"/>
                <w:i w:val="false"/>
                <w:color w:val="000000"/>
                <w:sz w:val="20"/>
              </w:rPr>
              <w:t xml:space="preserve">өнімінің өнімділігін және </w:t>
            </w:r>
            <w:r>
              <w:br/>
            </w:r>
            <w:r>
              <w:rPr>
                <w:rFonts w:ascii="Times New Roman"/>
                <w:b w:val="false"/>
                <w:i w:val="false"/>
                <w:color w:val="000000"/>
                <w:sz w:val="20"/>
              </w:rPr>
              <w:t xml:space="preserve">сапасын арттыруды </w:t>
            </w:r>
            <w:r>
              <w:br/>
            </w:r>
            <w:r>
              <w:rPr>
                <w:rFonts w:ascii="Times New Roman"/>
                <w:b w:val="false"/>
                <w:i w:val="false"/>
                <w:color w:val="000000"/>
                <w:sz w:val="20"/>
              </w:rPr>
              <w:t xml:space="preserve">субсидиялау"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регламентіне 1 қосымша</w:t>
            </w:r>
          </w:p>
        </w:tc>
      </w:tr>
    </w:tbl>
    <w:bookmarkStart w:name="z92" w:id="10"/>
    <w:p>
      <w:pPr>
        <w:spacing w:after="0"/>
        <w:ind w:left="0"/>
        <w:jc w:val="left"/>
      </w:pPr>
      <w:r>
        <w:rPr>
          <w:rFonts w:ascii="Times New Roman"/>
          <w:b/>
          <w:i w:val="false"/>
          <w:color w:val="000000"/>
        </w:rPr>
        <w:t xml:space="preserve"> Портал арқылы мемлекеттік қызмет көрсету кезінде қамтылған ақпараттық жүйелердің функционалдық өзара іс-қимыл диаграммасы</w:t>
      </w:r>
    </w:p>
    <w:bookmarkEnd w:id="10"/>
    <w:bookmarkStart w:name="z93" w:id="11"/>
    <w:p>
      <w:pPr>
        <w:spacing w:after="0"/>
        <w:ind w:left="0"/>
        <w:jc w:val="both"/>
      </w:pPr>
      <w:r>
        <w:rPr>
          <w:rFonts w:ascii="Times New Roman"/>
          <w:b w:val="false"/>
          <w:i w:val="false"/>
          <w:color w:val="000000"/>
          <w:sz w:val="28"/>
        </w:rPr>
        <w:t xml:space="preserve">
      </w:t>
      </w:r>
    </w:p>
    <w:bookmarkEnd w:id="11"/>
    <w:p>
      <w:pPr>
        <w:spacing w:after="0"/>
        <w:ind w:left="0"/>
        <w:jc w:val="both"/>
      </w:pPr>
      <w:r>
        <w:drawing>
          <wp:inline distT="0" distB="0" distL="0" distR="0">
            <wp:extent cx="6438900" cy="1244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438900" cy="12446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4" w:id="12"/>
    <w:p>
      <w:pPr>
        <w:spacing w:after="0"/>
        <w:ind w:left="0"/>
        <w:jc w:val="left"/>
      </w:pPr>
      <w:r>
        <w:rPr>
          <w:rFonts w:ascii="Times New Roman"/>
          <w:b/>
          <w:i w:val="false"/>
          <w:color w:val="000000"/>
        </w:rPr>
        <w:t xml:space="preserve"> Шартты белгілер:</w:t>
      </w:r>
    </w:p>
    <w:bookmarkEnd w:id="12"/>
    <w:bookmarkStart w:name="z95" w:id="13"/>
    <w:p>
      <w:pPr>
        <w:spacing w:after="0"/>
        <w:ind w:left="0"/>
        <w:jc w:val="both"/>
      </w:pPr>
      <w:r>
        <w:rPr>
          <w:rFonts w:ascii="Times New Roman"/>
          <w:b w:val="false"/>
          <w:i w:val="false"/>
          <w:color w:val="000000"/>
          <w:sz w:val="28"/>
        </w:rPr>
        <w:t xml:space="preserve">
      </w:t>
      </w:r>
    </w:p>
    <w:bookmarkEnd w:id="13"/>
    <w:p>
      <w:pPr>
        <w:spacing w:after="0"/>
        <w:ind w:left="0"/>
        <w:jc w:val="both"/>
      </w:pPr>
      <w:r>
        <w:drawing>
          <wp:inline distT="0" distB="0" distL="0" distR="0">
            <wp:extent cx="5613400" cy="701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613400" cy="701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"Асыл тұқымды мал </w:t>
            </w:r>
            <w:r>
              <w:br/>
            </w:r>
            <w:r>
              <w:rPr>
                <w:rFonts w:ascii="Times New Roman"/>
                <w:b w:val="false"/>
                <w:i w:val="false"/>
                <w:color w:val="000000"/>
                <w:sz w:val="20"/>
              </w:rPr>
              <w:t xml:space="preserve">шаруашылығын дамытуды, мал </w:t>
            </w:r>
            <w:r>
              <w:br/>
            </w:r>
            <w:r>
              <w:rPr>
                <w:rFonts w:ascii="Times New Roman"/>
                <w:b w:val="false"/>
                <w:i w:val="false"/>
                <w:color w:val="000000"/>
                <w:sz w:val="20"/>
              </w:rPr>
              <w:t xml:space="preserve">шаруашылығы </w:t>
            </w:r>
            <w:r>
              <w:br/>
            </w:r>
            <w:r>
              <w:rPr>
                <w:rFonts w:ascii="Times New Roman"/>
                <w:b w:val="false"/>
                <w:i w:val="false"/>
                <w:color w:val="000000"/>
                <w:sz w:val="20"/>
              </w:rPr>
              <w:t xml:space="preserve">өнімінің өнімділігін және </w:t>
            </w:r>
            <w:r>
              <w:br/>
            </w:r>
            <w:r>
              <w:rPr>
                <w:rFonts w:ascii="Times New Roman"/>
                <w:b w:val="false"/>
                <w:i w:val="false"/>
                <w:color w:val="000000"/>
                <w:sz w:val="20"/>
              </w:rPr>
              <w:t xml:space="preserve">сапасын арттыруды </w:t>
            </w:r>
            <w:r>
              <w:br/>
            </w:r>
            <w:r>
              <w:rPr>
                <w:rFonts w:ascii="Times New Roman"/>
                <w:b w:val="false"/>
                <w:i w:val="false"/>
                <w:color w:val="000000"/>
                <w:sz w:val="20"/>
              </w:rPr>
              <w:t xml:space="preserve">субсидиялау"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 xml:space="preserve">регламентіне </w:t>
            </w:r>
            <w:r>
              <w:br/>
            </w:r>
            <w:r>
              <w:rPr>
                <w:rFonts w:ascii="Times New Roman"/>
                <w:b w:val="false"/>
                <w:i w:val="false"/>
                <w:color w:val="000000"/>
                <w:sz w:val="20"/>
              </w:rPr>
              <w:t>2 қосымша</w:t>
            </w:r>
          </w:p>
        </w:tc>
      </w:tr>
    </w:tbl>
    <w:bookmarkStart w:name="z97" w:id="14"/>
    <w:p>
      <w:pPr>
        <w:spacing w:after="0"/>
        <w:ind w:left="0"/>
        <w:jc w:val="left"/>
      </w:pPr>
      <w:r>
        <w:rPr>
          <w:rFonts w:ascii="Times New Roman"/>
          <w:b/>
          <w:i w:val="false"/>
          <w:color w:val="000000"/>
        </w:rPr>
        <w:t xml:space="preserve"> "Асыл тұқымды мал шаруашылығын дамытуды, мал шаруашылығы өнімінің өнімділігін және сапасын арттыруды субсидиялау" мемлекеттік қызметін көрсетудің бизнес-процестерінің анықтамалығы</w:t>
      </w:r>
    </w:p>
    <w:bookmarkEnd w:id="14"/>
    <w:bookmarkStart w:name="z98" w:id="15"/>
    <w:p>
      <w:pPr>
        <w:spacing w:after="0"/>
        <w:ind w:left="0"/>
        <w:jc w:val="left"/>
      </w:pPr>
      <w:r>
        <w:rPr>
          <w:rFonts w:ascii="Times New Roman"/>
          <w:b/>
          <w:i w:val="false"/>
          <w:color w:val="000000"/>
        </w:rPr>
        <w:t xml:space="preserve"> 1. Көрсетілетін қызметті беруші арқылы мемлекеттік қызмет көрсету кезінде</w:t>
      </w:r>
    </w:p>
    <w:bookmarkEnd w:id="15"/>
    <w:bookmarkStart w:name="z99" w:id="16"/>
    <w:p>
      <w:pPr>
        <w:spacing w:after="0"/>
        <w:ind w:left="0"/>
        <w:jc w:val="both"/>
      </w:pPr>
      <w:r>
        <w:rPr>
          <w:rFonts w:ascii="Times New Roman"/>
          <w:b w:val="false"/>
          <w:i w:val="false"/>
          <w:color w:val="000000"/>
          <w:sz w:val="28"/>
        </w:rPr>
        <w:t xml:space="preserve">
      </w:t>
      </w:r>
    </w:p>
    <w:bookmarkEnd w:id="16"/>
    <w:p>
      <w:pPr>
        <w:spacing w:after="0"/>
        <w:ind w:left="0"/>
        <w:jc w:val="both"/>
      </w:pPr>
      <w:r>
        <w:drawing>
          <wp:inline distT="0" distB="0" distL="0" distR="0">
            <wp:extent cx="6184900" cy="133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184900" cy="1338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0" w:id="17"/>
    <w:p>
      <w:pPr>
        <w:spacing w:after="0"/>
        <w:ind w:left="0"/>
        <w:jc w:val="left"/>
      </w:pPr>
      <w:r>
        <w:rPr>
          <w:rFonts w:ascii="Times New Roman"/>
          <w:b/>
          <w:i w:val="false"/>
          <w:color w:val="000000"/>
        </w:rPr>
        <w:t xml:space="preserve"> 2. Мемлекеттік корпорация арқылы мемлекеттік қызмет көрсету кезінде</w:t>
      </w:r>
    </w:p>
    <w:bookmarkEnd w:id="17"/>
    <w:bookmarkStart w:name="z101" w:id="18"/>
    <w:p>
      <w:pPr>
        <w:spacing w:after="0"/>
        <w:ind w:left="0"/>
        <w:jc w:val="both"/>
      </w:pPr>
      <w:r>
        <w:rPr>
          <w:rFonts w:ascii="Times New Roman"/>
          <w:b w:val="false"/>
          <w:i w:val="false"/>
          <w:color w:val="000000"/>
          <w:sz w:val="28"/>
        </w:rPr>
        <w:t xml:space="preserve">
      </w:t>
      </w:r>
    </w:p>
    <w:bookmarkEnd w:id="18"/>
    <w:p>
      <w:pPr>
        <w:spacing w:after="0"/>
        <w:ind w:left="0"/>
        <w:jc w:val="both"/>
      </w:pPr>
      <w:r>
        <w:drawing>
          <wp:inline distT="0" distB="0" distL="0" distR="0">
            <wp:extent cx="7061200" cy="134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061200" cy="1344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2" w:id="19"/>
    <w:p>
      <w:pPr>
        <w:spacing w:after="0"/>
        <w:ind w:left="0"/>
        <w:jc w:val="both"/>
      </w:pPr>
      <w:r>
        <w:rPr>
          <w:rFonts w:ascii="Times New Roman"/>
          <w:b w:val="false"/>
          <w:i w:val="false"/>
          <w:color w:val="000000"/>
          <w:sz w:val="28"/>
        </w:rPr>
        <w:t xml:space="preserve">
      </w:t>
      </w:r>
    </w:p>
    <w:bookmarkEnd w:id="19"/>
    <w:p>
      <w:pPr>
        <w:spacing w:after="0"/>
        <w:ind w:left="0"/>
        <w:jc w:val="both"/>
      </w:pPr>
      <w:r>
        <w:drawing>
          <wp:inline distT="0" distB="0" distL="0" distR="0">
            <wp:extent cx="7188200" cy="835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188200" cy="835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3" w:id="20"/>
    <w:p>
      <w:pPr>
        <w:spacing w:after="0"/>
        <w:ind w:left="0"/>
        <w:jc w:val="left"/>
      </w:pPr>
      <w:r>
        <w:rPr>
          <w:rFonts w:ascii="Times New Roman"/>
          <w:b/>
          <w:i w:val="false"/>
          <w:color w:val="000000"/>
        </w:rPr>
        <w:t xml:space="preserve"> 3. Портал арқылы мемлекеттік қызмет көрсету кезінде</w:t>
      </w:r>
    </w:p>
    <w:bookmarkEnd w:id="20"/>
    <w:bookmarkStart w:name="z104" w:id="21"/>
    <w:p>
      <w:pPr>
        <w:spacing w:after="0"/>
        <w:ind w:left="0"/>
        <w:jc w:val="both"/>
      </w:pPr>
      <w:r>
        <w:rPr>
          <w:rFonts w:ascii="Times New Roman"/>
          <w:b w:val="false"/>
          <w:i w:val="false"/>
          <w:color w:val="000000"/>
          <w:sz w:val="28"/>
        </w:rPr>
        <w:t xml:space="preserve">
      </w:t>
      </w:r>
    </w:p>
    <w:bookmarkEnd w:id="21"/>
    <w:p>
      <w:pPr>
        <w:spacing w:after="0"/>
        <w:ind w:left="0"/>
        <w:jc w:val="both"/>
      </w:pPr>
      <w:r>
        <w:drawing>
          <wp:inline distT="0" distB="0" distL="0" distR="0">
            <wp:extent cx="7023100" cy="1258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023100" cy="1258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5" w:id="22"/>
    <w:p>
      <w:pPr>
        <w:spacing w:after="0"/>
        <w:ind w:left="0"/>
        <w:jc w:val="left"/>
      </w:pPr>
      <w:r>
        <w:rPr>
          <w:rFonts w:ascii="Times New Roman"/>
          <w:b/>
          <w:i w:val="false"/>
          <w:color w:val="000000"/>
        </w:rPr>
        <w:t xml:space="preserve"> Шартты белгілер:</w:t>
      </w:r>
    </w:p>
    <w:bookmarkEnd w:id="22"/>
    <w:bookmarkStart w:name="z106" w:id="23"/>
    <w:p>
      <w:pPr>
        <w:spacing w:after="0"/>
        <w:ind w:left="0"/>
        <w:jc w:val="both"/>
      </w:pPr>
      <w:r>
        <w:rPr>
          <w:rFonts w:ascii="Times New Roman"/>
          <w:b w:val="false"/>
          <w:i w:val="false"/>
          <w:color w:val="000000"/>
          <w:sz w:val="28"/>
        </w:rPr>
        <w:t xml:space="preserve">
      </w:t>
      </w:r>
    </w:p>
    <w:bookmarkEnd w:id="23"/>
    <w:p>
      <w:pPr>
        <w:spacing w:after="0"/>
        <w:ind w:left="0"/>
        <w:jc w:val="both"/>
      </w:pPr>
      <w:r>
        <w:drawing>
          <wp:inline distT="0" distB="0" distL="0" distR="0">
            <wp:extent cx="7810500" cy="349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349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әкімдігінің </w:t>
            </w:r>
            <w:r>
              <w:br/>
            </w:r>
            <w:r>
              <w:rPr>
                <w:rFonts w:ascii="Times New Roman"/>
                <w:b w:val="false"/>
                <w:i w:val="false"/>
                <w:color w:val="000000"/>
                <w:sz w:val="20"/>
              </w:rPr>
              <w:t xml:space="preserve">2016 жылғы "24" тамыз </w:t>
            </w:r>
            <w:r>
              <w:br/>
            </w:r>
            <w:r>
              <w:rPr>
                <w:rFonts w:ascii="Times New Roman"/>
                <w:b w:val="false"/>
                <w:i w:val="false"/>
                <w:color w:val="000000"/>
                <w:sz w:val="20"/>
              </w:rPr>
              <w:t xml:space="preserve">№ 266 қаулысына </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әкімдігінің </w:t>
            </w:r>
            <w:r>
              <w:br/>
            </w:r>
            <w:r>
              <w:rPr>
                <w:rFonts w:ascii="Times New Roman"/>
                <w:b w:val="false"/>
                <w:i w:val="false"/>
                <w:color w:val="000000"/>
                <w:sz w:val="20"/>
              </w:rPr>
              <w:t xml:space="preserve">2015 жылғы 22 қыркүйектегі </w:t>
            </w:r>
            <w:r>
              <w:br/>
            </w:r>
            <w:r>
              <w:rPr>
                <w:rFonts w:ascii="Times New Roman"/>
                <w:b w:val="false"/>
                <w:i w:val="false"/>
                <w:color w:val="000000"/>
                <w:sz w:val="20"/>
              </w:rPr>
              <w:t xml:space="preserve">№ 245 қаулысымен </w:t>
            </w:r>
            <w:r>
              <w:br/>
            </w:r>
            <w:r>
              <w:rPr>
                <w:rFonts w:ascii="Times New Roman"/>
                <w:b w:val="false"/>
                <w:i w:val="false"/>
                <w:color w:val="000000"/>
                <w:sz w:val="20"/>
              </w:rPr>
              <w:t>бекітілген</w:t>
            </w:r>
          </w:p>
        </w:tc>
      </w:tr>
    </w:tbl>
    <w:bookmarkStart w:name="z109" w:id="24"/>
    <w:p>
      <w:pPr>
        <w:spacing w:after="0"/>
        <w:ind w:left="0"/>
        <w:jc w:val="left"/>
      </w:pPr>
      <w:r>
        <w:rPr>
          <w:rFonts w:ascii="Times New Roman"/>
          <w:b/>
          <w:i w:val="false"/>
          <w:color w:val="000000"/>
        </w:rPr>
        <w:t xml:space="preserve"> "Жеке қосалқы шаруашылықтың бар екендігі туралы анықтама беру" мемлекеттік көрсетілетін қызмет регламенті</w:t>
      </w:r>
    </w:p>
    <w:bookmarkEnd w:id="24"/>
    <w:bookmarkStart w:name="z110" w:id="25"/>
    <w:p>
      <w:pPr>
        <w:spacing w:after="0"/>
        <w:ind w:left="0"/>
        <w:jc w:val="left"/>
      </w:pPr>
      <w:r>
        <w:rPr>
          <w:rFonts w:ascii="Times New Roman"/>
          <w:b/>
          <w:i w:val="false"/>
          <w:color w:val="000000"/>
        </w:rPr>
        <w:t xml:space="preserve"> 1. Жалпы ережелер</w:t>
      </w:r>
    </w:p>
    <w:bookmarkEnd w:id="25"/>
    <w:bookmarkStart w:name="z111" w:id="26"/>
    <w:p>
      <w:pPr>
        <w:spacing w:after="0"/>
        <w:ind w:left="0"/>
        <w:jc w:val="both"/>
      </w:pPr>
      <w:r>
        <w:rPr>
          <w:rFonts w:ascii="Times New Roman"/>
          <w:b w:val="false"/>
          <w:i w:val="false"/>
          <w:color w:val="000000"/>
          <w:sz w:val="28"/>
        </w:rPr>
        <w:t>
      1. "Жеке қосалқы шаруашылықтың бар екендігі туралы анықтама беру" мемлекеттік көрсетілетін қызметін (бұдан әрі - мемлекеттік көрсетілетін қызмет) облыстың, аудандардың және облыстық маңызы бар қалалардың жергілікті атқарушы органдары және кенттердің, ауылдардың, ауылдық округтердің әкімдері (бұдан әрі – көрсетілетін қызметті беруші) көрсетеді.</w:t>
      </w:r>
      <w:r>
        <w:br/>
      </w:r>
      <w:r>
        <w:rPr>
          <w:rFonts w:ascii="Times New Roman"/>
          <w:b w:val="false"/>
          <w:i w:val="false"/>
          <w:color w:val="000000"/>
          <w:sz w:val="28"/>
        </w:rPr>
        <w:t xml:space="preserve">
      </w:t>
      </w:r>
      <w:r>
        <w:rPr>
          <w:rFonts w:ascii="Times New Roman"/>
          <w:b w:val="false"/>
          <w:i w:val="false"/>
          <w:color w:val="000000"/>
          <w:sz w:val="28"/>
        </w:rPr>
        <w:t>Өтінішті қабылдау және мемлекеттік көрсетілетін қызмет нәтижесін беру:</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кеңсесі;</w:t>
      </w:r>
      <w:r>
        <w:br/>
      </w:r>
      <w:r>
        <w:rPr>
          <w:rFonts w:ascii="Times New Roman"/>
          <w:b w:val="false"/>
          <w:i w:val="false"/>
          <w:color w:val="000000"/>
          <w:sz w:val="28"/>
        </w:rPr>
        <w:t xml:space="preserve">
      </w:t>
      </w:r>
      <w:r>
        <w:rPr>
          <w:rFonts w:ascii="Times New Roman"/>
          <w:b w:val="false"/>
          <w:i w:val="false"/>
          <w:color w:val="000000"/>
          <w:sz w:val="28"/>
        </w:rPr>
        <w:t>2) "Азаматтарға арналған үкімет" мемлекеттік корпорация" коммерциялық емес акционерлік қоғамы (бұдан әрі – Мемлекеттік корпорация);</w:t>
      </w:r>
      <w:r>
        <w:br/>
      </w:r>
      <w:r>
        <w:rPr>
          <w:rFonts w:ascii="Times New Roman"/>
          <w:b w:val="false"/>
          <w:i w:val="false"/>
          <w:color w:val="000000"/>
          <w:sz w:val="28"/>
        </w:rPr>
        <w:t xml:space="preserve">
      </w:t>
      </w:r>
      <w:r>
        <w:rPr>
          <w:rFonts w:ascii="Times New Roman"/>
          <w:b w:val="false"/>
          <w:i w:val="false"/>
          <w:color w:val="000000"/>
          <w:sz w:val="28"/>
        </w:rPr>
        <w:t>3) "электрондық үкіметтің</w:t>
      </w:r>
      <w:r>
        <w:rPr>
          <w:rFonts w:ascii="Times New Roman"/>
          <w:b/>
          <w:i w:val="false"/>
          <w:color w:val="000000"/>
          <w:sz w:val="28"/>
        </w:rPr>
        <w:t xml:space="preserve">" </w:t>
      </w:r>
      <w:r>
        <w:rPr>
          <w:rFonts w:ascii="Times New Roman"/>
          <w:b w:val="false"/>
          <w:i w:val="false"/>
          <w:color w:val="000000"/>
          <w:sz w:val="28"/>
        </w:rPr>
        <w:t>www.egov.kz веб-порталы (бұдан әрі – портал)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2. Мемлекеттік қызметті көрсету нысаны: электрондық (толық автоматтандырылған) немесе қағаз түрінде.</w:t>
      </w:r>
      <w:r>
        <w:br/>
      </w:r>
      <w:r>
        <w:rPr>
          <w:rFonts w:ascii="Times New Roman"/>
          <w:b w:val="false"/>
          <w:i w:val="false"/>
          <w:color w:val="000000"/>
          <w:sz w:val="28"/>
        </w:rPr>
        <w:t xml:space="preserve">
      </w:t>
      </w:r>
      <w:r>
        <w:rPr>
          <w:rFonts w:ascii="Times New Roman"/>
          <w:b w:val="false"/>
          <w:i w:val="false"/>
          <w:color w:val="000000"/>
          <w:sz w:val="28"/>
        </w:rPr>
        <w:t xml:space="preserve">3. Мемлекеттік қызметті көрсету нәтижесі Қазақстан Республикасы Ауыл шаруашылығы министрінің 2016 жылғы 19 қаңтардағы № 15 (Нормативтік құқықтық актілерді мемлекеттік тіркеу тізілімінде тіркелген нөмірі 13337) бұйрығымен бекітілген "Жеке қосалқы шаруашылықтың бар екендігі туралы анықтама беру" мемлекеттік көрсетілетін қызмет стандартына (бұдан әрі – Стандарт) </w:t>
      </w:r>
      <w:r>
        <w:rPr>
          <w:rFonts w:ascii="Times New Roman"/>
          <w:b w:val="false"/>
          <w:i w:val="false"/>
          <w:color w:val="000000"/>
          <w:sz w:val="28"/>
        </w:rPr>
        <w:t>1 қосымшаға</w:t>
      </w:r>
      <w:r>
        <w:rPr>
          <w:rFonts w:ascii="Times New Roman"/>
          <w:b w:val="false"/>
          <w:i w:val="false"/>
          <w:color w:val="000000"/>
          <w:sz w:val="28"/>
        </w:rPr>
        <w:t xml:space="preserve"> сәйкес жеке қосалқы шаруашылықтың бар екендігі туралы анықтама болып табылады.</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көрсетілетін қызметті көрсетудің нәтижесін ұсыну нысаны: электрондық және (немесе) қағаз түрінде. </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қызметтің нәтижесін қағаз жеткізгіште алу үшін көрсетілетін қызметті берушіге жүгінген жағдайда, мемлекеттік қызметті көрсету нәтижесі электрондық нысанда ресімделеді, басып шығарылады, мөрмен және көрсетілетін қызметті берушінің басшысының қолымен куәландырылады. </w:t>
      </w:r>
      <w:r>
        <w:br/>
      </w:r>
      <w:r>
        <w:rPr>
          <w:rFonts w:ascii="Times New Roman"/>
          <w:b w:val="false"/>
          <w:i w:val="false"/>
          <w:color w:val="000000"/>
          <w:sz w:val="28"/>
        </w:rPr>
        <w:t xml:space="preserve">
      </w:t>
      </w:r>
      <w:r>
        <w:rPr>
          <w:rFonts w:ascii="Times New Roman"/>
          <w:b w:val="false"/>
          <w:i w:val="false"/>
          <w:color w:val="000000"/>
          <w:sz w:val="28"/>
        </w:rPr>
        <w:t>Портал арқылы жүгінген кезде мемлекеттік қызметті көрсетудің нәтижесі көрсетілетін қызметті алушының "жеке кабинетіне" жолданады.</w:t>
      </w:r>
    </w:p>
    <w:bookmarkEnd w:id="26"/>
    <w:bookmarkStart w:name="z121" w:id="27"/>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27"/>
    <w:bookmarkStart w:name="z122" w:id="28"/>
    <w:p>
      <w:pPr>
        <w:spacing w:after="0"/>
        <w:ind w:left="0"/>
        <w:jc w:val="both"/>
      </w:pPr>
      <w:r>
        <w:rPr>
          <w:rFonts w:ascii="Times New Roman"/>
          <w:b w:val="false"/>
          <w:i w:val="false"/>
          <w:color w:val="000000"/>
          <w:sz w:val="28"/>
        </w:rPr>
        <w:t xml:space="preserve">
      4. Мемлекеттік қызмет көрсету бойынша іс-қимылды бастауға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көрсетілетін қызметті алушының (не сенімхат бойынша оның уәкілетті өкілінің) өтініші мен құжаттарының болуы негіз болып табылады. </w:t>
      </w:r>
      <w:r>
        <w:br/>
      </w:r>
      <w:r>
        <w:rPr>
          <w:rFonts w:ascii="Times New Roman"/>
          <w:b w:val="false"/>
          <w:i w:val="false"/>
          <w:color w:val="000000"/>
          <w:sz w:val="28"/>
        </w:rPr>
        <w:t xml:space="preserve">
      </w:t>
      </w:r>
      <w:r>
        <w:rPr>
          <w:rFonts w:ascii="Times New Roman"/>
          <w:b w:val="false"/>
          <w:i w:val="false"/>
          <w:color w:val="000000"/>
          <w:sz w:val="28"/>
        </w:rPr>
        <w:t xml:space="preserve">5. Мемлекеттік қызмет көрсету процесінің құрамына кіретін рәсімдердің (іс-қимылдардың) мазмұны, орындалу ұзақтығы: </w:t>
      </w:r>
      <w:r>
        <w:br/>
      </w:r>
      <w:r>
        <w:rPr>
          <w:rFonts w:ascii="Times New Roman"/>
          <w:b w:val="false"/>
          <w:i w:val="false"/>
          <w:color w:val="000000"/>
          <w:sz w:val="28"/>
        </w:rPr>
        <w:t xml:space="preserve">
      </w:t>
      </w:r>
      <w:r>
        <w:rPr>
          <w:rFonts w:ascii="Times New Roman"/>
          <w:b w:val="false"/>
          <w:i w:val="false"/>
          <w:color w:val="000000"/>
          <w:sz w:val="28"/>
        </w:rPr>
        <w:t>1-іс-қимыл – көрсетілетін қызметті берушінің кеңсесі көрсетілетін қызметті алушының өтінішін тіркейді. Орындалу ұзақтығы – 10 (он) минут;</w:t>
      </w:r>
      <w:r>
        <w:br/>
      </w:r>
      <w:r>
        <w:rPr>
          <w:rFonts w:ascii="Times New Roman"/>
          <w:b w:val="false"/>
          <w:i w:val="false"/>
          <w:color w:val="000000"/>
          <w:sz w:val="28"/>
        </w:rPr>
        <w:t xml:space="preserve">
      </w:t>
      </w:r>
      <w:r>
        <w:rPr>
          <w:rFonts w:ascii="Times New Roman"/>
          <w:b w:val="false"/>
          <w:i w:val="false"/>
          <w:color w:val="000000"/>
          <w:sz w:val="28"/>
        </w:rPr>
        <w:t>2-іс-қимыл – көрсетілетін қызметті берушінің маманы жеке қосалқы шаруашылықтың бар екендігі туралы анықтаманы ресімдейді. Орындалу ұзақтығы – 15 (он бес) минут;</w:t>
      </w:r>
      <w:r>
        <w:br/>
      </w:r>
      <w:r>
        <w:rPr>
          <w:rFonts w:ascii="Times New Roman"/>
          <w:b w:val="false"/>
          <w:i w:val="false"/>
          <w:color w:val="000000"/>
          <w:sz w:val="28"/>
        </w:rPr>
        <w:t xml:space="preserve">
      </w:t>
      </w:r>
      <w:r>
        <w:rPr>
          <w:rFonts w:ascii="Times New Roman"/>
          <w:b w:val="false"/>
          <w:i w:val="false"/>
          <w:color w:val="000000"/>
          <w:sz w:val="28"/>
        </w:rPr>
        <w:t>3-іс-қимыл – көрсетілетін қызметті берушінің басшысы жеке қосалқы шаруашылықтың бар екендігі туралы анықтамаға қол қояды. Орындалу ұзақтығы – 10 (он) минут;</w:t>
      </w:r>
      <w:r>
        <w:br/>
      </w:r>
      <w:r>
        <w:rPr>
          <w:rFonts w:ascii="Times New Roman"/>
          <w:b w:val="false"/>
          <w:i w:val="false"/>
          <w:color w:val="000000"/>
          <w:sz w:val="28"/>
        </w:rPr>
        <w:t xml:space="preserve">
      </w:t>
      </w:r>
      <w:r>
        <w:rPr>
          <w:rFonts w:ascii="Times New Roman"/>
          <w:b w:val="false"/>
          <w:i w:val="false"/>
          <w:color w:val="000000"/>
          <w:sz w:val="28"/>
        </w:rPr>
        <w:t>4-іс-қимыл – көрсетілетін қызметті берушінің кеңсесі көрсетілетін қызметті алушыға жеке қосалқы шаруашылықтың бар екендігі туралы анықтаманы береді. Орындалу ұзақтығы - 5 (бес) минут.</w:t>
      </w:r>
      <w:r>
        <w:br/>
      </w:r>
      <w:r>
        <w:rPr>
          <w:rFonts w:ascii="Times New Roman"/>
          <w:b w:val="false"/>
          <w:i w:val="false"/>
          <w:color w:val="000000"/>
          <w:sz w:val="28"/>
        </w:rPr>
        <w:t xml:space="preserve">
      </w:t>
      </w:r>
      <w:r>
        <w:rPr>
          <w:rFonts w:ascii="Times New Roman"/>
          <w:b w:val="false"/>
          <w:i w:val="false"/>
          <w:color w:val="000000"/>
          <w:sz w:val="28"/>
        </w:rPr>
        <w:t xml:space="preserve">Көрсетілетін қызметті берушіге, Мемлекеттік корпорацияға жүгінген кезде, сондай-ақ порталға жүгінген кезде мемлекеттік қызметті көрсету мерзімдері құжаттар топтамасын тапсырған сәттен бастап – 30 (отыз) минут. </w:t>
      </w:r>
      <w:r>
        <w:br/>
      </w:r>
      <w:r>
        <w:rPr>
          <w:rFonts w:ascii="Times New Roman"/>
          <w:b w:val="false"/>
          <w:i w:val="false"/>
          <w:color w:val="000000"/>
          <w:sz w:val="28"/>
        </w:rPr>
        <w:t xml:space="preserve">
      </w:t>
      </w:r>
      <w:r>
        <w:rPr>
          <w:rFonts w:ascii="Times New Roman"/>
          <w:b w:val="false"/>
          <w:i w:val="false"/>
          <w:color w:val="000000"/>
          <w:sz w:val="28"/>
        </w:rPr>
        <w:t xml:space="preserve">6. Осы Регламенттің </w:t>
      </w:r>
      <w:r>
        <w:rPr>
          <w:rFonts w:ascii="Times New Roman"/>
          <w:b w:val="false"/>
          <w:i w:val="false"/>
          <w:color w:val="000000"/>
          <w:sz w:val="28"/>
        </w:rPr>
        <w:t>5 тармағында</w:t>
      </w:r>
      <w:r>
        <w:rPr>
          <w:rFonts w:ascii="Times New Roman"/>
          <w:b w:val="false"/>
          <w:i w:val="false"/>
          <w:color w:val="000000"/>
          <w:sz w:val="28"/>
        </w:rPr>
        <w:t xml:space="preserve"> көрсетілген 1-іс-қимыл бойынша мемлекеттік қызмет көрсету рәсімінің (іс-қимылының) нәтижесі көрсетілетін қызметті алушының тіркелген өтініші болып табылады, ол осы Регламенттің 5 тармағында көрсетілген 2-іс-қимылды орындауды бастау үшін негіз болып табылады. </w:t>
      </w:r>
      <w:r>
        <w:br/>
      </w:r>
      <w:r>
        <w:rPr>
          <w:rFonts w:ascii="Times New Roman"/>
          <w:b w:val="false"/>
          <w:i w:val="false"/>
          <w:color w:val="000000"/>
          <w:sz w:val="28"/>
        </w:rPr>
        <w:t xml:space="preserve">
      </w:t>
      </w:r>
      <w:r>
        <w:rPr>
          <w:rFonts w:ascii="Times New Roman"/>
          <w:b w:val="false"/>
          <w:i w:val="false"/>
          <w:color w:val="000000"/>
          <w:sz w:val="28"/>
        </w:rPr>
        <w:t xml:space="preserve">Осы Регламенттің 5 тармағында көрсетілген 2-іс-қимыл бойынша нәтиже ресімделген жеке қосалқы шаруашылықтың бар екендігі туралы анықтама болып табылады, ол осы Регламенттің 5 тармағында көрсетілген 3-іс-қимылды орындау үшін негіз болып табылады. </w:t>
      </w:r>
      <w:r>
        <w:br/>
      </w:r>
      <w:r>
        <w:rPr>
          <w:rFonts w:ascii="Times New Roman"/>
          <w:b w:val="false"/>
          <w:i w:val="false"/>
          <w:color w:val="000000"/>
          <w:sz w:val="28"/>
        </w:rPr>
        <w:t xml:space="preserve">
      </w:t>
      </w:r>
      <w:r>
        <w:rPr>
          <w:rFonts w:ascii="Times New Roman"/>
          <w:b w:val="false"/>
          <w:i w:val="false"/>
          <w:color w:val="000000"/>
          <w:sz w:val="28"/>
        </w:rPr>
        <w:t xml:space="preserve">Осы Регламенттің 5 тармағында көрсетілген 3-іс-қимыл бойынша нәтиже қол қойылған жеке қосалқы шаруашылықтың бар екендігі туралы анықтама болып табылады, ол осы Регламенттің 5 тармағында көрсетілген 4-іс-қимылды орындау үшін негіз болып табылады. </w:t>
      </w:r>
      <w:r>
        <w:br/>
      </w:r>
      <w:r>
        <w:rPr>
          <w:rFonts w:ascii="Times New Roman"/>
          <w:b w:val="false"/>
          <w:i w:val="false"/>
          <w:color w:val="000000"/>
          <w:sz w:val="28"/>
        </w:rPr>
        <w:t xml:space="preserve">
      </w:t>
      </w:r>
      <w:r>
        <w:rPr>
          <w:rFonts w:ascii="Times New Roman"/>
          <w:b w:val="false"/>
          <w:i w:val="false"/>
          <w:color w:val="000000"/>
          <w:sz w:val="28"/>
        </w:rPr>
        <w:t xml:space="preserve">Осы Регламенттің 5 тармағында көрсетілген 4-іс-қимыл бойынша нәтиже көрсетілетін қызметті алушыға жеке қосалқы шаруашылықтың бар екендігі туралы анықтаманы беру болып табылады. </w:t>
      </w:r>
    </w:p>
    <w:bookmarkEnd w:id="28"/>
    <w:bookmarkStart w:name="z133" w:id="29"/>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29"/>
    <w:bookmarkStart w:name="z134" w:id="30"/>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кеңсесі;</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маманы.</w:t>
      </w:r>
      <w:r>
        <w:br/>
      </w:r>
      <w:r>
        <w:rPr>
          <w:rFonts w:ascii="Times New Roman"/>
          <w:b w:val="false"/>
          <w:i w:val="false"/>
          <w:color w:val="000000"/>
          <w:sz w:val="28"/>
        </w:rPr>
        <w:t xml:space="preserve">
      </w:t>
      </w:r>
      <w:r>
        <w:rPr>
          <w:rFonts w:ascii="Times New Roman"/>
          <w:b w:val="false"/>
          <w:i w:val="false"/>
          <w:color w:val="000000"/>
          <w:sz w:val="28"/>
        </w:rPr>
        <w:t>8. Әрбір рәсімнің (іс-қимылдың) ұзақтығын көрсетіп, құрылымдық бөлімшелердің (қызметкерлердің) арасындағы рәсімдердің (іс-қимылдардың) реттілігін сипаттау:</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кеңсесі көрсетілетін қызметті алушының өтінішін тіркейді. Орындалу ұзақтығы – 10 (он) минут;</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маманы жеке қосалқы шаруашылықтың бар екендігі туралы анықтаманы ресімдейді. Орындалу ұзақтығы – 15 (он бес) минут;</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басшысы жеке қосалқы шаруашылықтың бар екендігі туралы анықтамаға қол қояды. Орындалу ұзақтығы – 10 (он) минут;</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берушінің кеңсесі көрсетілетін қызметті алушыға жеке қосалқы шаруашылықтың бар екендігі туралы анықтаманы береді. Орындалу ұзақтығы – 5 (бес) минут.</w:t>
      </w:r>
    </w:p>
    <w:bookmarkEnd w:id="30"/>
    <w:bookmarkStart w:name="z143" w:id="31"/>
    <w:p>
      <w:pPr>
        <w:spacing w:after="0"/>
        <w:ind w:left="0"/>
        <w:jc w:val="left"/>
      </w:pPr>
      <w:r>
        <w:rPr>
          <w:rFonts w:ascii="Times New Roman"/>
          <w:b/>
          <w:i w:val="false"/>
          <w:color w:val="000000"/>
        </w:rPr>
        <w:t xml:space="preserve"> 4. Мемлекеттік корпорациямен өзара іс-қимыл тәртібін, сондай-ақ мемлекеттік қызмет көрсету процесінде ақпараттық жүйелерді қолдану тәртібін сипаттау</w:t>
      </w:r>
    </w:p>
    <w:bookmarkEnd w:id="31"/>
    <w:bookmarkStart w:name="z144" w:id="32"/>
    <w:p>
      <w:pPr>
        <w:spacing w:after="0"/>
        <w:ind w:left="0"/>
        <w:jc w:val="both"/>
      </w:pPr>
      <w:r>
        <w:rPr>
          <w:rFonts w:ascii="Times New Roman"/>
          <w:b w:val="false"/>
          <w:i w:val="false"/>
          <w:color w:val="000000"/>
          <w:sz w:val="28"/>
        </w:rPr>
        <w:t>
      9. Әрбір рәсімнің (іс-қимылдың) ұзақтығын көрсетіп, Мемлекеттік корпорацияға жүгіну тәртібін сипаттау:</w:t>
      </w:r>
      <w:r>
        <w:br/>
      </w:r>
      <w:r>
        <w:rPr>
          <w:rFonts w:ascii="Times New Roman"/>
          <w:b w:val="false"/>
          <w:i w:val="false"/>
          <w:color w:val="000000"/>
          <w:sz w:val="28"/>
        </w:rPr>
        <w:t xml:space="preserve">
      </w:t>
      </w:r>
      <w:r>
        <w:rPr>
          <w:rFonts w:ascii="Times New Roman"/>
          <w:b w:val="false"/>
          <w:i w:val="false"/>
          <w:color w:val="000000"/>
          <w:sz w:val="28"/>
        </w:rPr>
        <w:t>1) мемлекеттік көрсетілетін қызметті алушы Мемлекеттік корпорацияның операторына Стандарттың 9-тармағына сәйкес қажетті құжаттар мен өтінішті береді. Орындалу ұзақтығы - 10 (он) минут;</w:t>
      </w:r>
      <w:r>
        <w:br/>
      </w:r>
      <w:r>
        <w:rPr>
          <w:rFonts w:ascii="Times New Roman"/>
          <w:b w:val="false"/>
          <w:i w:val="false"/>
          <w:color w:val="000000"/>
          <w:sz w:val="28"/>
        </w:rPr>
        <w:t xml:space="preserve">
      </w:t>
      </w:r>
      <w:r>
        <w:rPr>
          <w:rFonts w:ascii="Times New Roman"/>
          <w:b w:val="false"/>
          <w:i w:val="false"/>
          <w:color w:val="000000"/>
          <w:sz w:val="28"/>
        </w:rPr>
        <w:t>2) 1-процесс – қызмет көрсету үшін Мемлекеттік корпорация операторының Мемлекеттік корпорацияның ықпалдастырылған ақпараттық жүйесінің автоматтандырылған жұмыс орнына (бұдан әрі – Мемлекеттік корпорацияның ЫАЖ АЖО) логин мен парольді енгізуі (авторландыру процесі). Орындалу ұзақтығы - 3 (үш) минут;</w:t>
      </w:r>
      <w:r>
        <w:br/>
      </w:r>
      <w:r>
        <w:rPr>
          <w:rFonts w:ascii="Times New Roman"/>
          <w:b w:val="false"/>
          <w:i w:val="false"/>
          <w:color w:val="000000"/>
          <w:sz w:val="28"/>
        </w:rPr>
        <w:t xml:space="preserve">
      </w:t>
      </w:r>
      <w:r>
        <w:rPr>
          <w:rFonts w:ascii="Times New Roman"/>
          <w:b w:val="false"/>
          <w:i w:val="false"/>
          <w:color w:val="000000"/>
          <w:sz w:val="28"/>
        </w:rPr>
        <w:t>3) 2-процесс - Мемлекеттік корпорация операторының қызметті таңдауы, қызмет көрсету үшін сұрату нысанын экранға шығаруы және Мемлекеттік корпорация операторының көрсетілетін қызметті алушының деректерін немесе көрсетілетін қызметті алушының өкілінің (нотариалды куәландырылған сенімхат болған кезде) деректерін енгізуі. Орындалу ұзақтығы - 5 (бес) минут;</w:t>
      </w:r>
      <w:r>
        <w:br/>
      </w:r>
      <w:r>
        <w:rPr>
          <w:rFonts w:ascii="Times New Roman"/>
          <w:b w:val="false"/>
          <w:i w:val="false"/>
          <w:color w:val="000000"/>
          <w:sz w:val="28"/>
        </w:rPr>
        <w:t xml:space="preserve">
      </w:t>
      </w:r>
      <w:r>
        <w:rPr>
          <w:rFonts w:ascii="Times New Roman"/>
          <w:b w:val="false"/>
          <w:i w:val="false"/>
          <w:color w:val="000000"/>
          <w:sz w:val="28"/>
        </w:rPr>
        <w:t>4) 3-процесс – электрондық үкімет шлюзі (бұдан әрі – ЭҮШ) арқылы жеке тұлғалардың мемлекеттік деректер базасына (бұдан әрі – ЖТ МДБ) -көрсетілетін қызметті алушының деректері туралы, сондай-ақ бірыңғай нотариалдық ақпараттық жүйеге (бұдан әрі – БНАЖ) - көрсетілетін қызметті алушының өкілі сенімхатының деректері туралы сұрау салуды жолдау. Орындалу ұзақтығы – 5 (бес) минут;</w:t>
      </w:r>
      <w:r>
        <w:br/>
      </w:r>
      <w:r>
        <w:rPr>
          <w:rFonts w:ascii="Times New Roman"/>
          <w:b w:val="false"/>
          <w:i w:val="false"/>
          <w:color w:val="000000"/>
          <w:sz w:val="28"/>
        </w:rPr>
        <w:t xml:space="preserve">
      </w:t>
      </w:r>
      <w:r>
        <w:rPr>
          <w:rFonts w:ascii="Times New Roman"/>
          <w:b w:val="false"/>
          <w:i w:val="false"/>
          <w:color w:val="000000"/>
          <w:sz w:val="28"/>
        </w:rPr>
        <w:t>5) 1-шарт - ЖТ МДБ-да көрсетілетін қызметті алушының деректерінің, БНАЖ-да сенімхат деректерінің болуын тексеру. Орындалу ұзақтығы – 5 (бес) минут;</w:t>
      </w:r>
      <w:r>
        <w:br/>
      </w:r>
      <w:r>
        <w:rPr>
          <w:rFonts w:ascii="Times New Roman"/>
          <w:b w:val="false"/>
          <w:i w:val="false"/>
          <w:color w:val="000000"/>
          <w:sz w:val="28"/>
        </w:rPr>
        <w:t xml:space="preserve">
      </w:t>
      </w:r>
      <w:r>
        <w:rPr>
          <w:rFonts w:ascii="Times New Roman"/>
          <w:b w:val="false"/>
          <w:i w:val="false"/>
          <w:color w:val="000000"/>
          <w:sz w:val="28"/>
        </w:rPr>
        <w:t>6) 4-процесс - ЖТ МДБ-да көрсетілетін қызметті алушының деректерінің, БНАЖ-да сенімхат деректерінің болмауына байланысты деректерді алу мүмкін еместігі туралы хабарлама қалыптастыру. Орындалу ұзақтығы - 2 (екі) минут;</w:t>
      </w:r>
      <w:r>
        <w:br/>
      </w:r>
      <w:r>
        <w:rPr>
          <w:rFonts w:ascii="Times New Roman"/>
          <w:b w:val="false"/>
          <w:i w:val="false"/>
          <w:color w:val="000000"/>
          <w:sz w:val="28"/>
        </w:rPr>
        <w:t xml:space="preserve">
      </w:t>
      </w:r>
      <w:r>
        <w:rPr>
          <w:rFonts w:ascii="Times New Roman"/>
          <w:b w:val="false"/>
          <w:i w:val="false"/>
          <w:color w:val="000000"/>
          <w:sz w:val="28"/>
        </w:rPr>
        <w:t>7) 5-процесс – Мемлекеттік корпорация операторының электрондық цифрлық қолтаңбасымен (бұдан әрі – ЭЦҚ) куәландырылған (қол қойылған) электрондық құжатты (көрсетілетін қызметті алушының сұрау салуын) электрондық үкіметтің аймақтық шлюзінің автоматтандырылған жұмыс орнына (бұдан әрі – ЭҮАШ АЖО) ЭҮШ арқылы жолдау. Орындалу ұзақтығы - 2 (екі) минут.</w:t>
      </w:r>
      <w:r>
        <w:br/>
      </w:r>
      <w:r>
        <w:rPr>
          <w:rFonts w:ascii="Times New Roman"/>
          <w:b w:val="false"/>
          <w:i w:val="false"/>
          <w:color w:val="000000"/>
          <w:sz w:val="28"/>
        </w:rPr>
        <w:t xml:space="preserve">
      </w:t>
      </w:r>
      <w:r>
        <w:rPr>
          <w:rFonts w:ascii="Times New Roman"/>
          <w:b w:val="false"/>
          <w:i w:val="false"/>
          <w:color w:val="000000"/>
          <w:sz w:val="28"/>
        </w:rPr>
        <w:t>Әрбір рәсімнің (іс-қимылдың) ұзақтығын көрсетіп, Мемлекеттік корпорация арқылы мемлекеттік қызмет көрсету нәтижесін алу процесін сипаттау:</w:t>
      </w:r>
      <w:r>
        <w:br/>
      </w:r>
      <w:r>
        <w:rPr>
          <w:rFonts w:ascii="Times New Roman"/>
          <w:b w:val="false"/>
          <w:i w:val="false"/>
          <w:color w:val="000000"/>
          <w:sz w:val="28"/>
        </w:rPr>
        <w:t xml:space="preserve">
      </w:t>
      </w:r>
      <w:r>
        <w:rPr>
          <w:rFonts w:ascii="Times New Roman"/>
          <w:b w:val="false"/>
          <w:i w:val="false"/>
          <w:color w:val="000000"/>
          <w:sz w:val="28"/>
        </w:rPr>
        <w:t>1) 6-процесс – ЭҮАШ АЖО-да электрондық құжатты тіркеу. Орындалу ұзақтығы - 2 (екі) минут;</w:t>
      </w:r>
      <w:r>
        <w:br/>
      </w:r>
      <w:r>
        <w:rPr>
          <w:rFonts w:ascii="Times New Roman"/>
          <w:b w:val="false"/>
          <w:i w:val="false"/>
          <w:color w:val="000000"/>
          <w:sz w:val="28"/>
        </w:rPr>
        <w:t xml:space="preserve">
      </w:t>
      </w:r>
      <w:r>
        <w:rPr>
          <w:rFonts w:ascii="Times New Roman"/>
          <w:b w:val="false"/>
          <w:i w:val="false"/>
          <w:color w:val="000000"/>
          <w:sz w:val="28"/>
        </w:rPr>
        <w:t>2) 2-шарт – көрсетілетін қызметті берушінің Стандартта көрсетілген, көрсетілетін қызметті алушы қоса берген, қызмет көрсету үшін негіз болып табылатын құжаттардың сәйкестігін тексеруі (өңдеуі). Орындалу ұзақтығы – 2 (екі) минут;</w:t>
      </w:r>
      <w:r>
        <w:br/>
      </w:r>
      <w:r>
        <w:rPr>
          <w:rFonts w:ascii="Times New Roman"/>
          <w:b w:val="false"/>
          <w:i w:val="false"/>
          <w:color w:val="000000"/>
          <w:sz w:val="28"/>
        </w:rPr>
        <w:t xml:space="preserve">
      </w:t>
      </w:r>
      <w:r>
        <w:rPr>
          <w:rFonts w:ascii="Times New Roman"/>
          <w:b w:val="false"/>
          <w:i w:val="false"/>
          <w:color w:val="000000"/>
          <w:sz w:val="28"/>
        </w:rPr>
        <w:t>3) 7-процесс - көрсетілетін қызметті алушының құжаттарында бұзушылықтардың болуына байланысты сұратылатын қызметті көрсетуден бас тарту туралы хабарлама қалыптастыру. Орындалу ұзақтығы – 2 (екі) минут;</w:t>
      </w:r>
      <w:r>
        <w:br/>
      </w:r>
      <w:r>
        <w:rPr>
          <w:rFonts w:ascii="Times New Roman"/>
          <w:b w:val="false"/>
          <w:i w:val="false"/>
          <w:color w:val="000000"/>
          <w:sz w:val="28"/>
        </w:rPr>
        <w:t xml:space="preserve">
      </w:t>
      </w:r>
      <w:r>
        <w:rPr>
          <w:rFonts w:ascii="Times New Roman"/>
          <w:b w:val="false"/>
          <w:i w:val="false"/>
          <w:color w:val="000000"/>
          <w:sz w:val="28"/>
        </w:rPr>
        <w:t>4) 8-процесс - көрсетілетін қызметті алушының Мемлекеттік корпорацияның операторы арқылы мемлекеттік қызмет көрсету нәтижесін (ЭҮАШ АЖО қалыптастырған жеке қосалқы шаруашылықтың бар екендігі туралы анықтаманы) алуы. Орындалу ұзақтығы – 2 (екі) минут.</w:t>
      </w:r>
      <w:r>
        <w:br/>
      </w:r>
      <w:r>
        <w:rPr>
          <w:rFonts w:ascii="Times New Roman"/>
          <w:b w:val="false"/>
          <w:i w:val="false"/>
          <w:color w:val="000000"/>
          <w:sz w:val="28"/>
        </w:rPr>
        <w:t xml:space="preserve">
      </w:t>
      </w:r>
      <w:r>
        <w:rPr>
          <w:rFonts w:ascii="Times New Roman"/>
          <w:b w:val="false"/>
          <w:i w:val="false"/>
          <w:color w:val="000000"/>
          <w:sz w:val="28"/>
        </w:rPr>
        <w:t xml:space="preserve">11. Портал арқылы мемлекеттік қызмет көрсету кезінде жүгіну және көрсетілетін қызметті беруші мен көрсетілетін қызметті алушының рәсімдерінің (іс-қимылдарының) реттілік тәртібінің сипаттамасы: </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алушы порталда тіркеуді жеке сәйкестендіру нөмірінің (бұдан әрі – ЖСН), сондай-ақ парольдің көмегімен жүзеге асырады (порталда тіркелмеген көрсетілетін қызметті алушылар үшін жүзеге асырылады);</w:t>
      </w:r>
      <w:r>
        <w:br/>
      </w:r>
      <w:r>
        <w:rPr>
          <w:rFonts w:ascii="Times New Roman"/>
          <w:b w:val="false"/>
          <w:i w:val="false"/>
          <w:color w:val="000000"/>
          <w:sz w:val="28"/>
        </w:rPr>
        <w:t xml:space="preserve">
      </w:t>
      </w:r>
      <w:r>
        <w:rPr>
          <w:rFonts w:ascii="Times New Roman"/>
          <w:b w:val="false"/>
          <w:i w:val="false"/>
          <w:color w:val="000000"/>
          <w:sz w:val="28"/>
        </w:rPr>
        <w:t xml:space="preserve">2) 1-процесс - қызметті алу үшін көрсетілетін қызметті алушының ЖСН және парольді порталға енгізу процесі (авторландыру процесі); </w:t>
      </w:r>
      <w:r>
        <w:br/>
      </w:r>
      <w:r>
        <w:rPr>
          <w:rFonts w:ascii="Times New Roman"/>
          <w:b w:val="false"/>
          <w:i w:val="false"/>
          <w:color w:val="000000"/>
          <w:sz w:val="28"/>
        </w:rPr>
        <w:t xml:space="preserve">
      </w:t>
      </w:r>
      <w:r>
        <w:rPr>
          <w:rFonts w:ascii="Times New Roman"/>
          <w:b w:val="false"/>
          <w:i w:val="false"/>
          <w:color w:val="000000"/>
          <w:sz w:val="28"/>
        </w:rPr>
        <w:t>3) 1-шарт - тіркелген көрсетілетін қызметті алушы туралы деректердің түпнұсқалығын ЖСН және пароль арқылы порталда тексеру;</w:t>
      </w:r>
      <w:r>
        <w:br/>
      </w:r>
      <w:r>
        <w:rPr>
          <w:rFonts w:ascii="Times New Roman"/>
          <w:b w:val="false"/>
          <w:i w:val="false"/>
          <w:color w:val="000000"/>
          <w:sz w:val="28"/>
        </w:rPr>
        <w:t xml:space="preserve">
      </w:t>
      </w:r>
      <w:r>
        <w:rPr>
          <w:rFonts w:ascii="Times New Roman"/>
          <w:b w:val="false"/>
          <w:i w:val="false"/>
          <w:color w:val="000000"/>
          <w:sz w:val="28"/>
        </w:rPr>
        <w:t>4) 2-процесс - көрсетілетін қызметті алушының деректерінде бұзушылықтар болуына байланысты порталдың авторландырудан бас тарту туралы хабарлама қалыптастыруы;</w:t>
      </w:r>
      <w:r>
        <w:br/>
      </w:r>
      <w:r>
        <w:rPr>
          <w:rFonts w:ascii="Times New Roman"/>
          <w:b w:val="false"/>
          <w:i w:val="false"/>
          <w:color w:val="000000"/>
          <w:sz w:val="28"/>
        </w:rPr>
        <w:t xml:space="preserve">
      </w:t>
      </w:r>
      <w:r>
        <w:rPr>
          <w:rFonts w:ascii="Times New Roman"/>
          <w:b w:val="false"/>
          <w:i w:val="false"/>
          <w:color w:val="000000"/>
          <w:sz w:val="28"/>
        </w:rPr>
        <w:t xml:space="preserve">5) 3-процесс – көрсетілетін қызметті алушының осы Регламентте көрсетілген қызметті таңдауы, қызмет көрсету үшін сұрау салу нысанын экранға шығаруы және оның құрылымы мен форматтық талаптарын ескере отырып, көрсетілетін қызметті алушының нысанды толтыруы (деректерді енгізуі), сұрау салу нысанына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құжаттардың көшірмелерін электрондық түрде тіркеуі, сондай-ақ көрсетілетін қызметті алушының сұрау салуды куәландыру (қол қою) үшін электрондық цифрлық қолтаңбасымен ЭЦҚ тіркеу куәлігін таңдауы;</w:t>
      </w:r>
      <w:r>
        <w:br/>
      </w:r>
      <w:r>
        <w:rPr>
          <w:rFonts w:ascii="Times New Roman"/>
          <w:b w:val="false"/>
          <w:i w:val="false"/>
          <w:color w:val="000000"/>
          <w:sz w:val="28"/>
        </w:rPr>
        <w:t xml:space="preserve">
      </w:t>
      </w:r>
      <w:r>
        <w:rPr>
          <w:rFonts w:ascii="Times New Roman"/>
          <w:b w:val="false"/>
          <w:i w:val="false"/>
          <w:color w:val="000000"/>
          <w:sz w:val="28"/>
        </w:rPr>
        <w:t>6) 2-шарт – порталда ЭЦҚ тіркеу куәлігінің қолданылу мерзімін және кері қайтарылған (күші жойылған) тіркеу куәліктерінің тізімінде болмауын, сондай-ақ сәйкестендіру деректерінің (сұрау салуда көрсетілген ЖСН мен ЭЦҚ тіркеу куәлігінде көрсетілген ЖСН арасындағы) сәйкестігін тексеру;</w:t>
      </w:r>
      <w:r>
        <w:br/>
      </w:r>
      <w:r>
        <w:rPr>
          <w:rFonts w:ascii="Times New Roman"/>
          <w:b w:val="false"/>
          <w:i w:val="false"/>
          <w:color w:val="000000"/>
          <w:sz w:val="28"/>
        </w:rPr>
        <w:t xml:space="preserve">
      </w:t>
      </w:r>
      <w:r>
        <w:rPr>
          <w:rFonts w:ascii="Times New Roman"/>
          <w:b w:val="false"/>
          <w:i w:val="false"/>
          <w:color w:val="000000"/>
          <w:sz w:val="28"/>
        </w:rPr>
        <w:t>7) 4-процесс - көрсетілетін қызметті алушының ЭЦҚ-ның түпнұсқалығы расталмауына байланысты сұратылатын қызметті көрсетуден бас тарту туралы хабарлама қалыптастыру;</w:t>
      </w:r>
      <w:r>
        <w:br/>
      </w:r>
      <w:r>
        <w:rPr>
          <w:rFonts w:ascii="Times New Roman"/>
          <w:b w:val="false"/>
          <w:i w:val="false"/>
          <w:color w:val="000000"/>
          <w:sz w:val="28"/>
        </w:rPr>
        <w:t xml:space="preserve">
      </w:t>
      </w:r>
      <w:r>
        <w:rPr>
          <w:rFonts w:ascii="Times New Roman"/>
          <w:b w:val="false"/>
          <w:i w:val="false"/>
          <w:color w:val="000000"/>
          <w:sz w:val="28"/>
        </w:rPr>
        <w:t>8) 5-процесс - көрсетілетін қызметті берушінің сұрау салуды өңдеуі үшін көрсетілетін қызметті алушының ЭЦҚ-мен куәландырылған (қол қойылған) электрондық құжатты (көрсетілетін қызметті алушының сұрау салуын) ЭҮӨШ АЖО-ға ЭҮШ арқылы жолдау;</w:t>
      </w:r>
      <w:r>
        <w:br/>
      </w:r>
      <w:r>
        <w:rPr>
          <w:rFonts w:ascii="Times New Roman"/>
          <w:b w:val="false"/>
          <w:i w:val="false"/>
          <w:color w:val="000000"/>
          <w:sz w:val="28"/>
        </w:rPr>
        <w:t xml:space="preserve">
      </w:t>
      </w:r>
      <w:r>
        <w:rPr>
          <w:rFonts w:ascii="Times New Roman"/>
          <w:b w:val="false"/>
          <w:i w:val="false"/>
          <w:color w:val="000000"/>
          <w:sz w:val="28"/>
        </w:rPr>
        <w:t>9) 3-шарт - көрсетілетін қызметті берушінің Стандартта көрсетілген, көрсетілетін қызметті алушы қоса берген, қызмет көрсету үшін негіз болып табылатын құжаттардың сәйкестігін тексеруі;</w:t>
      </w:r>
      <w:r>
        <w:br/>
      </w:r>
      <w:r>
        <w:rPr>
          <w:rFonts w:ascii="Times New Roman"/>
          <w:b w:val="false"/>
          <w:i w:val="false"/>
          <w:color w:val="000000"/>
          <w:sz w:val="28"/>
        </w:rPr>
        <w:t xml:space="preserve">
      </w:t>
      </w:r>
      <w:r>
        <w:rPr>
          <w:rFonts w:ascii="Times New Roman"/>
          <w:b w:val="false"/>
          <w:i w:val="false"/>
          <w:color w:val="000000"/>
          <w:sz w:val="28"/>
        </w:rPr>
        <w:t>10) 6-процесс - көрсетілетін қызметті алушының құжаттарында бұзушылықтар болуына байланысты сұратылатын қызметті көрсетуден бас тарту туралы хабарлама қалыптастыру;</w:t>
      </w:r>
      <w:r>
        <w:br/>
      </w:r>
      <w:r>
        <w:rPr>
          <w:rFonts w:ascii="Times New Roman"/>
          <w:b w:val="false"/>
          <w:i w:val="false"/>
          <w:color w:val="000000"/>
          <w:sz w:val="28"/>
        </w:rPr>
        <w:t xml:space="preserve">
      </w:t>
      </w:r>
      <w:r>
        <w:rPr>
          <w:rFonts w:ascii="Times New Roman"/>
          <w:b w:val="false"/>
          <w:i w:val="false"/>
          <w:color w:val="000000"/>
          <w:sz w:val="28"/>
        </w:rPr>
        <w:t>11) 7-процесс - көрсетілетін қызметті алушының портал қалыптастырған мемлекеттік қызмет нәтижесін алуы. Мемлекеттік қызмет көрсету нәтижесі көрсетілетін қызметті алушының "жеке кабинетіне" көрсетілетін қызметті берушінің уәкілетті адамының ЭЦҚ-мен куәландырылған электрондық құжат нысанында жолданады.</w:t>
      </w:r>
      <w:r>
        <w:br/>
      </w:r>
      <w:r>
        <w:rPr>
          <w:rFonts w:ascii="Times New Roman"/>
          <w:b w:val="false"/>
          <w:i w:val="false"/>
          <w:color w:val="000000"/>
          <w:sz w:val="28"/>
        </w:rPr>
        <w:t xml:space="preserve">
      </w:t>
      </w:r>
      <w:r>
        <w:rPr>
          <w:rFonts w:ascii="Times New Roman"/>
          <w:b w:val="false"/>
          <w:i w:val="false"/>
          <w:color w:val="000000"/>
          <w:sz w:val="28"/>
        </w:rPr>
        <w:t xml:space="preserve">Портал арқылы мемлекеттік қызмет көрсету кезінде қатысатын ақпараттық жүйелердің функционалдық өзара іс-қимыл диаграммасы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xml:space="preserve">
      </w:t>
      </w:r>
      <w:r>
        <w:rPr>
          <w:rFonts w:ascii="Times New Roman"/>
          <w:b w:val="false"/>
          <w:i w:val="false"/>
          <w:color w:val="000000"/>
          <w:sz w:val="28"/>
        </w:rPr>
        <w:t xml:space="preserve">12. Мемлекеттік қызмет көрсету процесінде рәсімдер (іс-қимылдар) реттілігінің, көрсетілетін қызметті берушінің құрылымдық бөлімшелерінің (қызметкерлерінің) өзара іс-қимылдарының толық сипаттамасы, сонымен қатар Мемлекеттік корпорациямен өзара іс-қимыл тәртібінің және мемлекеттік қызмет көрсету процесінде ақпараттық жүйелерді қолдану тәртібінің сипаттамасы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Мемлекеттік қызмет көрсетудің бизнес-процестерінің анықтамалығы "электрондық үкімет" веб-порталында, көрсетілетін қызметті берушінің интернет-ресурсында орналастырылған.</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"Жеке қосалқы </w:t>
            </w:r>
            <w:r>
              <w:br/>
            </w:r>
            <w:r>
              <w:rPr>
                <w:rFonts w:ascii="Times New Roman"/>
                <w:b w:val="false"/>
                <w:i w:val="false"/>
                <w:color w:val="000000"/>
                <w:sz w:val="20"/>
              </w:rPr>
              <w:t xml:space="preserve">шаруашылықтың бар екендігі </w:t>
            </w:r>
            <w:r>
              <w:br/>
            </w:r>
            <w:r>
              <w:rPr>
                <w:rFonts w:ascii="Times New Roman"/>
                <w:b w:val="false"/>
                <w:i w:val="false"/>
                <w:color w:val="000000"/>
                <w:sz w:val="20"/>
              </w:rPr>
              <w:t xml:space="preserve">туралы анықтама беру"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 xml:space="preserve">регламентіне </w:t>
            </w:r>
            <w:r>
              <w:br/>
            </w:r>
            <w:r>
              <w:rPr>
                <w:rFonts w:ascii="Times New Roman"/>
                <w:b w:val="false"/>
                <w:i w:val="false"/>
                <w:color w:val="000000"/>
                <w:sz w:val="20"/>
              </w:rPr>
              <w:t>1 қосымша</w:t>
            </w:r>
          </w:p>
        </w:tc>
      </w:tr>
    </w:tbl>
    <w:bookmarkStart w:name="z172" w:id="33"/>
    <w:p>
      <w:pPr>
        <w:spacing w:after="0"/>
        <w:ind w:left="0"/>
        <w:jc w:val="left"/>
      </w:pPr>
      <w:r>
        <w:rPr>
          <w:rFonts w:ascii="Times New Roman"/>
          <w:b/>
          <w:i w:val="false"/>
          <w:color w:val="000000"/>
        </w:rPr>
        <w:t xml:space="preserve"> Портал арқылы мемлекеттік қызмет көрсету кезінде қатысатын ақпараттық жүйелердің функционалдық өзара іс-қимыл диаграммасы</w:t>
      </w:r>
    </w:p>
    <w:bookmarkEnd w:id="33"/>
    <w:p>
      <w:pPr>
        <w:spacing w:after="0"/>
        <w:ind w:left="0"/>
        <w:jc w:val="left"/>
      </w:pPr>
      <w:r>
        <w:br/>
      </w:r>
    </w:p>
    <w:p>
      <w:pPr>
        <w:spacing w:after="0"/>
        <w:ind w:left="0"/>
        <w:jc w:val="both"/>
      </w:pPr>
      <w:r>
        <w:drawing>
          <wp:inline distT="0" distB="0" distL="0" distR="0">
            <wp:extent cx="6261100" cy="1247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261100" cy="12471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3" w:id="34"/>
    <w:p>
      <w:pPr>
        <w:spacing w:after="0"/>
        <w:ind w:left="0"/>
        <w:jc w:val="left"/>
      </w:pPr>
      <w:r>
        <w:rPr>
          <w:rFonts w:ascii="Times New Roman"/>
          <w:b/>
          <w:i w:val="false"/>
          <w:color w:val="000000"/>
        </w:rPr>
        <w:t xml:space="preserve"> Шартты белгілер:</w:t>
      </w:r>
    </w:p>
    <w:bookmarkEnd w:id="34"/>
    <w:bookmarkStart w:name="z174" w:id="35"/>
    <w:p>
      <w:pPr>
        <w:spacing w:after="0"/>
        <w:ind w:left="0"/>
        <w:jc w:val="both"/>
      </w:pPr>
      <w:r>
        <w:rPr>
          <w:rFonts w:ascii="Times New Roman"/>
          <w:b w:val="false"/>
          <w:i w:val="false"/>
          <w:color w:val="000000"/>
          <w:sz w:val="28"/>
        </w:rPr>
        <w:t xml:space="preserve">
      </w:t>
      </w:r>
    </w:p>
    <w:bookmarkEnd w:id="35"/>
    <w:p>
      <w:pPr>
        <w:spacing w:after="0"/>
        <w:ind w:left="0"/>
        <w:jc w:val="both"/>
      </w:pPr>
      <w:r>
        <w:drawing>
          <wp:inline distT="0" distB="0" distL="0" distR="0">
            <wp:extent cx="5461000" cy="728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5461000" cy="728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Жеке қосалқы шаруашылықтың </w:t>
            </w:r>
            <w:r>
              <w:br/>
            </w:r>
            <w:r>
              <w:rPr>
                <w:rFonts w:ascii="Times New Roman"/>
                <w:b w:val="false"/>
                <w:i w:val="false"/>
                <w:color w:val="000000"/>
                <w:sz w:val="20"/>
              </w:rPr>
              <w:t xml:space="preserve">бар екендігі туралы </w:t>
            </w:r>
            <w:r>
              <w:br/>
            </w:r>
            <w:r>
              <w:rPr>
                <w:rFonts w:ascii="Times New Roman"/>
                <w:b w:val="false"/>
                <w:i w:val="false"/>
                <w:color w:val="000000"/>
                <w:sz w:val="20"/>
              </w:rPr>
              <w:t xml:space="preserve">анықтама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 xml:space="preserve">регламентіне </w:t>
            </w:r>
            <w:r>
              <w:br/>
            </w:r>
            <w:r>
              <w:rPr>
                <w:rFonts w:ascii="Times New Roman"/>
                <w:b w:val="false"/>
                <w:i w:val="false"/>
                <w:color w:val="000000"/>
                <w:sz w:val="20"/>
              </w:rPr>
              <w:t>2-қосымша</w:t>
            </w:r>
          </w:p>
        </w:tc>
      </w:tr>
    </w:tbl>
    <w:bookmarkStart w:name="z176" w:id="36"/>
    <w:p>
      <w:pPr>
        <w:spacing w:after="0"/>
        <w:ind w:left="0"/>
        <w:jc w:val="left"/>
      </w:pPr>
      <w:r>
        <w:rPr>
          <w:rFonts w:ascii="Times New Roman"/>
          <w:b/>
          <w:i w:val="false"/>
          <w:color w:val="000000"/>
        </w:rPr>
        <w:t xml:space="preserve"> "Жеке қосалқы шаруашылықтың бар екендігі туралы анықтама беру" мемлекеттік қызметін көрсетудің бизнес-процестерінің анықтамалығы</w:t>
      </w:r>
    </w:p>
    <w:bookmarkEnd w:id="36"/>
    <w:bookmarkStart w:name="z177" w:id="37"/>
    <w:p>
      <w:pPr>
        <w:spacing w:after="0"/>
        <w:ind w:left="0"/>
        <w:jc w:val="left"/>
      </w:pPr>
      <w:r>
        <w:rPr>
          <w:rFonts w:ascii="Times New Roman"/>
          <w:b/>
          <w:i w:val="false"/>
          <w:color w:val="000000"/>
        </w:rPr>
        <w:t xml:space="preserve"> 1. Көрсетілетін қызметті беруші арқылы мемлекеттік қызмет көрсету кезінде</w:t>
      </w:r>
    </w:p>
    <w:bookmarkEnd w:id="37"/>
    <w:bookmarkStart w:name="z178" w:id="38"/>
    <w:p>
      <w:pPr>
        <w:spacing w:after="0"/>
        <w:ind w:left="0"/>
        <w:jc w:val="both"/>
      </w:pPr>
      <w:r>
        <w:rPr>
          <w:rFonts w:ascii="Times New Roman"/>
          <w:b w:val="false"/>
          <w:i w:val="false"/>
          <w:color w:val="000000"/>
          <w:sz w:val="28"/>
        </w:rPr>
        <w:t xml:space="preserve">
      </w:t>
      </w:r>
    </w:p>
    <w:bookmarkEnd w:id="38"/>
    <w:p>
      <w:pPr>
        <w:spacing w:after="0"/>
        <w:ind w:left="0"/>
        <w:jc w:val="both"/>
      </w:pPr>
      <w:r>
        <w:drawing>
          <wp:inline distT="0" distB="0" distL="0" distR="0">
            <wp:extent cx="6235700" cy="899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6235700" cy="899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9" w:id="39"/>
    <w:p>
      <w:pPr>
        <w:spacing w:after="0"/>
        <w:ind w:left="0"/>
        <w:jc w:val="left"/>
      </w:pPr>
      <w:r>
        <w:rPr>
          <w:rFonts w:ascii="Times New Roman"/>
          <w:b/>
          <w:i w:val="false"/>
          <w:color w:val="000000"/>
        </w:rPr>
        <w:t xml:space="preserve"> 2. Мемлекеттік корпорация арқылы мемлекеттік қызмет көрсету кезінде</w:t>
      </w:r>
    </w:p>
    <w:bookmarkEnd w:id="39"/>
    <w:bookmarkStart w:name="z180" w:id="40"/>
    <w:p>
      <w:pPr>
        <w:spacing w:after="0"/>
        <w:ind w:left="0"/>
        <w:jc w:val="both"/>
      </w:pPr>
      <w:r>
        <w:rPr>
          <w:rFonts w:ascii="Times New Roman"/>
          <w:b w:val="false"/>
          <w:i w:val="false"/>
          <w:color w:val="000000"/>
          <w:sz w:val="28"/>
        </w:rPr>
        <w:t xml:space="preserve">
      </w:t>
      </w:r>
    </w:p>
    <w:bookmarkEnd w:id="40"/>
    <w:p>
      <w:pPr>
        <w:spacing w:after="0"/>
        <w:ind w:left="0"/>
        <w:jc w:val="both"/>
      </w:pPr>
      <w:r>
        <w:drawing>
          <wp:inline distT="0" distB="0" distL="0" distR="0">
            <wp:extent cx="7391400" cy="129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391400" cy="1296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1" w:id="41"/>
    <w:p>
      <w:pPr>
        <w:spacing w:after="0"/>
        <w:ind w:left="0"/>
        <w:jc w:val="left"/>
      </w:pPr>
      <w:r>
        <w:rPr>
          <w:rFonts w:ascii="Times New Roman"/>
          <w:b/>
          <w:i w:val="false"/>
          <w:color w:val="000000"/>
        </w:rPr>
        <w:t xml:space="preserve"> 3. Портал арқылы мемлекеттік қызмет көрсету кезінде</w:t>
      </w:r>
    </w:p>
    <w:bookmarkEnd w:id="41"/>
    <w:bookmarkStart w:name="z182" w:id="42"/>
    <w:p>
      <w:pPr>
        <w:spacing w:after="0"/>
        <w:ind w:left="0"/>
        <w:jc w:val="both"/>
      </w:pPr>
      <w:r>
        <w:rPr>
          <w:rFonts w:ascii="Times New Roman"/>
          <w:b w:val="false"/>
          <w:i w:val="false"/>
          <w:color w:val="000000"/>
          <w:sz w:val="28"/>
        </w:rPr>
        <w:t xml:space="preserve">
      </w:t>
      </w:r>
    </w:p>
    <w:bookmarkEnd w:id="42"/>
    <w:p>
      <w:pPr>
        <w:spacing w:after="0"/>
        <w:ind w:left="0"/>
        <w:jc w:val="both"/>
      </w:pPr>
      <w:r>
        <w:drawing>
          <wp:inline distT="0" distB="0" distL="0" distR="0">
            <wp:extent cx="7658100" cy="1220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658100" cy="1220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3" w:id="43"/>
    <w:p>
      <w:pPr>
        <w:spacing w:after="0"/>
        <w:ind w:left="0"/>
        <w:jc w:val="left"/>
      </w:pPr>
      <w:r>
        <w:rPr>
          <w:rFonts w:ascii="Times New Roman"/>
          <w:b/>
          <w:i w:val="false"/>
          <w:color w:val="000000"/>
        </w:rPr>
        <w:t xml:space="preserve"> Шартты белгілер:</w:t>
      </w:r>
    </w:p>
    <w:bookmarkEnd w:id="43"/>
    <w:bookmarkStart w:name="z184" w:id="44"/>
    <w:p>
      <w:pPr>
        <w:spacing w:after="0"/>
        <w:ind w:left="0"/>
        <w:jc w:val="both"/>
      </w:pPr>
      <w:r>
        <w:rPr>
          <w:rFonts w:ascii="Times New Roman"/>
          <w:b w:val="false"/>
          <w:i w:val="false"/>
          <w:color w:val="000000"/>
          <w:sz w:val="28"/>
        </w:rPr>
        <w:t xml:space="preserve">
      </w:t>
      </w:r>
    </w:p>
    <w:bookmarkEnd w:id="44"/>
    <w:p>
      <w:pPr>
        <w:spacing w:after="0"/>
        <w:ind w:left="0"/>
        <w:jc w:val="both"/>
      </w:pPr>
      <w:r>
        <w:drawing>
          <wp:inline distT="0" distB="0" distL="0" distR="0">
            <wp:extent cx="7658100" cy="308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658100" cy="308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header.xml" Type="http://schemas.openxmlformats.org/officeDocument/2006/relationships/header" Id="rId1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