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fbc0" w14:textId="3ab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19 қыркүйектегі № 290 қаулысы. Шығыс Қазақстан облысының Әділет департаментінде 2016 жылғы 11 қазанда № 4688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өзін-өзін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(Нормативтік құқықтық актілерді мемлекеттік тіркеу тізілімінде тіркелген нөмірі 3392, 2014 жылғы 22 шілдедегі № 83 (17020) "Дидар", 2014 жылғы 21 шілдедегі № 82 (19529)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саны 40-2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"Ануара" сауда үйі (Жеке кәсіпкер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Қабанбай Батыр көшесі, 146/1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