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0d1b" w14:textId="c2c0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Зайсан ауданының бюджеті туралы" 2015 жылғы 23 желтоқсандағы Зайсан аудандық мәслихатының № 41-1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2016 жылғы 14 қазандағы № 6-1 шешімі. Шығыс Қазақстан облысының Әділет департаментінде 2016 жылғы 24 қазанда № 4703 болып тіркелді. Күші жойылды - Шығыс Қазақстан облысы Зайсан аудандық мәслихатының 2016 жылғы 20 желтоқсандағы № 9-4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20.12.2016 № 9-4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Шығыс Қазақстан облыстық мәслихатының "2016-2018 жылдарға арналған облыстық бюджет туралы" 2015 жылғы 9 желтоқсандағы Шығыс Қазақстан облыстық мәслихатының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2016 жылғы 5 қазандағы № 6/57-VI (нормативтік құқықтық актілерді мемлекеттік тіркеу Тізілімінде 4689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Зайсан ауданының бюджеті туралы" 2015 жылғы 23 желтоқсандағы Зайсан аудандық мәслихатының № 41-1 (нормативтік құқықтық актілерді мемлекеттік тіркеу Тізілімінде 4324 нөмірімен тіркелген, аудандық "Достық" газетінің 2016 жылғы 3 ақпандағы № 8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4992059,1мың теңге, соның ішінде:</w:t>
      </w:r>
      <w:r>
        <w:br/>
      </w:r>
      <w:r>
        <w:rPr>
          <w:rFonts w:ascii="Times New Roman"/>
          <w:b w:val="false"/>
          <w:i w:val="false"/>
          <w:color w:val="000000"/>
          <w:sz w:val="28"/>
        </w:rPr>
        <w:t>
      салықтық түсімдер - 1134612 мың теңге;</w:t>
      </w:r>
      <w:r>
        <w:br/>
      </w:r>
      <w:r>
        <w:rPr>
          <w:rFonts w:ascii="Times New Roman"/>
          <w:b w:val="false"/>
          <w:i w:val="false"/>
          <w:color w:val="000000"/>
          <w:sz w:val="28"/>
        </w:rPr>
        <w:t>
      салықтық емес түсімдер – 8650,5 мың теңге;</w:t>
      </w:r>
      <w:r>
        <w:br/>
      </w:r>
      <w:r>
        <w:rPr>
          <w:rFonts w:ascii="Times New Roman"/>
          <w:b w:val="false"/>
          <w:i w:val="false"/>
          <w:color w:val="000000"/>
          <w:sz w:val="28"/>
        </w:rPr>
        <w:t>
      негізгі капиталды сатудан түсетін түсімдер – 19800 мың теңге;</w:t>
      </w:r>
      <w:r>
        <w:br/>
      </w:r>
      <w:r>
        <w:rPr>
          <w:rFonts w:ascii="Times New Roman"/>
          <w:b w:val="false"/>
          <w:i w:val="false"/>
          <w:color w:val="000000"/>
          <w:sz w:val="28"/>
        </w:rPr>
        <w:t>
      трансферттердің түсімдері – 3828996,6 мың теңге;</w:t>
      </w:r>
      <w:r>
        <w:br/>
      </w:r>
      <w:r>
        <w:rPr>
          <w:rFonts w:ascii="Times New Roman"/>
          <w:b w:val="false"/>
          <w:i w:val="false"/>
          <w:color w:val="000000"/>
          <w:sz w:val="28"/>
        </w:rPr>
        <w:t>
      2) шығындар – 5096555 мың теңге;</w:t>
      </w:r>
      <w:r>
        <w:br/>
      </w:r>
      <w:r>
        <w:rPr>
          <w:rFonts w:ascii="Times New Roman"/>
          <w:b w:val="false"/>
          <w:i w:val="false"/>
          <w:color w:val="000000"/>
          <w:sz w:val="28"/>
        </w:rPr>
        <w:t>
      3) таза бюджеттік кредиттеу – 1361244,5 мың теңге, соның ішінде:</w:t>
      </w:r>
      <w:r>
        <w:br/>
      </w:r>
      <w:r>
        <w:rPr>
          <w:rFonts w:ascii="Times New Roman"/>
          <w:b w:val="false"/>
          <w:i w:val="false"/>
          <w:color w:val="000000"/>
          <w:sz w:val="28"/>
        </w:rPr>
        <w:t>
      бюджеттік кредиттер – 1367194,5 мың теңге;</w:t>
      </w:r>
      <w:r>
        <w:br/>
      </w:r>
      <w:r>
        <w:rPr>
          <w:rFonts w:ascii="Times New Roman"/>
          <w:b w:val="false"/>
          <w:i w:val="false"/>
          <w:color w:val="000000"/>
          <w:sz w:val="28"/>
        </w:rPr>
        <w:t>
      бюджеттік кредиттерді өтеу – 5950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5) бюджет тапшылығы (профициті) – -1465740,4 мың теңге;</w:t>
      </w:r>
      <w:r>
        <w:br/>
      </w:r>
      <w:r>
        <w:rPr>
          <w:rFonts w:ascii="Times New Roman"/>
          <w:b w:val="false"/>
          <w:i w:val="false"/>
          <w:color w:val="000000"/>
          <w:sz w:val="28"/>
        </w:rPr>
        <w:t>
      6) бюджет тапшылығын қаржыландыру (профицитті пайдалану) – 1465740,4 мың теңге;</w:t>
      </w:r>
      <w:r>
        <w:br/>
      </w:r>
      <w:r>
        <w:rPr>
          <w:rFonts w:ascii="Times New Roman"/>
          <w:b w:val="false"/>
          <w:i w:val="false"/>
          <w:color w:val="000000"/>
          <w:sz w:val="28"/>
        </w:rPr>
        <w:t>
      қарыздар түсімі – 1367194,5 мың теңге;</w:t>
      </w:r>
      <w:r>
        <w:br/>
      </w:r>
      <w:r>
        <w:rPr>
          <w:rFonts w:ascii="Times New Roman"/>
          <w:b w:val="false"/>
          <w:i w:val="false"/>
          <w:color w:val="000000"/>
          <w:sz w:val="28"/>
        </w:rPr>
        <w:t>
      қарыздарды өтеу – 5950 мың теңге;</w:t>
      </w:r>
      <w:r>
        <w:br/>
      </w:r>
      <w:r>
        <w:rPr>
          <w:rFonts w:ascii="Times New Roman"/>
          <w:b w:val="false"/>
          <w:i w:val="false"/>
          <w:color w:val="000000"/>
          <w:sz w:val="28"/>
        </w:rPr>
        <w:t>
      бюджет қаражатының пайдаланатын қалдықтары – 104495,9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Ауданның жергілікті атқарушы органының 2016 жылға арналған резерві 23050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"6. 2016 жылға арналған Зайсан ауданының бюджетін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"7. 2016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140670,6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"8. 2016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1724230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2016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ұсынуға 34496,5 мың теңге сомасында кредит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2015 жылғы 23 желтоқсандағы № 41-1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14 қазандағы № 6-1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1-қосымша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197"/>
        <w:gridCol w:w="1198"/>
        <w:gridCol w:w="4863"/>
        <w:gridCol w:w="38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4992059,1</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1134612</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149536</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149536</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746378</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674602</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58815</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32613</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23219</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8650,5</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5070,5</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3828996,6</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3828996,6</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3828996,6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832"/>
        <w:gridCol w:w="976"/>
        <w:gridCol w:w="976"/>
        <w:gridCol w:w="5676"/>
        <w:gridCol w:w="28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5096555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399080,4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293949,7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176164,7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176164,7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2550310,8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2155461,1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2105580,1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2028940,1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138924,7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138924,7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53996,6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56907,1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288116,7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150198,3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150198,3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37026,4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151279,2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48077,1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64766,1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447914,3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235496,8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235496,8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217858,8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26441,5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147713,8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111713,8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86713,8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69711,5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829330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829330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784524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784524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102993,3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трансферттердің сомасын қайтару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1361244,5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1367194,5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1332698</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34496,5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-1465740,4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1465740,4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1367194,5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1367194,5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1367194,5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104495,9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14 қазандағы № 6-1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2015 жылғы 22 желтоқсандағы </w:t>
            </w:r>
            <w:r>
              <w:br/>
            </w:r>
            <w:r>
              <w:rPr>
                <w:rFonts w:ascii="Times New Roman"/>
                <w:b w:val="false"/>
                <w:i w:val="false"/>
                <w:color w:val="000000"/>
                <w:sz w:val="20"/>
              </w:rPr>
              <w:t>№ 41-1 шешіміне 4- қосымша</w:t>
            </w:r>
          </w:p>
        </w:tc>
      </w:tr>
    </w:tbl>
    <w:p>
      <w:pPr>
        <w:spacing w:after="0"/>
        <w:ind w:left="0"/>
        <w:jc w:val="left"/>
      </w:pPr>
      <w:r>
        <w:rPr>
          <w:rFonts w:ascii="Times New Roman"/>
          <w:b/>
          <w:i w:val="false"/>
          <w:color w:val="000000"/>
        </w:rPr>
        <w:t xml:space="preserve"> 2016 жылға арналған Зайсан ауданының бюджетін атқару барысында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111"/>
        <w:gridCol w:w="3111"/>
        <w:gridCol w:w="4797"/>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14 қазандағы № 6-1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2015 жылғы 22 желтоқсандағы </w:t>
            </w:r>
            <w:r>
              <w:br/>
            </w:r>
            <w:r>
              <w:rPr>
                <w:rFonts w:ascii="Times New Roman"/>
                <w:b w:val="false"/>
                <w:i w:val="false"/>
                <w:color w:val="000000"/>
                <w:sz w:val="20"/>
              </w:rPr>
              <w:t>№ 41-1 шешіміне 5- қосымша</w:t>
            </w:r>
          </w:p>
        </w:tc>
      </w:tr>
    </w:tbl>
    <w:p>
      <w:pPr>
        <w:spacing w:after="0"/>
        <w:ind w:left="0"/>
        <w:jc w:val="left"/>
      </w:pPr>
      <w:r>
        <w:rPr>
          <w:rFonts w:ascii="Times New Roman"/>
          <w:b/>
          <w:i w:val="false"/>
          <w:color w:val="000000"/>
        </w:rPr>
        <w:t xml:space="preserve"> 2016 жылға облыстық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762"/>
        <w:gridCol w:w="5371"/>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топтарына әлеуметтік көмекке</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беруге</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38161</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өтеуге</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52756</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 бюджеттеріне ағымдағы трансферттер</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14 қазандағы № 6-1 </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2015 жылғы 22 желтоқсандағы </w:t>
            </w:r>
            <w:r>
              <w:br/>
            </w:r>
            <w:r>
              <w:rPr>
                <w:rFonts w:ascii="Times New Roman"/>
                <w:b w:val="false"/>
                <w:i w:val="false"/>
                <w:color w:val="000000"/>
                <w:sz w:val="20"/>
              </w:rPr>
              <w:t>№ 41-1 шешіміне 6-қосымша</w:t>
            </w:r>
          </w:p>
        </w:tc>
      </w:tr>
    </w:tbl>
    <w:p>
      <w:pPr>
        <w:spacing w:after="0"/>
        <w:ind w:left="0"/>
        <w:jc w:val="left"/>
      </w:pPr>
      <w:r>
        <w:rPr>
          <w:rFonts w:ascii="Times New Roman"/>
          <w:b/>
          <w:i w:val="false"/>
          <w:color w:val="000000"/>
        </w:rPr>
        <w:t xml:space="preserve"> 2016 жылға республикалық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276"/>
        <w:gridCol w:w="3269"/>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189174</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731768</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қызметшілерге еңбекақы төлеу жүйесінің жаңа моделіне ауысуға, сонымен қатар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640733</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кешеннің жергілікті атқарушы органдарының бөлімшелерін ұстауға</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64475</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14 қазандағы № 6-1 </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41-1 шешіміне 7- қосымша</w:t>
            </w:r>
          </w:p>
        </w:tc>
      </w:tr>
    </w:tbl>
    <w:p>
      <w:pPr>
        <w:spacing w:after="0"/>
        <w:ind w:left="0"/>
        <w:jc w:val="left"/>
      </w:pPr>
      <w:r>
        <w:rPr>
          <w:rFonts w:ascii="Times New Roman"/>
          <w:b/>
          <w:i w:val="false"/>
          <w:color w:val="000000"/>
        </w:rPr>
        <w:t xml:space="preserve"> 2016 жылға аудандық маңызы бар қала, ауылдық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207"/>
        <w:gridCol w:w="3401"/>
        <w:gridCol w:w="1938"/>
        <w:gridCol w:w="1938"/>
        <w:gridCol w:w="1939"/>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001 000</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027000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008 000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009 000</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48101</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15776,4</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16090,6</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16281,7</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176164,7</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11672,5</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26143</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166"/>
        <w:gridCol w:w="2617"/>
        <w:gridCol w:w="2015"/>
        <w:gridCol w:w="2357"/>
        <w:gridCol w:w="2165"/>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округ әкімдерінің атауы</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011 000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013000</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014000</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045000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а/о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а/о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а/о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3987,2</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22243,2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а/о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а/о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а/о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3603,1</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а/о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а/о әкімі</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17002,3</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5040,1</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69711,5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2016 жылғы 14 қазандағы № 6-1 </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2015 жылғы 22 желтоқсандағы </w:t>
            </w:r>
            <w:r>
              <w:br/>
            </w:r>
            <w:r>
              <w:rPr>
                <w:rFonts w:ascii="Times New Roman"/>
                <w:b w:val="false"/>
                <w:i w:val="false"/>
                <w:color w:val="000000"/>
                <w:sz w:val="20"/>
              </w:rPr>
              <w:t>№ 41-1 шешіміне 8- 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8950"/>
        <w:gridCol w:w="2042"/>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округ әкімдерінің атауы                            </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қаласының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74268</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Біржан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Кенсай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Шілікті ауылдық округ әкімі</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