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3454" w14:textId="2113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2016-2018 жылдарға арналған бюджеті туралы" Катонқарағай аудандық мәслихатының 2015 жылғы 23 желтоқсандағы № 35/274–V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25 наурыздағы № 39/310-V шешімі. Шығыс Қазақстан облысының Әділет департаментінде 2016 жылғы 05 сәуірде № 4466 болып тіркелді. Күші жойылды - Шығыс Қазақстан облысы Катонқарағай аудандық мәслихатының 2016 жылғы 23 желтоқсандағы № 8/55-VI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23.12.2016 № 8/55-VI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i w:val="false"/>
          <w:color w:val="000000"/>
          <w:sz w:val="28"/>
        </w:rPr>
        <w:t xml:space="preserve">, </w:t>
      </w:r>
      <w:r>
        <w:rPr>
          <w:rFonts w:ascii="Times New Roman"/>
          <w:b w:val="false"/>
          <w:i w:val="false"/>
          <w:color w:val="000000"/>
          <w:sz w:val="28"/>
        </w:rPr>
        <w:t>109-баптарына</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i w:val="false"/>
          <w:color w:val="000000"/>
          <w:sz w:val="28"/>
        </w:rPr>
        <w:t xml:space="preserve"> 1-</w:t>
      </w:r>
      <w:r>
        <w:rPr>
          <w:rFonts w:ascii="Times New Roman"/>
          <w:b/>
          <w:i w:val="false"/>
          <w:color w:val="000000"/>
          <w:sz w:val="28"/>
        </w:rPr>
        <w:t>тармағының 1) тармақшасына</w:t>
      </w:r>
      <w:r>
        <w:rPr>
          <w:rFonts w:ascii="Times New Roman"/>
          <w:b w:val="false"/>
          <w:i w:val="false"/>
          <w:color w:val="000000"/>
          <w:sz w:val="28"/>
        </w:rPr>
        <w:t xml:space="preserve"> </w:t>
      </w:r>
      <w:r>
        <w:rPr>
          <w:rFonts w:ascii="Times New Roman"/>
          <w:b/>
          <w:i w:val="false"/>
          <w:color w:val="000000"/>
          <w:sz w:val="28"/>
        </w:rPr>
        <w:t>сәйкес, Катонқарағай аудандық мәслихаты ШЕШТІ:</w:t>
      </w:r>
      <w:r>
        <w:br/>
      </w:r>
      <w:r>
        <w:rPr>
          <w:rFonts w:ascii="Times New Roman"/>
          <w:b w:val="false"/>
          <w:i w:val="false"/>
          <w:color w:val="000000"/>
          <w:sz w:val="28"/>
        </w:rPr>
        <w:t>
      </w:t>
      </w:r>
      <w:r>
        <w:rPr>
          <w:rFonts w:ascii="Times New Roman"/>
          <w:b/>
          <w:i w:val="false"/>
          <w:color w:val="000000"/>
          <w:sz w:val="28"/>
        </w:rPr>
        <w:t>1. "Катонқарағай</w:t>
      </w:r>
      <w:r>
        <w:rPr>
          <w:rFonts w:ascii="Times New Roman"/>
          <w:b w:val="false"/>
          <w:i w:val="false"/>
          <w:color w:val="000000"/>
          <w:sz w:val="28"/>
        </w:rPr>
        <w:t xml:space="preserve"> </w:t>
      </w:r>
      <w:r>
        <w:rPr>
          <w:rFonts w:ascii="Times New Roman"/>
          <w:b/>
          <w:i w:val="false"/>
          <w:color w:val="000000"/>
          <w:sz w:val="28"/>
        </w:rPr>
        <w:t>ауданының</w:t>
      </w:r>
      <w:r>
        <w:rPr>
          <w:rFonts w:ascii="Times New Roman"/>
          <w:b w:val="false"/>
          <w:i w:val="false"/>
          <w:color w:val="000000"/>
          <w:sz w:val="28"/>
        </w:rPr>
        <w:t xml:space="preserve"> </w:t>
      </w:r>
      <w:r>
        <w:rPr>
          <w:rFonts w:ascii="Times New Roman"/>
          <w:b/>
          <w:i w:val="false"/>
          <w:color w:val="000000"/>
          <w:sz w:val="28"/>
        </w:rPr>
        <w:t>2016-2018 жылдарға</w:t>
      </w:r>
      <w:r>
        <w:rPr>
          <w:rFonts w:ascii="Times New Roman"/>
          <w:b w:val="false"/>
          <w:i w:val="false"/>
          <w:color w:val="000000"/>
          <w:sz w:val="28"/>
        </w:rPr>
        <w:t xml:space="preserve"> </w:t>
      </w:r>
      <w:r>
        <w:rPr>
          <w:rFonts w:ascii="Times New Roman"/>
          <w:b/>
          <w:i w:val="false"/>
          <w:color w:val="000000"/>
          <w:sz w:val="28"/>
        </w:rPr>
        <w:t>арналған бюджеті туралы"</w:t>
      </w:r>
      <w:r>
        <w:rPr>
          <w:rFonts w:ascii="Times New Roman"/>
          <w:b w:val="false"/>
          <w:i w:val="false"/>
          <w:color w:val="000000"/>
          <w:sz w:val="28"/>
        </w:rPr>
        <w:t xml:space="preserve"> </w:t>
      </w:r>
      <w:r>
        <w:rPr>
          <w:rFonts w:ascii="Times New Roman"/>
          <w:b/>
          <w:i w:val="false"/>
          <w:color w:val="000000"/>
          <w:sz w:val="28"/>
        </w:rPr>
        <w:t>Катонқарағай аудандық мәслихатының 2015 жылғы 23 желтоқсандағы № 35/274-V</w:t>
      </w:r>
      <w:r>
        <w:rPr>
          <w:rFonts w:ascii="Times New Roman"/>
          <w:b w:val="false"/>
          <w:i w:val="false"/>
          <w:color w:val="000000"/>
          <w:sz w:val="28"/>
        </w:rPr>
        <w:t xml:space="preserve">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4334 нөмірмен тіркелген, 2016 жылғы 26 қаңтардағы, 5, 12 ақпандағы № 5, 6, 7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w:t>
      </w:r>
      <w:r>
        <w:rPr>
          <w:rFonts w:ascii="Times New Roman"/>
          <w:b/>
          <w:i w:val="false"/>
          <w:color w:val="000000"/>
          <w:sz w:val="28"/>
        </w:rPr>
        <w:t>келесі редакцияда жазылсын:</w:t>
      </w:r>
      <w:r>
        <w:br/>
      </w:r>
      <w:r>
        <w:rPr>
          <w:rFonts w:ascii="Times New Roman"/>
          <w:b w:val="false"/>
          <w:i w:val="false"/>
          <w:color w:val="000000"/>
          <w:sz w:val="28"/>
        </w:rPr>
        <w:t>
      </w:t>
      </w:r>
      <w:r>
        <w:rPr>
          <w:rFonts w:ascii="Times New Roman"/>
          <w:b/>
          <w:i w:val="false"/>
          <w:color w:val="000000"/>
          <w:sz w:val="28"/>
        </w:rPr>
        <w:t>"2016-2018 жылдарға арналған Катонқарағай ауданының бюджеті тиісінше</w:t>
      </w:r>
      <w:r>
        <w:rPr>
          <w:rFonts w:ascii="Times New Roman"/>
          <w:b w:val="false"/>
          <w:i w:val="false"/>
          <w:color w:val="000000"/>
          <w:sz w:val="28"/>
        </w:rPr>
        <w:t xml:space="preserve">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w:t>
      </w:r>
      <w:r>
        <w:rPr>
          <w:rFonts w:ascii="Times New Roman"/>
          <w:b/>
          <w:i w:val="false"/>
          <w:color w:val="000000"/>
          <w:sz w:val="28"/>
        </w:rPr>
        <w:t>сәйкес, соның ішінде 2016 жылға мынадай көлемдерде бекітілсін:</w:t>
      </w:r>
      <w:r>
        <w:br/>
      </w:r>
      <w:r>
        <w:rPr>
          <w:rFonts w:ascii="Times New Roman"/>
          <w:b w:val="false"/>
          <w:i w:val="false"/>
          <w:color w:val="000000"/>
          <w:sz w:val="28"/>
        </w:rPr>
        <w:t>
      </w:t>
      </w:r>
      <w:r>
        <w:rPr>
          <w:rFonts w:ascii="Times New Roman"/>
          <w:b/>
          <w:i w:val="false"/>
          <w:color w:val="000000"/>
          <w:sz w:val="28"/>
        </w:rPr>
        <w:t>1) кірістер – 4 261 846,0 мың теңге, соның ішінде:</w:t>
      </w:r>
      <w:r>
        <w:br/>
      </w:r>
      <w:r>
        <w:rPr>
          <w:rFonts w:ascii="Times New Roman"/>
          <w:b w:val="false"/>
          <w:i w:val="false"/>
          <w:color w:val="000000"/>
          <w:sz w:val="28"/>
        </w:rPr>
        <w:t>
      </w:t>
      </w:r>
      <w:r>
        <w:rPr>
          <w:rFonts w:ascii="Times New Roman"/>
          <w:b/>
          <w:i w:val="false"/>
          <w:color w:val="000000"/>
          <w:sz w:val="28"/>
        </w:rPr>
        <w:t>салықтық түсімдер – 553 993,0 мың теңге;</w:t>
      </w:r>
      <w:r>
        <w:br/>
      </w:r>
      <w:r>
        <w:rPr>
          <w:rFonts w:ascii="Times New Roman"/>
          <w:b w:val="false"/>
          <w:i w:val="false"/>
          <w:color w:val="000000"/>
          <w:sz w:val="28"/>
        </w:rPr>
        <w:t>
      </w:t>
      </w:r>
      <w:r>
        <w:rPr>
          <w:rFonts w:ascii="Times New Roman"/>
          <w:b/>
          <w:i w:val="false"/>
          <w:color w:val="000000"/>
          <w:sz w:val="28"/>
        </w:rPr>
        <w:t>салықтық емес түсімдер – 4 815,0 мың теңге;</w:t>
      </w:r>
      <w:r>
        <w:br/>
      </w:r>
      <w:r>
        <w:rPr>
          <w:rFonts w:ascii="Times New Roman"/>
          <w:b w:val="false"/>
          <w:i w:val="false"/>
          <w:color w:val="000000"/>
          <w:sz w:val="28"/>
        </w:rPr>
        <w:t>
      </w:t>
      </w:r>
      <w:r>
        <w:rPr>
          <w:rFonts w:ascii="Times New Roman"/>
          <w:b/>
          <w:i w:val="false"/>
          <w:color w:val="000000"/>
          <w:sz w:val="28"/>
        </w:rPr>
        <w:t>негізгі капиталды сатудан түсетін түсімдер – 18 500,0 мың теңге;</w:t>
      </w:r>
      <w:r>
        <w:br/>
      </w:r>
      <w:r>
        <w:rPr>
          <w:rFonts w:ascii="Times New Roman"/>
          <w:b w:val="false"/>
          <w:i w:val="false"/>
          <w:color w:val="000000"/>
          <w:sz w:val="28"/>
        </w:rPr>
        <w:t>
      </w:t>
      </w:r>
      <w:r>
        <w:rPr>
          <w:rFonts w:ascii="Times New Roman"/>
          <w:b/>
          <w:i w:val="false"/>
          <w:color w:val="000000"/>
          <w:sz w:val="28"/>
        </w:rPr>
        <w:t>трансферттердің түсімдері –</w:t>
      </w:r>
      <w:r>
        <w:rPr>
          <w:rFonts w:ascii="Times New Roman"/>
          <w:b w:val="false"/>
          <w:i w:val="false"/>
          <w:color w:val="000000"/>
          <w:sz w:val="28"/>
        </w:rPr>
        <w:t xml:space="preserve"> </w:t>
      </w:r>
      <w:r>
        <w:rPr>
          <w:rFonts w:ascii="Times New Roman"/>
          <w:b/>
          <w:i w:val="false"/>
          <w:color w:val="000000"/>
          <w:sz w:val="28"/>
        </w:rPr>
        <w:t>3 684 538,0 мың теңге;</w:t>
      </w:r>
      <w:r>
        <w:br/>
      </w:r>
      <w:r>
        <w:rPr>
          <w:rFonts w:ascii="Times New Roman"/>
          <w:b w:val="false"/>
          <w:i w:val="false"/>
          <w:color w:val="000000"/>
          <w:sz w:val="28"/>
        </w:rPr>
        <w:t>
      </w:t>
      </w:r>
      <w:r>
        <w:rPr>
          <w:rFonts w:ascii="Times New Roman"/>
          <w:b/>
          <w:i w:val="false"/>
          <w:color w:val="000000"/>
          <w:sz w:val="28"/>
        </w:rPr>
        <w:t>2) шығындар – 4 277 710,3 мың теңге;</w:t>
      </w:r>
      <w:r>
        <w:br/>
      </w:r>
      <w:r>
        <w:rPr>
          <w:rFonts w:ascii="Times New Roman"/>
          <w:b w:val="false"/>
          <w:i w:val="false"/>
          <w:color w:val="000000"/>
          <w:sz w:val="28"/>
        </w:rPr>
        <w:t>
      </w:t>
      </w:r>
      <w:r>
        <w:rPr>
          <w:rFonts w:ascii="Times New Roman"/>
          <w:b/>
          <w:i w:val="false"/>
          <w:color w:val="000000"/>
          <w:sz w:val="28"/>
        </w:rPr>
        <w:t>3) таза бюджеттік кредиттеу – 25 824,0 мың теңге, соның ішінде:</w:t>
      </w:r>
      <w:r>
        <w:br/>
      </w:r>
      <w:r>
        <w:rPr>
          <w:rFonts w:ascii="Times New Roman"/>
          <w:b w:val="false"/>
          <w:i w:val="false"/>
          <w:color w:val="000000"/>
          <w:sz w:val="28"/>
        </w:rPr>
        <w:t>
      </w:t>
      </w:r>
      <w:r>
        <w:rPr>
          <w:rFonts w:ascii="Times New Roman"/>
          <w:b/>
          <w:i w:val="false"/>
          <w:color w:val="000000"/>
          <w:sz w:val="28"/>
        </w:rPr>
        <w:t>бюджеттік кредиттер – 38 178,0 мың теңге;</w:t>
      </w:r>
      <w:r>
        <w:br/>
      </w:r>
      <w:r>
        <w:rPr>
          <w:rFonts w:ascii="Times New Roman"/>
          <w:b w:val="false"/>
          <w:i w:val="false"/>
          <w:color w:val="000000"/>
          <w:sz w:val="28"/>
        </w:rPr>
        <w:t>
      </w:t>
      </w:r>
      <w:r>
        <w:rPr>
          <w:rFonts w:ascii="Times New Roman"/>
          <w:b/>
          <w:i w:val="false"/>
          <w:color w:val="000000"/>
          <w:sz w:val="28"/>
        </w:rPr>
        <w:t>бюджеттік кредиттерді өтеу – 12 354,0 мың теңге;</w:t>
      </w:r>
      <w:r>
        <w:br/>
      </w:r>
      <w:r>
        <w:rPr>
          <w:rFonts w:ascii="Times New Roman"/>
          <w:b w:val="false"/>
          <w:i w:val="false"/>
          <w:color w:val="000000"/>
          <w:sz w:val="28"/>
        </w:rPr>
        <w:t>
      </w:t>
      </w:r>
      <w:r>
        <w:rPr>
          <w:rFonts w:ascii="Times New Roman"/>
          <w:b/>
          <w:i w:val="false"/>
          <w:color w:val="000000"/>
          <w:sz w:val="28"/>
        </w:rPr>
        <w:t>4) қаржы активтерімен жасалатын операциялар бойынша сальдо –</w:t>
      </w:r>
      <w:r>
        <w:rPr>
          <w:rFonts w:ascii="Times New Roman"/>
          <w:b w:val="false"/>
          <w:i w:val="false"/>
          <w:color w:val="000000"/>
          <w:sz w:val="28"/>
        </w:rPr>
        <w:t xml:space="preserve"> </w:t>
      </w:r>
      <w:r>
        <w:rPr>
          <w:rFonts w:ascii="Times New Roman"/>
          <w:b/>
          <w:i w:val="false"/>
          <w:color w:val="000000"/>
          <w:sz w:val="28"/>
        </w:rPr>
        <w:t>0,0 мың теңге, соның ішінде:</w:t>
      </w:r>
      <w:r>
        <w:br/>
      </w:r>
      <w:r>
        <w:rPr>
          <w:rFonts w:ascii="Times New Roman"/>
          <w:b w:val="false"/>
          <w:i w:val="false"/>
          <w:color w:val="000000"/>
          <w:sz w:val="28"/>
        </w:rPr>
        <w:t>
      </w:t>
      </w:r>
      <w:r>
        <w:rPr>
          <w:rFonts w:ascii="Times New Roman"/>
          <w:b/>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бюджет тапшылығы (профициті) – - 41688,3 мың теңге;</w:t>
      </w:r>
      <w:r>
        <w:br/>
      </w:r>
      <w:r>
        <w:rPr>
          <w:rFonts w:ascii="Times New Roman"/>
          <w:b w:val="false"/>
          <w:i w:val="false"/>
          <w:color w:val="000000"/>
          <w:sz w:val="28"/>
        </w:rPr>
        <w:t>
      </w:t>
      </w:r>
      <w:r>
        <w:rPr>
          <w:rFonts w:ascii="Times New Roman"/>
          <w:b/>
          <w:i w:val="false"/>
          <w:color w:val="000000"/>
          <w:sz w:val="28"/>
        </w:rPr>
        <w:t>6) бюджет тапшылығын қаржыландыру (профицитін пайдалану) –</w:t>
      </w:r>
      <w:r>
        <w:rPr>
          <w:rFonts w:ascii="Times New Roman"/>
          <w:b w:val="false"/>
          <w:i w:val="false"/>
          <w:color w:val="000000"/>
          <w:sz w:val="28"/>
        </w:rPr>
        <w:t xml:space="preserve"> </w:t>
      </w:r>
      <w:r>
        <w:rPr>
          <w:rFonts w:ascii="Times New Roman"/>
          <w:b/>
          <w:i w:val="false"/>
          <w:color w:val="000000"/>
          <w:sz w:val="28"/>
        </w:rPr>
        <w:t>41688,3 мың теңге.".</w:t>
      </w:r>
      <w:r>
        <w:br/>
      </w:r>
      <w:r>
        <w:rPr>
          <w:rFonts w:ascii="Times New Roman"/>
          <w:b w:val="false"/>
          <w:i w:val="false"/>
          <w:color w:val="000000"/>
          <w:sz w:val="28"/>
        </w:rPr>
        <w:t>
      </w:t>
      </w:r>
      <w:r>
        <w:rPr>
          <w:rFonts w:ascii="Times New Roman"/>
          <w:b/>
          <w:i w:val="false"/>
          <w:color w:val="000000"/>
          <w:sz w:val="28"/>
        </w:rPr>
        <w:t>Аудандық мәслихаттың шешімімен бекітілген</w:t>
      </w:r>
      <w:r>
        <w:rPr>
          <w:rFonts w:ascii="Times New Roman"/>
          <w:b w:val="false"/>
          <w:i w:val="false"/>
          <w:color w:val="000000"/>
          <w:sz w:val="28"/>
        </w:rPr>
        <w:t xml:space="preserve">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4</w:t>
      </w:r>
      <w:r>
        <w:rPr>
          <w:rFonts w:ascii="Times New Roman"/>
          <w:b/>
          <w:i w:val="false"/>
          <w:color w:val="000000"/>
          <w:sz w:val="28"/>
        </w:rPr>
        <w:t xml:space="preserve">, </w:t>
      </w:r>
      <w:r>
        <w:rPr>
          <w:rFonts w:ascii="Times New Roman"/>
          <w:b w:val="false"/>
          <w:i w:val="false"/>
          <w:color w:val="000000"/>
          <w:sz w:val="28"/>
        </w:rPr>
        <w:t>7</w:t>
      </w:r>
      <w:r>
        <w:rPr>
          <w:rFonts w:ascii="Times New Roman"/>
          <w:b/>
          <w:i w:val="false"/>
          <w:color w:val="000000"/>
          <w:sz w:val="28"/>
        </w:rPr>
        <w:t xml:space="preserve">, </w:t>
      </w:r>
      <w:r>
        <w:rPr>
          <w:rFonts w:ascii="Times New Roman"/>
          <w:b w:val="false"/>
          <w:i w:val="false"/>
          <w:color w:val="000000"/>
          <w:sz w:val="28"/>
        </w:rPr>
        <w:t>8</w:t>
      </w:r>
      <w:r>
        <w:rPr>
          <w:rFonts w:ascii="Times New Roman"/>
          <w:b/>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2</w:t>
      </w:r>
      <w:r>
        <w:rPr>
          <w:rFonts w:ascii="Times New Roman"/>
          <w:b/>
          <w:i w:val="false"/>
          <w:color w:val="000000"/>
          <w:sz w:val="28"/>
        </w:rPr>
        <w:t xml:space="preserve">, </w:t>
      </w:r>
      <w:r>
        <w:rPr>
          <w:rFonts w:ascii="Times New Roman"/>
          <w:b w:val="false"/>
          <w:i w:val="false"/>
          <w:color w:val="000000"/>
          <w:sz w:val="28"/>
        </w:rPr>
        <w:t>3</w:t>
      </w:r>
      <w:r>
        <w:rPr>
          <w:rFonts w:ascii="Times New Roman"/>
          <w:b/>
          <w:i w:val="false"/>
          <w:color w:val="000000"/>
          <w:sz w:val="28"/>
        </w:rPr>
        <w:t xml:space="preserve">, </w:t>
      </w:r>
      <w:r>
        <w:rPr>
          <w:rFonts w:ascii="Times New Roman"/>
          <w:b w:val="false"/>
          <w:i w:val="false"/>
          <w:color w:val="000000"/>
          <w:sz w:val="28"/>
        </w:rPr>
        <w:t>4</w:t>
      </w:r>
      <w:r>
        <w:rPr>
          <w:rFonts w:ascii="Times New Roman"/>
          <w:b/>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w:t>
      </w:r>
      <w:r>
        <w:rPr>
          <w:rFonts w:ascii="Times New Roman"/>
          <w:b/>
          <w:i w:val="false"/>
          <w:color w:val="000000"/>
          <w:sz w:val="28"/>
        </w:rPr>
        <w:t>сәйкес келесі редакцияда жазылсын.</w:t>
      </w:r>
      <w:r>
        <w:br/>
      </w:r>
      <w:r>
        <w:rPr>
          <w:rFonts w:ascii="Times New Roman"/>
          <w:b w:val="false"/>
          <w:i w:val="false"/>
          <w:color w:val="000000"/>
          <w:sz w:val="28"/>
        </w:rPr>
        <w:t>
      </w:t>
      </w:r>
      <w:r>
        <w:rPr>
          <w:rFonts w:ascii="Times New Roman"/>
          <w:b/>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Сессия төрағасы</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И.Бердюгин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мәслихаттың</w:t>
            </w:r>
            <w:r>
              <w:rPr>
                <w:rFonts w:ascii="Times New Roman"/>
                <w:b w:val="false"/>
                <w:i w:val="false"/>
                <w:color w:val="000000"/>
                <w:sz w:val="20"/>
              </w:rPr>
              <w:t xml:space="preserve"> </w:t>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Д.Бралинов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2016 жылғы 25 наурыздағы</w:t>
            </w:r>
            <w:r>
              <w:br/>
            </w:r>
            <w:r>
              <w:rPr>
                <w:rFonts w:ascii="Times New Roman"/>
                <w:b w:val="false"/>
                <w:i w:val="false"/>
                <w:color w:val="000000"/>
                <w:sz w:val="20"/>
              </w:rPr>
              <w:t>№39/310-V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№35/274-V шешіміне 1 қосымша</w:t>
            </w:r>
          </w:p>
        </w:tc>
      </w:tr>
    </w:tbl>
    <w:p>
      <w:pPr>
        <w:spacing w:after="0"/>
        <w:ind w:left="0"/>
        <w:jc w:val="left"/>
      </w:pPr>
      <w:r>
        <w:rPr>
          <w:rFonts w:ascii="Times New Roman"/>
          <w:b/>
          <w:i w:val="false"/>
          <w:color w:val="000000"/>
        </w:rPr>
        <w:t xml:space="preserve"> 2016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4261846,0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553993,0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3684538,0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3684538,0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3684538,0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3"/>
        <w:gridCol w:w="1093"/>
        <w:gridCol w:w="6353"/>
        <w:gridCol w:w="2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4277710,3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218062,0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209472,0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2832507,0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2596954,0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2370935,0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2016 жылғы 25 наурыздағы</w:t>
            </w:r>
            <w:r>
              <w:br/>
            </w:r>
            <w:r>
              <w:rPr>
                <w:rFonts w:ascii="Times New Roman"/>
                <w:b w:val="false"/>
                <w:i w:val="false"/>
                <w:color w:val="000000"/>
                <w:sz w:val="20"/>
              </w:rPr>
              <w:t xml:space="preserve">№ 39/310 -V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35/274-V шешіміне</w:t>
            </w:r>
            <w:r>
              <w:br/>
            </w:r>
            <w:r>
              <w:rPr>
                <w:rFonts w:ascii="Times New Roman"/>
                <w:b w:val="false"/>
                <w:i w:val="false"/>
                <w:color w:val="000000"/>
                <w:sz w:val="20"/>
              </w:rPr>
              <w:t xml:space="preserve"> 4 қосымша</w:t>
            </w:r>
          </w:p>
        </w:tc>
      </w:tr>
    </w:tbl>
    <w:p>
      <w:pPr>
        <w:spacing w:after="0"/>
        <w:ind w:left="0"/>
        <w:jc w:val="left"/>
      </w:pPr>
      <w:r>
        <w:rPr>
          <w:rFonts w:ascii="Times New Roman"/>
          <w:b/>
          <w:i w:val="false"/>
          <w:color w:val="000000"/>
        </w:rPr>
        <w:t xml:space="preserve"> 2016 жылға арналған жергілікті бюджеттен қаржыландырылатын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444"/>
        <w:gridCol w:w="1444"/>
        <w:gridCol w:w="8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2016 жылғы 25 наурыздағы</w:t>
            </w:r>
            <w:r>
              <w:br/>
            </w:r>
            <w:r>
              <w:rPr>
                <w:rFonts w:ascii="Times New Roman"/>
                <w:b w:val="false"/>
                <w:i w:val="false"/>
                <w:color w:val="000000"/>
                <w:sz w:val="20"/>
              </w:rPr>
              <w:t xml:space="preserve">№ /310 -V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35/274-V шешіміне</w:t>
            </w:r>
            <w:r>
              <w:br/>
            </w:r>
            <w:r>
              <w:rPr>
                <w:rFonts w:ascii="Times New Roman"/>
                <w:b w:val="false"/>
                <w:i w:val="false"/>
                <w:color w:val="000000"/>
                <w:sz w:val="20"/>
              </w:rPr>
              <w:t xml:space="preserve"> 7 қосымша</w:t>
            </w:r>
          </w:p>
        </w:tc>
      </w:tr>
    </w:tbl>
    <w:p>
      <w:pPr>
        <w:spacing w:after="0"/>
        <w:ind w:left="0"/>
        <w:jc w:val="left"/>
      </w:pPr>
      <w:r>
        <w:rPr>
          <w:rFonts w:ascii="Times New Roman"/>
          <w:b/>
          <w:i w:val="false"/>
          <w:color w:val="000000"/>
        </w:rPr>
        <w:t xml:space="preserve"> 2016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22"/>
        <w:gridCol w:w="1122"/>
        <w:gridCol w:w="6524"/>
        <w:gridCol w:w="2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785762,0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547032,0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2016 жылғы 25 наурыздағы</w:t>
            </w:r>
            <w:r>
              <w:br/>
            </w:r>
            <w:r>
              <w:rPr>
                <w:rFonts w:ascii="Times New Roman"/>
                <w:b w:val="false"/>
                <w:i w:val="false"/>
                <w:color w:val="000000"/>
                <w:sz w:val="20"/>
              </w:rPr>
              <w:t xml:space="preserve">№39/310 -V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35/274-V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2016-2018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87"/>
        <w:gridCol w:w="987"/>
        <w:gridCol w:w="2533"/>
        <w:gridCol w:w="2365"/>
        <w:gridCol w:w="2366"/>
        <w:gridCol w:w="2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36156,0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36156,0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36156,0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соның ішінде:</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ауылындағы "Орталық қазандық және жылу жүйесін қайта жаңғырту" жобасы бойынша ЖСҚ әзірлеу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 соның ішінде:</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Солдатово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6 265,3</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Ново-Поляковка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7 289,3</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Ақсу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8 042,4</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2016 жылғы 25 наурыздағы</w:t>
            </w:r>
            <w:r>
              <w:br/>
            </w:r>
            <w:r>
              <w:rPr>
                <w:rFonts w:ascii="Times New Roman"/>
                <w:b w:val="false"/>
                <w:i w:val="false"/>
                <w:color w:val="000000"/>
                <w:sz w:val="20"/>
              </w:rPr>
              <w:t>№39/310 -V шешіміне</w:t>
            </w:r>
            <w:r>
              <w:br/>
            </w:r>
            <w:r>
              <w:rPr>
                <w:rFonts w:ascii="Times New Roman"/>
                <w:b w:val="false"/>
                <w:i w:val="false"/>
                <w:color w:val="000000"/>
                <w:sz w:val="20"/>
              </w:rPr>
              <w:t xml:space="preserve">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№35/274-V шешіміне </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Ауданның жергілікті атқарушы органдарының резервінен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69"/>
        <w:gridCol w:w="869"/>
        <w:gridCol w:w="869"/>
        <w:gridCol w:w="3734"/>
        <w:gridCol w:w="1867"/>
        <w:gridCol w:w="1867"/>
        <w:gridCol w:w="1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