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2b94" w14:textId="62a2b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Тарғын ауылдық округі әкімінің 2016 жылғы 30 желтоқсандағы № 5 шешімі. Шығыс Қазақстан облысының Әділет департаментінде 2017 жылғы 26 қаңтарда № 4864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Шығыс Қазақстан облыстық ономастика комиссиясының 2016 жылғы 1 қарашадағы отырысының қорытындысы негізінде және ауыл тұрғындарының пікірі ескеріле отырып, Тарғын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Ұлан ауданының Тарғын ауылындағы "Жағалау" көшесі "Қалым Егізбаев" атындағы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 күнінен кейін күнтізбелік он күн өткен соң қолданысқа еңгізіледі.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Актанов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