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0141" w14:textId="bad0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2016 жылғы 17 наурыздағы № 38/4-V шешімі. Шығыс Қазақстан облысының Әділет департаментінде 2016 жылғы 01 сәуірде № 4459 болып тіркелді. Күші жойылды - Шығыс Қазақстан облысы Шемонаиха аудандық мәслихатының 2020 жылғы 12 маусымдағы № 53/5-VI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Шемонаиха аудандық мәслихатының 12.06.2020 </w:t>
      </w:r>
      <w:r>
        <w:rPr>
          <w:rFonts w:ascii="Times New Roman"/>
          <w:b w:val="false"/>
          <w:i w:val="false"/>
          <w:color w:val="000000"/>
          <w:sz w:val="28"/>
        </w:rPr>
        <w:t>№ 53/5-VI</w:t>
      </w:r>
      <w:r>
        <w:rPr>
          <w:rFonts w:ascii="Times New Roman"/>
          <w:b w:val="false"/>
          <w:i w:val="false"/>
          <w:color w:val="ff0000"/>
          <w:sz w:val="28"/>
        </w:rPr>
        <w:t xml:space="preserve"> шешімімен (06.06.2020 бастап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15) - тармақшасына сәйкес Шемонаиха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Сессия төрағасы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Абайдельдинов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"17" наурыздағы</w:t>
            </w:r>
            <w:r>
              <w:br/>
            </w:r>
            <w:r>
              <w:rPr>
                <w:rFonts w:ascii="Times New Roman"/>
                <w:b w:val="false"/>
                <w:i w:val="false"/>
                <w:color w:val="000000"/>
                <w:sz w:val="20"/>
              </w:rPr>
              <w:t xml:space="preserve"> № 38/4-V шешіміне қосымша</w:t>
            </w:r>
          </w:p>
        </w:tc>
      </w:tr>
    </w:tbl>
    <w:bookmarkStart w:name="z13"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тәртібін қосымша реттеу</w:t>
      </w:r>
    </w:p>
    <w:bookmarkEnd w:id="1"/>
    <w:bookmarkStart w:name="z14"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2. Митингiлер және жиналыстар өткізілетін орындар: </w:t>
      </w:r>
      <w:r>
        <w:rPr>
          <w:rFonts w:ascii="Times New Roman"/>
          <w:b/>
          <w:i w:val="false"/>
          <w:color w:val="000000"/>
          <w:sz w:val="28"/>
        </w:rPr>
        <w:t>Шемонаиха</w:t>
      </w:r>
      <w:r>
        <w:rPr>
          <w:rFonts w:ascii="Times New Roman"/>
          <w:b w:val="false"/>
          <w:i w:val="false"/>
          <w:color w:val="000000"/>
          <w:sz w:val="28"/>
        </w:rPr>
        <w:t xml:space="preserve"> </w:t>
      </w:r>
      <w:r>
        <w:rPr>
          <w:rFonts w:ascii="Times New Roman"/>
          <w:b/>
          <w:i w:val="false"/>
          <w:color w:val="000000"/>
          <w:sz w:val="28"/>
        </w:rPr>
        <w:t>қаласы</w:t>
      </w:r>
      <w:r>
        <w:br/>
      </w:r>
      <w:r>
        <w:rPr>
          <w:rFonts w:ascii="Times New Roman"/>
          <w:b w:val="false"/>
          <w:i w:val="false"/>
          <w:color w:val="000000"/>
          <w:sz w:val="28"/>
        </w:rPr>
        <w:t xml:space="preserve">
      </w:t>
      </w:r>
      <w:r>
        <w:rPr>
          <w:rFonts w:ascii="Times New Roman"/>
          <w:b/>
          <w:i w:val="false"/>
          <w:color w:val="000000"/>
          <w:sz w:val="28"/>
        </w:rPr>
        <w:t xml:space="preserve">Аудандық мәдениет </w:t>
      </w:r>
      <w:r>
        <w:rPr>
          <w:rFonts w:ascii="Times New Roman"/>
          <w:b/>
          <w:i w:val="false"/>
          <w:color w:val="000000"/>
          <w:sz w:val="28"/>
        </w:rPr>
        <w:t>ү</w:t>
      </w:r>
      <w:r>
        <w:rPr>
          <w:rFonts w:ascii="Times New Roman"/>
          <w:b/>
          <w:i w:val="false"/>
          <w:color w:val="000000"/>
          <w:sz w:val="28"/>
        </w:rPr>
        <w:t xml:space="preserve">йінің жанында алаң, </w:t>
      </w:r>
      <w:r>
        <w:rPr>
          <w:rFonts w:ascii="Times New Roman"/>
          <w:b/>
          <w:i w:val="false"/>
          <w:color w:val="000000"/>
          <w:sz w:val="28"/>
        </w:rPr>
        <w:t>Астафьев көшесі,</w:t>
      </w:r>
      <w:r>
        <w:rPr>
          <w:rFonts w:ascii="Times New Roman"/>
          <w:b/>
          <w:i w:val="false"/>
          <w:color w:val="000000"/>
          <w:sz w:val="28"/>
        </w:rPr>
        <w:t xml:space="preserve"> 36</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Шемонаиха қаласы Вокзальная – Анатолий Иванов атындағы көшелерінің қиылысынан, Анатолий Иванов атындағы көше бойымен жоғары қарай Бауыржан Момышұлы көшесінің қиылысына дейін қозғалу, Бауыржан Момышұлы көшесінің бойымен Астафьев көшесінің қиылысына дейін қозғалу, Астафьев көшесінің бойымен төмен қарай орталық кіре беріс арқылы аудандық мәдениет үйінің аумағына қозғалу (Астафьев көшесі, 36).</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Шемонаиха аудандық мәслихатының 16.07.2019 </w:t>
      </w:r>
      <w:r>
        <w:rPr>
          <w:rFonts w:ascii="Times New Roman"/>
          <w:b w:val="false"/>
          <w:i w:val="false"/>
          <w:color w:val="000000"/>
          <w:sz w:val="28"/>
        </w:rPr>
        <w:t>№ 42/3-VI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қағидаларын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 </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