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c69b" w14:textId="8ebc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ішкі саясат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 наурыздағы № 51 қаулысы. Батыс Қазақстан облысының Әділет департаментінде 2016 жылғы 7 сәуірде № 4325 болып тіркелді. Күші жойылды - Батыс Қазақстан облысы әкімдігінің 2017 жылғы 2 маусымдағы № 164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02.06.2017 </w:t>
      </w:r>
      <w:r>
        <w:rPr>
          <w:rFonts w:ascii="Times New Roman"/>
          <w:b w:val="false"/>
          <w:i w:val="false"/>
          <w:color w:val="ff0000"/>
          <w:sz w:val="28"/>
        </w:rPr>
        <w:t>№ 164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ішкі саясат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ішкі саясат басқармасы" мемлекеттік мекемесі (А. О. Есекенова)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 наурыздағы № 51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"Батыс Қазақстан облысының ішкі саясат басқармасы" </w:t>
      </w:r>
      <w:r>
        <w:br/>
      </w:r>
      <w:r>
        <w:rPr>
          <w:rFonts w:ascii="Times New Roman"/>
          <w:b/>
          <w:i w:val="false"/>
          <w:color w:val="000000"/>
        </w:rPr>
        <w:t>мемлекеттік мекемесі туралы ереже</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"Батыс Қазақстан облысының ішкі саясат басқармасы" мемлекеттік мекемесі облыстың ішкі саясаты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облысының ішкі саясат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"Батыс Қазақстан облысының ішкі саясат басқармасы"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ішкі саясат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"Батыс Қазақстан облысының ішкі саясат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"Батыс Қазақстан облысының ішкі саясат басқармасы" мемлекеттік мекемесі өз құзыретінің мәселелері бойынша заңнамада белгіленген тәртіппен "Батыс Қазақстан облысының ішкі саясат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"Батыс Қазақстан облысының ішкі саясат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090000, Батыс Қазақстан облысы, Орал қаласы, Ж. Молдағалиев көшесі, 19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"Батыс Қазақстан облысының ішкі саясат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ішкі саясат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"Батыс Қазақстан облысының ішкі саясат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ішкі саясат басқармасы" мемлекеттік мекемесіне кәсіпкерлік субъектілерімен "Батыс Қазақстан облысының ішкі саясат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ішкі саясат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5" w:id="4"/>
    <w:p>
      <w:pPr>
        <w:spacing w:after="0"/>
        <w:ind w:left="0"/>
        <w:jc w:val="left"/>
      </w:pPr>
      <w:r>
        <w:rPr>
          <w:rFonts w:ascii="Times New Roman"/>
          <w:b/>
          <w:i w:val="false"/>
          <w:color w:val="000000"/>
        </w:rPr>
        <w:t xml:space="preserve"> 2. "Батыс Қазақстан облысының ішкі саясат басқармасы" </w:t>
      </w:r>
      <w:r>
        <w:br/>
      </w:r>
      <w:r>
        <w:rPr>
          <w:rFonts w:ascii="Times New Roman"/>
          <w:b/>
          <w:i w:val="false"/>
          <w:color w:val="000000"/>
        </w:rPr>
        <w:t xml:space="preserve">мемлекеттік мекемесінің миссиясы, негізгі міндеттері, функциялары, </w:t>
      </w:r>
      <w:r>
        <w:br/>
      </w:r>
      <w:r>
        <w:rPr>
          <w:rFonts w:ascii="Times New Roman"/>
          <w:b/>
          <w:i w:val="false"/>
          <w:color w:val="000000"/>
        </w:rPr>
        <w:t>құқықтары мен міндеттері</w:t>
      </w:r>
    </w:p>
    <w:bookmarkEnd w:id="4"/>
    <w:bookmarkStart w:name="z26" w:id="5"/>
    <w:p>
      <w:pPr>
        <w:spacing w:after="0"/>
        <w:ind w:left="0"/>
        <w:jc w:val="both"/>
      </w:pPr>
      <w:r>
        <w:rPr>
          <w:rFonts w:ascii="Times New Roman"/>
          <w:b w:val="false"/>
          <w:i w:val="false"/>
          <w:color w:val="000000"/>
          <w:sz w:val="28"/>
        </w:rPr>
        <w:t>
      13. "Батыс Қазақстан облысының ішкі саясат басқармасы" мемлекеттік мекемесінің миссиясы: облыс тұрғындарының әлеуметтік көңіл-күйін қалыптастыру, азаматтық қоғам институттарын дамыту мен қолдау және аймақтың ақпараттық кеңістігінің бәсекелестік қабілетін арттыру жолымен қоғамдық-саяси тұрақтылықты, этносаралық және конфессияаралық келісімді нығайтуға бағытталған мемлекеттік ішкі саясатты тиімді жүзеге асыру болып табылады.</w:t>
      </w:r>
      <w:r>
        <w:br/>
      </w:r>
      <w:r>
        <w:rPr>
          <w:rFonts w:ascii="Times New Roman"/>
          <w:b w:val="false"/>
          <w:i w:val="false"/>
          <w:color w:val="000000"/>
          <w:sz w:val="28"/>
        </w:rPr>
        <w:t>
      </w:t>
      </w:r>
      <w:r>
        <w:rPr>
          <w:rFonts w:ascii="Times New Roman"/>
          <w:b w:val="false"/>
          <w:i w:val="false"/>
          <w:color w:val="000000"/>
          <w:sz w:val="28"/>
        </w:rPr>
        <w:t>14. "Батыс Қазақстан облысының ішкі саясат басқармасы" мемлекеттік мекемесінің негізгі міндеттері:</w:t>
      </w:r>
      <w:r>
        <w:br/>
      </w:r>
      <w:r>
        <w:rPr>
          <w:rFonts w:ascii="Times New Roman"/>
          <w:b w:val="false"/>
          <w:i w:val="false"/>
          <w:color w:val="000000"/>
          <w:sz w:val="28"/>
        </w:rPr>
        <w:t>
      </w:t>
      </w:r>
      <w:r>
        <w:rPr>
          <w:rFonts w:ascii="Times New Roman"/>
          <w:b w:val="false"/>
          <w:i w:val="false"/>
          <w:color w:val="000000"/>
          <w:sz w:val="28"/>
        </w:rPr>
        <w:t>1) өңірде ішкі саяси тұрақтылықты, ел бірлігін қамтамасыз ету және қоғамды топтастыру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өңірдегі жергілікті атқарушы органдардың әлеуметтік-экономикалық, мәдени және қоғамдық-саяси салалардағы мемлекеттік саясаттың негізгі басымдықтарын іске асыру жөніндегі қызметтерін үйлестіру;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және Үкіметінің, облыс әкімі және әкімдігінің Батыс Қазақстан облысының ішкі саясат басқармасының құзырына қатысты мәселелер бойынша құқықтық актілері мен тапсырмаларының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Қазақстанның 2050 жылға дейінгі даму стратегиясының</w:t>
      </w:r>
      <w:r>
        <w:rPr>
          <w:rFonts w:ascii="Times New Roman"/>
          <w:b w:val="false"/>
          <w:i w:val="false"/>
          <w:color w:val="000000"/>
          <w:sz w:val="28"/>
        </w:rPr>
        <w:t xml:space="preserve">, </w:t>
      </w:r>
      <w:r>
        <w:rPr>
          <w:rFonts w:ascii="Times New Roman"/>
          <w:b w:val="false"/>
          <w:i w:val="false"/>
          <w:color w:val="000000"/>
          <w:sz w:val="28"/>
        </w:rPr>
        <w:t>Қазақстанның 2020 жылға дейінгі стратегиялық даму жоспарының</w:t>
      </w:r>
      <w:r>
        <w:rPr>
          <w:rFonts w:ascii="Times New Roman"/>
          <w:b w:val="false"/>
          <w:i w:val="false"/>
          <w:color w:val="000000"/>
          <w:sz w:val="28"/>
        </w:rPr>
        <w:t>, Президенттің Қазақстан халқына жыл сайынғы Жолдауларының, мемлекеттік және салалық бағдарламалар мен басқа да стратегиялық құжаттардың негізгі басымдықтарын өңірде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5) ішкі саясат саласындағы өңірлік маңызы бар бағдарламалық құжаттарды әзірлеу және іске асыру жөніндегі жұмыстарды үйлестіру;</w:t>
      </w:r>
      <w:r>
        <w:br/>
      </w:r>
      <w:r>
        <w:rPr>
          <w:rFonts w:ascii="Times New Roman"/>
          <w:b w:val="false"/>
          <w:i w:val="false"/>
          <w:color w:val="000000"/>
          <w:sz w:val="28"/>
        </w:rPr>
        <w:t>
      </w:t>
      </w:r>
      <w:r>
        <w:rPr>
          <w:rFonts w:ascii="Times New Roman"/>
          <w:b w:val="false"/>
          <w:i w:val="false"/>
          <w:color w:val="000000"/>
          <w:sz w:val="28"/>
        </w:rPr>
        <w:t>6) өңірде ішкі саясат саласындағы жұмыстарды ұйымдастыру бойынша практикалық ұсынбалар, Қазақстан дамуының ұзақ мерзімді басымдықтарын тиімді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7) өңірдегі ішкі саяси процесстерді және олардың даму үрдістерін зерделеу мен оларға талдау жүргізуді қамтамасыз ету;</w:t>
      </w:r>
      <w:r>
        <w:br/>
      </w:r>
      <w:r>
        <w:rPr>
          <w:rFonts w:ascii="Times New Roman"/>
          <w:b w:val="false"/>
          <w:i w:val="false"/>
          <w:color w:val="000000"/>
          <w:sz w:val="28"/>
        </w:rPr>
        <w:t>
      </w:t>
      </w:r>
      <w:r>
        <w:rPr>
          <w:rFonts w:ascii="Times New Roman"/>
          <w:b w:val="false"/>
          <w:i w:val="false"/>
          <w:color w:val="000000"/>
          <w:sz w:val="28"/>
        </w:rPr>
        <w:t>8) азаматтық қоғам институттарымен, өңір жұртшылығы өкілдерімен өзара іс-қимыл жасау болып табылады.</w:t>
      </w:r>
      <w:r>
        <w:br/>
      </w:r>
      <w:r>
        <w:rPr>
          <w:rFonts w:ascii="Times New Roman"/>
          <w:b w:val="false"/>
          <w:i w:val="false"/>
          <w:color w:val="000000"/>
          <w:sz w:val="28"/>
        </w:rPr>
        <w:t>
      </w:t>
      </w:r>
      <w:r>
        <w:rPr>
          <w:rFonts w:ascii="Times New Roman"/>
          <w:b w:val="false"/>
          <w:i w:val="false"/>
          <w:color w:val="000000"/>
          <w:sz w:val="28"/>
        </w:rPr>
        <w:t>15. "Батыс Қазақстан облысының ішкі саясат басқармасы"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ішкі саясаттың негізгі бағыттары бойынша, соның ішінде білім, денсаулық сақтау, халықты әлеуметтік қамтамасыз ету және қорғау, жұмыспен қамту, этносаралық және конфессияаралық келісім, патриоттық тәрбие беру және жастар саясаты, мемлекеттік рәміздерді насихаттау, тіл, ақпараттық, мәдени, гендерлік және отбасылық-демографиялық салалардағы мәселелер бойынша өңірдегі жергілікті атқарушы органдардың қызметтерін ақпараттық-идеологиялық сүйемелдеу;</w:t>
      </w:r>
      <w:r>
        <w:br/>
      </w:r>
      <w:r>
        <w:rPr>
          <w:rFonts w:ascii="Times New Roman"/>
          <w:b w:val="false"/>
          <w:i w:val="false"/>
          <w:color w:val="000000"/>
          <w:sz w:val="28"/>
        </w:rPr>
        <w:t>
      </w:t>
      </w:r>
      <w:r>
        <w:rPr>
          <w:rFonts w:ascii="Times New Roman"/>
          <w:b w:val="false"/>
          <w:i w:val="false"/>
          <w:color w:val="000000"/>
          <w:sz w:val="28"/>
        </w:rPr>
        <w:t>2) ішкі саяси тұрақтылықты, ел бірлігін және қоғамды топтастыруды қамтамасыз етуге бағытталған практикалық және өзге де іс-шаралар кешенін іске асыру;</w:t>
      </w:r>
      <w:r>
        <w:br/>
      </w:r>
      <w:r>
        <w:rPr>
          <w:rFonts w:ascii="Times New Roman"/>
          <w:b w:val="false"/>
          <w:i w:val="false"/>
          <w:color w:val="000000"/>
          <w:sz w:val="28"/>
        </w:rPr>
        <w:t>
      </w:t>
      </w:r>
      <w:r>
        <w:rPr>
          <w:rFonts w:ascii="Times New Roman"/>
          <w:b w:val="false"/>
          <w:i w:val="false"/>
          <w:color w:val="000000"/>
          <w:sz w:val="28"/>
        </w:rPr>
        <w:t>3) өңірдегі ірі қоғамдық-маңызды іс-шараларды ақпараттық-талдамалық және ұйымдастырушылық-техникалық сүйемелдеу;</w:t>
      </w:r>
      <w:r>
        <w:br/>
      </w:r>
      <w:r>
        <w:rPr>
          <w:rFonts w:ascii="Times New Roman"/>
          <w:b w:val="false"/>
          <w:i w:val="false"/>
          <w:color w:val="000000"/>
          <w:sz w:val="28"/>
        </w:rPr>
        <w:t>
      </w:t>
      </w:r>
      <w:r>
        <w:rPr>
          <w:rFonts w:ascii="Times New Roman"/>
          <w:b w:val="false"/>
          <w:i w:val="false"/>
          <w:color w:val="000000"/>
          <w:sz w:val="28"/>
        </w:rPr>
        <w:t>4) әлеуметтік-экономикалық, қоғамдық-саяси және өзге де салалардағы жергілікті атқарушы органдардың қызметтері туралы ақпараттық-түсіндіру жұмыстарын ұйымдастыру, осы бағыттағы жұмыстарды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5) Президенттің Қазақстан халқына жыл сайынғы Жолдауларын және басқа да стратегиялық құжаттарды түсіндіру мен насихаттау жөніндегі республикалық және өңірлік деңгейдегі ақпараттық топтардың өңірдегі қызметін ұйымдастыру, ақпараттық-әдістемелік қамтамасыз ету;</w:t>
      </w:r>
      <w:r>
        <w:br/>
      </w:r>
      <w:r>
        <w:rPr>
          <w:rFonts w:ascii="Times New Roman"/>
          <w:b w:val="false"/>
          <w:i w:val="false"/>
          <w:color w:val="000000"/>
          <w:sz w:val="28"/>
        </w:rPr>
        <w:t>
      </w:t>
      </w:r>
      <w:r>
        <w:rPr>
          <w:rFonts w:ascii="Times New Roman"/>
          <w:b w:val="false"/>
          <w:i w:val="false"/>
          <w:color w:val="000000"/>
          <w:sz w:val="28"/>
        </w:rPr>
        <w:t>6) саяси партиялармен, үкіметтік емес ұйымдармен, этномәдени және діни бірлестіктермен, құқық қорғау және басқа да қоғамдық ұйымдармен, кәсіптік одақтармен, бұқаралық ақпарат құралдарының, ғылыми және шығармашылық қауымдастықтармен, қоғамдық пікір көшбасшыларымен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7) "Батыс Қазақстан облысының ішкі саясат басқармасы" мемлекеттік мекемесінің құзыретіне кіретін мәселелер бойынша облыс әкімінің (әкімдігінің) жанындағы кеңесші органдар мен жұмыс топтарының қызметтерін қамтамасыз ету;</w:t>
      </w:r>
      <w:r>
        <w:br/>
      </w:r>
      <w:r>
        <w:rPr>
          <w:rFonts w:ascii="Times New Roman"/>
          <w:b w:val="false"/>
          <w:i w:val="false"/>
          <w:color w:val="000000"/>
          <w:sz w:val="28"/>
        </w:rPr>
        <w:t>
      </w:t>
      </w:r>
      <w:r>
        <w:rPr>
          <w:rFonts w:ascii="Times New Roman"/>
          <w:b w:val="false"/>
          <w:i w:val="false"/>
          <w:color w:val="000000"/>
          <w:sz w:val="28"/>
        </w:rPr>
        <w:t>8) өңірдегі қоғамдық-саяси ахуалға талдау жасау және болжамдау;</w:t>
      </w:r>
      <w:r>
        <w:br/>
      </w:r>
      <w:r>
        <w:rPr>
          <w:rFonts w:ascii="Times New Roman"/>
          <w:b w:val="false"/>
          <w:i w:val="false"/>
          <w:color w:val="000000"/>
          <w:sz w:val="28"/>
        </w:rPr>
        <w:t>
      </w:t>
      </w:r>
      <w:r>
        <w:rPr>
          <w:rFonts w:ascii="Times New Roman"/>
          <w:b w:val="false"/>
          <w:i w:val="false"/>
          <w:color w:val="000000"/>
          <w:sz w:val="28"/>
        </w:rPr>
        <w:t>9) әлеуметтік маңызды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10) концептуалдық құжаттарды әзірлеуге, "Батыс Қазақстан облысының ішкі саясат басқармасы" мемлекеттік мекемесінің құзырына кіретін мәселелер бойынша облыс әкімінің актілерінің жобаларын дайындауға және оларға талдау жасауға қатысу;</w:t>
      </w:r>
      <w:r>
        <w:br/>
      </w:r>
      <w:r>
        <w:rPr>
          <w:rFonts w:ascii="Times New Roman"/>
          <w:b w:val="false"/>
          <w:i w:val="false"/>
          <w:color w:val="000000"/>
          <w:sz w:val="28"/>
        </w:rPr>
        <w:t>
      </w:t>
      </w:r>
      <w:r>
        <w:rPr>
          <w:rFonts w:ascii="Times New Roman"/>
          <w:b w:val="false"/>
          <w:i w:val="false"/>
          <w:color w:val="000000"/>
          <w:sz w:val="28"/>
        </w:rPr>
        <w:t>11) жоғары тұрған мемлекеттік органдармен, Парламентпен, мәслихатпен, облыс әкімінің аппаратымен, облыстың Қазақстан халқы Ассамблеясы хатшылығымен "Батыс Қазақстан облысының ішкі саясат басқармасы" мемлекеттік мекемесінің құзырына кіретін мәселелер бойынша өзара іс-қимыл жасау;</w:t>
      </w:r>
      <w:r>
        <w:br/>
      </w:r>
      <w:r>
        <w:rPr>
          <w:rFonts w:ascii="Times New Roman"/>
          <w:b w:val="false"/>
          <w:i w:val="false"/>
          <w:color w:val="000000"/>
          <w:sz w:val="28"/>
        </w:rPr>
        <w:t>
      </w:t>
      </w:r>
      <w:r>
        <w:rPr>
          <w:rFonts w:ascii="Times New Roman"/>
          <w:b w:val="false"/>
          <w:i w:val="false"/>
          <w:color w:val="000000"/>
          <w:sz w:val="28"/>
        </w:rPr>
        <w:t>12) "Батыс Қазақстан облысының ішкі саясат басқармасы" мемлекеттік мекемесінің құзырына кіретін мәселелер бойынша ақпараттық базаны жасақтау, жинақтау, жинап-қорыту және жіктеу;</w:t>
      </w:r>
      <w:r>
        <w:br/>
      </w:r>
      <w:r>
        <w:rPr>
          <w:rFonts w:ascii="Times New Roman"/>
          <w:b w:val="false"/>
          <w:i w:val="false"/>
          <w:color w:val="000000"/>
          <w:sz w:val="28"/>
        </w:rPr>
        <w:t>
      </w:t>
      </w:r>
      <w:r>
        <w:rPr>
          <w:rFonts w:ascii="Times New Roman"/>
          <w:b w:val="false"/>
          <w:i w:val="false"/>
          <w:color w:val="000000"/>
          <w:sz w:val="28"/>
        </w:rPr>
        <w:t>13) Қазақстан Республикасы мемлекеттік рәміздерінің пайдаланылуын (тігілуін, орналастырылуын) бақылауды жүзеге асыру;</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заңнамаларында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"Батыс Қазақстан облысының ішкі саясат басқармасы"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сұрауға, "Батыс Қазақстан облысының ішкі саясат басқармасы" мемлекеттік мекемесінің құзырына кіретін мәселелерді пысықтау үшін мемлекеттік органдардың және өзге де ұйымдардың қызметкерлерін тартуға, тиісті ұсыныстар әзірлеу үшін уақытша жұмыс топтарын құруға;</w:t>
      </w:r>
      <w:r>
        <w:br/>
      </w:r>
      <w:r>
        <w:rPr>
          <w:rFonts w:ascii="Times New Roman"/>
          <w:b w:val="false"/>
          <w:i w:val="false"/>
          <w:color w:val="000000"/>
          <w:sz w:val="28"/>
        </w:rPr>
        <w:t>
      </w:t>
      </w:r>
      <w:r>
        <w:rPr>
          <w:rFonts w:ascii="Times New Roman"/>
          <w:b w:val="false"/>
          <w:i w:val="false"/>
          <w:color w:val="000000"/>
          <w:sz w:val="28"/>
        </w:rPr>
        <w:t>2) жергілікті атқарушы органдардың ішкі саясат саласындағы қызметтерін жетілдіру бойынша облыс әкіміне ұсыныстар енгізуге;</w:t>
      </w:r>
      <w:r>
        <w:br/>
      </w:r>
      <w:r>
        <w:rPr>
          <w:rFonts w:ascii="Times New Roman"/>
          <w:b w:val="false"/>
          <w:i w:val="false"/>
          <w:color w:val="000000"/>
          <w:sz w:val="28"/>
        </w:rPr>
        <w:t>
      </w:t>
      </w:r>
      <w:r>
        <w:rPr>
          <w:rFonts w:ascii="Times New Roman"/>
          <w:b w:val="false"/>
          <w:i w:val="false"/>
          <w:color w:val="000000"/>
          <w:sz w:val="28"/>
        </w:rPr>
        <w:t>3) лауазымды тұлғаларға және мемлекеттік органдарға "Батыс Қазақстан облысының ішкі саясат басқармасы" мемлекеттік мекемесі құзырына кіретін мәселелер бойынша консультативтік-әдістемелік, ақпараттық, ұйымдастыру-техникалық және өзге де көмектер көрсетуге;</w:t>
      </w:r>
      <w:r>
        <w:br/>
      </w:r>
      <w:r>
        <w:rPr>
          <w:rFonts w:ascii="Times New Roman"/>
          <w:b w:val="false"/>
          <w:i w:val="false"/>
          <w:color w:val="000000"/>
          <w:sz w:val="28"/>
        </w:rPr>
        <w:t>
      </w:t>
      </w:r>
      <w:r>
        <w:rPr>
          <w:rFonts w:ascii="Times New Roman"/>
          <w:b w:val="false"/>
          <w:i w:val="false"/>
          <w:color w:val="000000"/>
          <w:sz w:val="28"/>
        </w:rPr>
        <w:t>4) жариялануға жататын мәслихаттардың нормативтік құқықтық шешімдерін, әкімдіктердің нормативтік құқықтық қаулылары мен әкімдердің нормативтік құқықтық шешімдерін ресми жариялауды жүзеге асыруға.</w:t>
      </w:r>
    </w:p>
    <w:bookmarkEnd w:id="5"/>
    <w:bookmarkStart w:name="z56" w:id="6"/>
    <w:p>
      <w:pPr>
        <w:spacing w:after="0"/>
        <w:ind w:left="0"/>
        <w:jc w:val="left"/>
      </w:pPr>
      <w:r>
        <w:rPr>
          <w:rFonts w:ascii="Times New Roman"/>
          <w:b/>
          <w:i w:val="false"/>
          <w:color w:val="000000"/>
        </w:rPr>
        <w:t xml:space="preserve"> 3. "Батыс Қазақстан облысының ішкі саясат басқармасы" </w:t>
      </w:r>
      <w:r>
        <w:br/>
      </w:r>
      <w:r>
        <w:rPr>
          <w:rFonts w:ascii="Times New Roman"/>
          <w:b/>
          <w:i w:val="false"/>
          <w:color w:val="000000"/>
        </w:rPr>
        <w:t>мемлекеттік мекемесінің қызметін ұйымдастыру</w:t>
      </w:r>
    </w:p>
    <w:bookmarkEnd w:id="6"/>
    <w:bookmarkStart w:name="z57" w:id="7"/>
    <w:p>
      <w:pPr>
        <w:spacing w:after="0"/>
        <w:ind w:left="0"/>
        <w:jc w:val="both"/>
      </w:pPr>
      <w:r>
        <w:rPr>
          <w:rFonts w:ascii="Times New Roman"/>
          <w:b w:val="false"/>
          <w:i w:val="false"/>
          <w:color w:val="000000"/>
          <w:sz w:val="28"/>
        </w:rPr>
        <w:t>
      17. "Батыс Қазақстан облысының ішкі саясат басқармасы" мемлекеттік мекемесінен басшылықты "Батыс Қазақстан облысының ішкі саясат басқармасы" мемлекеттік мекемесіне жүктелген міндеттердің орындалуына және оның функцияларын жүзеге асыруға дербес жауапты болатын "Батыс Қазақстан облысының ішкі саясат басқармасы" мемлекеттік мекемесі басшысы жүзеге асырады.</w:t>
      </w:r>
      <w:r>
        <w:br/>
      </w:r>
      <w:r>
        <w:rPr>
          <w:rFonts w:ascii="Times New Roman"/>
          <w:b w:val="false"/>
          <w:i w:val="false"/>
          <w:color w:val="000000"/>
          <w:sz w:val="28"/>
        </w:rPr>
        <w:t>
      </w:t>
      </w:r>
      <w:r>
        <w:rPr>
          <w:rFonts w:ascii="Times New Roman"/>
          <w:b w:val="false"/>
          <w:i w:val="false"/>
          <w:color w:val="000000"/>
          <w:sz w:val="28"/>
        </w:rPr>
        <w:t>18. "Батыс Қазақстан облысының ішкі саясат басқармасы" мемлекеттік мекемесінің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ішкі саясат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ішкі саясат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өз орынбасарларының және "Батыс Қазақстан облысының ішкі саясат басқармасы" мемлекеттік мекемесінің құрылымдық бөлімдер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"Батыс Қазақстан облысының ішкі саясат басқармасы" мемлекеттік мекемесі қызметкерлерін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3) белгіленген заңнамалық тәртіппен "Батыс Қазақстан облысының ішкі саясат басқармасы" мемлекеттік мекемесі қызметкерлерін ынталандыруды жүзеге асырады;</w:t>
      </w:r>
      <w:r>
        <w:br/>
      </w:r>
      <w:r>
        <w:rPr>
          <w:rFonts w:ascii="Times New Roman"/>
          <w:b w:val="false"/>
          <w:i w:val="false"/>
          <w:color w:val="000000"/>
          <w:sz w:val="28"/>
        </w:rPr>
        <w:t>
      </w:t>
      </w:r>
      <w:r>
        <w:rPr>
          <w:rFonts w:ascii="Times New Roman"/>
          <w:b w:val="false"/>
          <w:i w:val="false"/>
          <w:color w:val="000000"/>
          <w:sz w:val="28"/>
        </w:rPr>
        <w:t>4) белгіленген заңнамалық тәртіппен "Батыс Қазақстан облысының ішкі саясат басқармасы" мемлекеттік мекемесі қызметкерлеріне тәртіптік жаза тағайындайды;</w:t>
      </w:r>
      <w:r>
        <w:br/>
      </w:r>
      <w:r>
        <w:rPr>
          <w:rFonts w:ascii="Times New Roman"/>
          <w:b w:val="false"/>
          <w:i w:val="false"/>
          <w:color w:val="000000"/>
          <w:sz w:val="28"/>
        </w:rPr>
        <w:t>
      </w:t>
      </w:r>
      <w:r>
        <w:rPr>
          <w:rFonts w:ascii="Times New Roman"/>
          <w:b w:val="false"/>
          <w:i w:val="false"/>
          <w:color w:val="000000"/>
          <w:sz w:val="28"/>
        </w:rPr>
        <w:t>5) өз құзырының шегінде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6) "Батыс Қазақстан облысының ішкі саясат басқармасы" мемлекеттік мекемесі құрылымдық бөлімдері туралы ережені бекітеді;</w:t>
      </w:r>
      <w:r>
        <w:br/>
      </w:r>
      <w:r>
        <w:rPr>
          <w:rFonts w:ascii="Times New Roman"/>
          <w:b w:val="false"/>
          <w:i w:val="false"/>
          <w:color w:val="000000"/>
          <w:sz w:val="28"/>
        </w:rPr>
        <w:t>
      </w:t>
      </w:r>
      <w:r>
        <w:rPr>
          <w:rFonts w:ascii="Times New Roman"/>
          <w:b w:val="false"/>
          <w:i w:val="false"/>
          <w:color w:val="000000"/>
          <w:sz w:val="28"/>
        </w:rPr>
        <w:t>7) мемлекеттік органдарда және өзге де ұйымдарда "Батыс Қазақстан облысының ішкі саясат басқармасы" мемлекеттік мекемесінің атынан өкілдік етеді;</w:t>
      </w:r>
      <w:r>
        <w:br/>
      </w:r>
      <w:r>
        <w:rPr>
          <w:rFonts w:ascii="Times New Roman"/>
          <w:b w:val="false"/>
          <w:i w:val="false"/>
          <w:color w:val="000000"/>
          <w:sz w:val="28"/>
        </w:rPr>
        <w:t>
      </w:t>
      </w:r>
      <w:r>
        <w:rPr>
          <w:rFonts w:ascii="Times New Roman"/>
          <w:b w:val="false"/>
          <w:i w:val="false"/>
          <w:color w:val="000000"/>
          <w:sz w:val="28"/>
        </w:rPr>
        <w:t>8) "Батыс Қазақстан облысының ішкі саясат басқармасы" мемлекеттік мекемесінің құзырына кіретін мәселелер бойынша нормативтік құқықтық актілерді, бағдарламалардың жобаларын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9) "Батыс Қазақстан облысының ішкі саясат басқармасы" мемлекеттік мекемесінің құзырына кіретін мәселелер бойынша есептік материалдарды дайындау жөніндегі жұмыстарды бақылайды;</w:t>
      </w:r>
      <w:r>
        <w:br/>
      </w:r>
      <w:r>
        <w:rPr>
          <w:rFonts w:ascii="Times New Roman"/>
          <w:b w:val="false"/>
          <w:i w:val="false"/>
          <w:color w:val="000000"/>
          <w:sz w:val="28"/>
        </w:rPr>
        <w:t>
      </w:t>
      </w:r>
      <w:r>
        <w:rPr>
          <w:rFonts w:ascii="Times New Roman"/>
          <w:b w:val="false"/>
          <w:i w:val="false"/>
          <w:color w:val="000000"/>
          <w:sz w:val="28"/>
        </w:rPr>
        <w:t>10) белгіленген тәртіппен қаржылық-экономикалық және шаруашылық қызмет мәселелерін шешеді, бюджеттік қаражаттардың тиімді және мақсатты орындалуын бақылайды;</w:t>
      </w:r>
      <w:r>
        <w:br/>
      </w:r>
      <w:r>
        <w:rPr>
          <w:rFonts w:ascii="Times New Roman"/>
          <w:b w:val="false"/>
          <w:i w:val="false"/>
          <w:color w:val="000000"/>
          <w:sz w:val="28"/>
        </w:rPr>
        <w:t>
      </w:t>
      </w:r>
      <w:r>
        <w:rPr>
          <w:rFonts w:ascii="Times New Roman"/>
          <w:b w:val="false"/>
          <w:i w:val="false"/>
          <w:color w:val="000000"/>
          <w:sz w:val="28"/>
        </w:rPr>
        <w:t>11) заңдылықтың, "Батыс Қазақстан облысының ішкі саясат басқармасы" мемлекеттік мекемесі қызметіндегі келісім-шарттық және қаржылық тәртіптің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12)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13) гендерлік саясатты іске асыру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өкілеттікті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ішкі саясат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"Батыс Қазақстан облысының ішкі саясат басқармасы" мемлекеттік мекемесінің басшысы өз орынбасарларының өкілеттіктерін қолданыстағы заңнамаға сәйкес белгілейді.</w:t>
      </w:r>
    </w:p>
    <w:bookmarkEnd w:id="7"/>
    <w:bookmarkStart w:name="z77" w:id="8"/>
    <w:p>
      <w:pPr>
        <w:spacing w:after="0"/>
        <w:ind w:left="0"/>
        <w:jc w:val="left"/>
      </w:pPr>
      <w:r>
        <w:rPr>
          <w:rFonts w:ascii="Times New Roman"/>
          <w:b/>
          <w:i w:val="false"/>
          <w:color w:val="000000"/>
        </w:rPr>
        <w:t xml:space="preserve"> 4. "Батыс Қазақстан облысының ішкі саясат басқармасы" </w:t>
      </w:r>
      <w:r>
        <w:br/>
      </w:r>
      <w:r>
        <w:rPr>
          <w:rFonts w:ascii="Times New Roman"/>
          <w:b/>
          <w:i w:val="false"/>
          <w:color w:val="000000"/>
        </w:rPr>
        <w:t>мемлекеттік мекемесінің мүлкі</w:t>
      </w:r>
    </w:p>
    <w:bookmarkEnd w:id="8"/>
    <w:bookmarkStart w:name="z78" w:id="9"/>
    <w:p>
      <w:pPr>
        <w:spacing w:after="0"/>
        <w:ind w:left="0"/>
        <w:jc w:val="both"/>
      </w:pPr>
      <w:r>
        <w:rPr>
          <w:rFonts w:ascii="Times New Roman"/>
          <w:b w:val="false"/>
          <w:i w:val="false"/>
          <w:color w:val="000000"/>
          <w:sz w:val="28"/>
        </w:rPr>
        <w:t>
      22. "Батыс Қазақстан облысының ішкі саясат басқармасы"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ішкі саясат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"Батыс Қазақстан облысының ішкі саясат басқармасы"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"Батыс Қазақстан облысының ішкі саясат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82" w:id="10"/>
    <w:p>
      <w:pPr>
        <w:spacing w:after="0"/>
        <w:ind w:left="0"/>
        <w:jc w:val="left"/>
      </w:pPr>
      <w:r>
        <w:rPr>
          <w:rFonts w:ascii="Times New Roman"/>
          <w:b/>
          <w:i w:val="false"/>
          <w:color w:val="000000"/>
        </w:rPr>
        <w:t xml:space="preserve"> 5. "Батыс Қазақстан облысының ішкі саясат басқармасы" </w:t>
      </w:r>
      <w:r>
        <w:br/>
      </w:r>
      <w:r>
        <w:rPr>
          <w:rFonts w:ascii="Times New Roman"/>
          <w:b/>
          <w:i w:val="false"/>
          <w:color w:val="000000"/>
        </w:rPr>
        <w:t>мемлекеттік мекемесін қайта ұйымдастыру және тарату</w:t>
      </w:r>
    </w:p>
    <w:bookmarkEnd w:id="10"/>
    <w:bookmarkStart w:name="z83" w:id="11"/>
    <w:p>
      <w:pPr>
        <w:spacing w:after="0"/>
        <w:ind w:left="0"/>
        <w:jc w:val="both"/>
      </w:pPr>
      <w:r>
        <w:rPr>
          <w:rFonts w:ascii="Times New Roman"/>
          <w:b w:val="false"/>
          <w:i w:val="false"/>
          <w:color w:val="000000"/>
          <w:sz w:val="28"/>
        </w:rPr>
        <w:t>
      25. "Батыс Қазақстан облысының ішкі саясат басқармасы"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