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aff0a" w14:textId="80aff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2015 жылғы 11 тамыздағы № 209 "Батыс Қазақстан облысының тұқым шаруашылығын дамытуды субсидиялау" мемлекеттік көрсетілетін қызмет регламентін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2016 жылғы 7 маусымдағы № 175 қаулысы. Батыс Қазақстан облысының Әділет департаментінде 2016 жылғы 14 шілдеде № 4475 болып тіркелді. Күші жойылды - Батыс Қазақстан облысы әкімдігінің 2020 жылғы 20 мамырдағы № 109 қаулысымен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әкімдігінің 20.05.2020 </w:t>
      </w:r>
      <w:r>
        <w:rPr>
          <w:rFonts w:ascii="Times New Roman"/>
          <w:b w:val="false"/>
          <w:i w:val="false"/>
          <w:color w:val="000000"/>
          <w:sz w:val="28"/>
        </w:rPr>
        <w:t>№ 109</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2013 жылғы 15 сәуірдегі Қазақстан Республикасының Заңдарын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1. 2015 жылғы 11 тамыздағы №209 "Батыс Қазақстан облысының тұқым шаруашылығын дамытуды субсидиялау" мемлекеттік көрсетілетін қызмет регламентін бекіту туралы" (Нормативтік құқықтық актілерді мемлекеттік тіркеу тізілімінде №4033 болып тіркелген, 2015 жылғы 26 қыркүйектегі "Орал өңірі" және "Приуралье" газеттерінде жарияланған</w:t>
      </w:r>
      <w:r>
        <w:rPr>
          <w:rFonts w:ascii="Times New Roman"/>
          <w:b/>
          <w:i w:val="false"/>
          <w:color w:val="000000"/>
          <w:sz w:val="28"/>
        </w:rPr>
        <w:t>)</w:t>
      </w:r>
      <w:r>
        <w:rPr>
          <w:rFonts w:ascii="Times New Roman"/>
          <w:b w:val="false"/>
          <w:i w:val="false"/>
          <w:color w:val="000000"/>
          <w:sz w:val="28"/>
        </w:rPr>
        <w:t xml:space="preserve"> Батыс Қазақстан облысы әкімдігінің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қаулымен бекітілген "Батыс Қазақстан облысының тұқым шаруашылығын дамытуды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2. "Батыс Қазақстан облысының ауыл шаруашылығы басқармасы" мемлекеттік мекемесі (М.К. Оңғарбеков)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Батыс Қазақстан облысы әкімінің бірінші орынбасары А.К.Өтеғұловқа жүктелсін.</w:t>
      </w:r>
      <w:r>
        <w:br/>
      </w:r>
      <w:r>
        <w:rPr>
          <w:rFonts w:ascii="Times New Roman"/>
          <w:b w:val="false"/>
          <w:i w:val="false"/>
          <w:color w:val="000000"/>
          <w:sz w:val="28"/>
        </w:rPr>
        <w:t xml:space="preserve">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А.Көлгінов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7 маусымдағы</w:t>
            </w:r>
            <w:r>
              <w:br/>
            </w:r>
            <w:r>
              <w:rPr>
                <w:rFonts w:ascii="Times New Roman"/>
                <w:b w:val="false"/>
                <w:i w:val="false"/>
                <w:color w:val="000000"/>
                <w:sz w:val="20"/>
              </w:rPr>
              <w:t>№ 175 Батыс Қазақстан облысы</w:t>
            </w:r>
            <w:r>
              <w:br/>
            </w:r>
            <w:r>
              <w:rPr>
                <w:rFonts w:ascii="Times New Roman"/>
                <w:b w:val="false"/>
                <w:i w:val="false"/>
                <w:color w:val="000000"/>
                <w:sz w:val="20"/>
              </w:rPr>
              <w:t>әкімдігінің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11 тамыздағы №209</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12" w:id="1"/>
    <w:p>
      <w:pPr>
        <w:spacing w:after="0"/>
        <w:ind w:left="0"/>
        <w:jc w:val="left"/>
      </w:pPr>
      <w:r>
        <w:rPr>
          <w:rFonts w:ascii="Times New Roman"/>
          <w:b/>
          <w:i w:val="false"/>
          <w:color w:val="000000"/>
        </w:rPr>
        <w:t xml:space="preserve"> "Батыс Қазақстан облысының тұқым шаруашылығын дамытуды субсидиялау" мемлекеттік көрсетілетін қызмет регламенті</w:t>
      </w:r>
    </w:p>
    <w:bookmarkEnd w:id="1"/>
    <w:bookmarkStart w:name="z13" w:id="2"/>
    <w:p>
      <w:pPr>
        <w:spacing w:after="0"/>
        <w:ind w:left="0"/>
        <w:jc w:val="left"/>
      </w:pPr>
      <w:r>
        <w:rPr>
          <w:rFonts w:ascii="Times New Roman"/>
          <w:b/>
          <w:i w:val="false"/>
          <w:color w:val="000000"/>
        </w:rPr>
        <w:t xml:space="preserve"> 1. Жалпы ережелер</w:t>
      </w:r>
    </w:p>
    <w:bookmarkEnd w:id="2"/>
    <w:bookmarkStart w:name="z14" w:id="3"/>
    <w:p>
      <w:pPr>
        <w:spacing w:after="0"/>
        <w:ind w:left="0"/>
        <w:jc w:val="both"/>
      </w:pPr>
      <w:r>
        <w:rPr>
          <w:rFonts w:ascii="Times New Roman"/>
          <w:b w:val="false"/>
          <w:i w:val="false"/>
          <w:color w:val="000000"/>
          <w:sz w:val="28"/>
        </w:rPr>
        <w:t>
      1. "Батыс Қазақстан облысының тұқым шаруашылығын дамытуды субсидиялау" мемлекеттік көрсетілетін қызметі (бұдан әрі – мемлекеттік көрсетілетін қызмет).</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 "Батыс Қазақстан облысының ауыл шаруашылығы басқармасы" мемлекеттік мекемесімен (бұдан әрі – көрсетілетін қызметті беруші) Қазақстан Республикасы Ауыл шаруашылығы министрінің 2015 жылғы 6 мамырдағы №4-2/419 "Тұқым шаруашылығын дамытуды субсидиялау" мемлекеттік көрсетілетін қызмет стандартын бекіту туралы" (Қазақстан Республикасы Әділет министрлігінде 2015 жылғы 26 маусымда № 11455 тіркелген) бұйрығымен бекітілген "Тұқым шаруашылығын дамытуды субсидиялау"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xml:space="preserve">
      </w:t>
      </w:r>
      <w:r>
        <w:rPr>
          <w:rFonts w:ascii="Times New Roman"/>
          <w:b w:val="false"/>
          <w:i w:val="false"/>
          <w:color w:val="000000"/>
          <w:sz w:val="28"/>
        </w:rPr>
        <w:t>2. Мемлекеттік қызметті көрсету нысаны: қағаз түрінде.</w:t>
      </w:r>
      <w:r>
        <w:br/>
      </w:r>
      <w:r>
        <w:rPr>
          <w:rFonts w:ascii="Times New Roman"/>
          <w:b w:val="false"/>
          <w:i w:val="false"/>
          <w:color w:val="000000"/>
          <w:sz w:val="28"/>
        </w:rPr>
        <w:t xml:space="preserve">
      </w:t>
      </w:r>
      <w:r>
        <w:rPr>
          <w:rFonts w:ascii="Times New Roman"/>
          <w:b w:val="false"/>
          <w:i w:val="false"/>
          <w:color w:val="000000"/>
          <w:sz w:val="28"/>
        </w:rPr>
        <w:t>3. Мемлекеттік қызмет жеке және заңды тұлғаларға (бұдан әрі – көрсетілетін қызметті алушы) тегін көрсетіледі.</w:t>
      </w:r>
      <w:r>
        <w:br/>
      </w:r>
      <w:r>
        <w:rPr>
          <w:rFonts w:ascii="Times New Roman"/>
          <w:b w:val="false"/>
          <w:i w:val="false"/>
          <w:color w:val="000000"/>
          <w:sz w:val="28"/>
        </w:rPr>
        <w:t xml:space="preserve">
      </w:t>
      </w:r>
      <w:r>
        <w:rPr>
          <w:rFonts w:ascii="Times New Roman"/>
          <w:b w:val="false"/>
          <w:i w:val="false"/>
          <w:color w:val="000000"/>
          <w:sz w:val="28"/>
        </w:rPr>
        <w:t xml:space="preserve">4. Өтінімдерді қабылдау және мемлекеттік қызметті көрсету нәтижелерін беру: </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аудандар мен Орал қаласының ауыл шаруашылығы бөлімдерінің (бұдан әрі – бөлім) кеңсесі;</w:t>
      </w:r>
      <w:r>
        <w:br/>
      </w:r>
      <w:r>
        <w:rPr>
          <w:rFonts w:ascii="Times New Roman"/>
          <w:b w:val="false"/>
          <w:i w:val="false"/>
          <w:color w:val="000000"/>
          <w:sz w:val="28"/>
        </w:rPr>
        <w:t xml:space="preserve">
      </w:t>
      </w:r>
      <w:r>
        <w:rPr>
          <w:rFonts w:ascii="Times New Roman"/>
          <w:b w:val="false"/>
          <w:i w:val="false"/>
          <w:color w:val="000000"/>
          <w:sz w:val="28"/>
        </w:rPr>
        <w:t>2) "Азаматтарға арналған үкімет" мемлекеттік корпорациясы" коммерциялық емес акционерлік қоғамының Батыс Қазақстан облысы бойынша филиалы – "Халыққа қызмет көрсету орталығы" департаменті (бұдан әрі – Мемлекеттік корпорация)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5. Мемлекеттік қызметті көрсету нәтижесі – көрсетілетін қызметті алушылардың банктік шоттарына тиесілі бюджеттік субсидияларды одан әрі аудару үшін аумақтық қазынашылық бөлімшеге төлем шоттарының тізілімін (бұдан әрі – төлем шоттарының тізілімі) ұсыну.</w:t>
      </w:r>
    </w:p>
    <w:bookmarkEnd w:id="3"/>
    <w:bookmarkStart w:name="z22" w:id="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4"/>
    <w:bookmarkStart w:name="z23" w:id="5"/>
    <w:p>
      <w:pPr>
        <w:spacing w:after="0"/>
        <w:ind w:left="0"/>
        <w:jc w:val="both"/>
      </w:pPr>
      <w:r>
        <w:rPr>
          <w:rFonts w:ascii="Times New Roman"/>
          <w:b w:val="false"/>
          <w:i w:val="false"/>
          <w:color w:val="000000"/>
          <w:sz w:val="28"/>
        </w:rPr>
        <w:t>
      6. Мемлекеттік қызмет көрсету бойынша рәсімді (іс-қимылды) бастауға негіздеме:</w:t>
      </w:r>
      <w:r>
        <w:br/>
      </w:r>
      <w:r>
        <w:rPr>
          <w:rFonts w:ascii="Times New Roman"/>
          <w:b w:val="false"/>
          <w:i w:val="false"/>
          <w:color w:val="000000"/>
          <w:sz w:val="28"/>
        </w:rPr>
        <w:t xml:space="preserve">
      </w:t>
      </w:r>
      <w:r>
        <w:rPr>
          <w:rFonts w:ascii="Times New Roman"/>
          <w:b w:val="false"/>
          <w:i w:val="false"/>
          <w:color w:val="000000"/>
          <w:sz w:val="28"/>
        </w:rPr>
        <w:t xml:space="preserve">көрсетілетін қызметті алушының (немесе сенімхат бойынша нотариалды куәландырылған оның өкілінің) Стандарттың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 бойынша өтінім ұсынуы болып табылады.</w:t>
      </w:r>
      <w:r>
        <w:br/>
      </w:r>
      <w:r>
        <w:rPr>
          <w:rFonts w:ascii="Times New Roman"/>
          <w:b w:val="false"/>
          <w:i w:val="false"/>
          <w:color w:val="000000"/>
          <w:sz w:val="28"/>
        </w:rPr>
        <w:t xml:space="preserve">
      </w:t>
      </w:r>
      <w:r>
        <w:rPr>
          <w:rFonts w:ascii="Times New Roman"/>
          <w:b w:val="false"/>
          <w:i w:val="false"/>
          <w:color w:val="000000"/>
          <w:sz w:val="28"/>
        </w:rPr>
        <w:t>7.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xml:space="preserve">
      </w:t>
      </w:r>
      <w:r>
        <w:rPr>
          <w:rFonts w:ascii="Times New Roman"/>
          <w:b w:val="false"/>
          <w:i w:val="false"/>
          <w:color w:val="000000"/>
          <w:sz w:val="28"/>
        </w:rPr>
        <w:t xml:space="preserve">1) Мемлекеттік корпорацияның қызметкері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(бұдан әрі - құжат) ұсынған сәттен бастап 15 (он бес) минуттың ішінде оларды қабылдауды және тіркеуді жүзеге асырады, көрсетілетін қызметті алушының құжаттарын бөлімнің кеңсесіне жолдайды;</w:t>
      </w:r>
      <w:r>
        <w:br/>
      </w:r>
      <w:r>
        <w:rPr>
          <w:rFonts w:ascii="Times New Roman"/>
          <w:b w:val="false"/>
          <w:i w:val="false"/>
          <w:color w:val="000000"/>
          <w:sz w:val="28"/>
        </w:rPr>
        <w:t xml:space="preserve">
      </w:t>
      </w:r>
      <w:r>
        <w:rPr>
          <w:rFonts w:ascii="Times New Roman"/>
          <w:b w:val="false"/>
          <w:i w:val="false"/>
          <w:color w:val="000000"/>
          <w:sz w:val="28"/>
        </w:rPr>
        <w:t>2) бөлімнің кеңсе маманы 15 (он бес) минуттың ішінде құжаттарды қабылдауды және тіркеу журналында тіркеуді жүзеге асырады, оларды бөлім басшысына бұрыштама қоюға жолдайды;</w:t>
      </w:r>
      <w:r>
        <w:br/>
      </w:r>
      <w:r>
        <w:rPr>
          <w:rFonts w:ascii="Times New Roman"/>
          <w:b w:val="false"/>
          <w:i w:val="false"/>
          <w:color w:val="000000"/>
          <w:sz w:val="28"/>
        </w:rPr>
        <w:t xml:space="preserve">
      </w:t>
      </w:r>
      <w:r>
        <w:rPr>
          <w:rFonts w:ascii="Times New Roman"/>
          <w:b w:val="false"/>
          <w:i w:val="false"/>
          <w:color w:val="000000"/>
          <w:sz w:val="28"/>
        </w:rPr>
        <w:t>3) бөлімнің басшысы 1 (бір) жұмыс күні ішінде құжаттарды қарайды және бөлімнің жауапты орындаушысын белгілейді;</w:t>
      </w:r>
      <w:r>
        <w:br/>
      </w:r>
      <w:r>
        <w:rPr>
          <w:rFonts w:ascii="Times New Roman"/>
          <w:b w:val="false"/>
          <w:i w:val="false"/>
          <w:color w:val="000000"/>
          <w:sz w:val="28"/>
        </w:rPr>
        <w:t xml:space="preserve">
      </w:t>
      </w:r>
      <w:r>
        <w:rPr>
          <w:rFonts w:ascii="Times New Roman"/>
          <w:b w:val="false"/>
          <w:i w:val="false"/>
          <w:color w:val="000000"/>
          <w:sz w:val="28"/>
        </w:rPr>
        <w:t>4) бөлімнің жауапты орындаушысы құжаттарды қарайды және 1 (бір) жұмыс күні ішінде өтініштерді қарау және тұқым мен көшеттердің әрбір түрі бойынша субсидия алушылардың тізімін және субсидиялар сомасын айқындау үшін аудан (облыстық маңызы бар қала) әкімінің (бұдан әрі – әкім) шешімімен құрылған ведомство аралық комиссияға (бұдан әрі – ВАК) қарауға ұсынады;</w:t>
      </w:r>
      <w:r>
        <w:br/>
      </w:r>
      <w:r>
        <w:rPr>
          <w:rFonts w:ascii="Times New Roman"/>
          <w:b w:val="false"/>
          <w:i w:val="false"/>
          <w:color w:val="000000"/>
          <w:sz w:val="28"/>
        </w:rPr>
        <w:t xml:space="preserve">
      </w:t>
      </w:r>
      <w:r>
        <w:rPr>
          <w:rFonts w:ascii="Times New Roman"/>
          <w:b w:val="false"/>
          <w:i w:val="false"/>
          <w:color w:val="000000"/>
          <w:sz w:val="28"/>
        </w:rPr>
        <w:t>5) ВАК ұсынылған құжаттарды қарайды және құжаттарды қабылдау мерзімі аяқталғаннан кейін 3 (үш) жұмыс күні ішінде субсидия алушылардың тізбесін (бұдан әрі – аудан бойынша тізбе): бірінші репродукциялы және бірінші ұрпақты будандардың тұқымдарын нарықтық баға бойынша сатып алған ауыл шаруашылығы тауар өндірушілердің (бұдан әрі – АШТӨ), меншікті өндірілген бірінші репродукциялы және бірінші ұрпақты будандардың тұқымдарын пайдаланған тұқым шаруашылықтарының (бұдан әрі – ТШ), өндірген элиталық көшеттерінің құнын ішінара арзан бағамен сатқан жағдайда элиталық тұқым шаруашылықтарыңың (бұдан әрі – ЭТШ), сондай-ақ олар арқылы ауыл шаруашылығы тауарын өндірушілердің өтінімдері берілген тұқым өсіру шаруашылықтарының тізілімін (бұдан әрі – аудан бойынша тізілім) жасақтап, оларды әкімге бекітуге ұсынады;</w:t>
      </w:r>
      <w:r>
        <w:br/>
      </w:r>
      <w:r>
        <w:rPr>
          <w:rFonts w:ascii="Times New Roman"/>
          <w:b w:val="false"/>
          <w:i w:val="false"/>
          <w:color w:val="000000"/>
          <w:sz w:val="28"/>
        </w:rPr>
        <w:t xml:space="preserve">
      </w:t>
      </w:r>
      <w:r>
        <w:rPr>
          <w:rFonts w:ascii="Times New Roman"/>
          <w:b w:val="false"/>
          <w:i w:val="false"/>
          <w:color w:val="000000"/>
          <w:sz w:val="28"/>
        </w:rPr>
        <w:t>6) әкім аудан бойынша тізбені және аудан бойынша тізілімді 2 (екі) жұмыс күні ішінде бекітеді, бөлімнің жауапты орындаушысына жібереді;</w:t>
      </w:r>
      <w:r>
        <w:br/>
      </w:r>
      <w:r>
        <w:rPr>
          <w:rFonts w:ascii="Times New Roman"/>
          <w:b w:val="false"/>
          <w:i w:val="false"/>
          <w:color w:val="000000"/>
          <w:sz w:val="28"/>
        </w:rPr>
        <w:t xml:space="preserve">
      </w:t>
      </w:r>
      <w:r>
        <w:rPr>
          <w:rFonts w:ascii="Times New Roman"/>
          <w:b w:val="false"/>
          <w:i w:val="false"/>
          <w:color w:val="000000"/>
          <w:sz w:val="28"/>
        </w:rPr>
        <w:t>7) бөлімнің жауапты орындаушысы 3 (үш) жұмыс күні ішінде бекітілген аудан бойынша тізбені және аудан бойынша тізілімді көрсетілетін қызметті берушінің астық және тұқым инспекциясы бөліміне (бұдан әрі - көрсетілетін қызметті берушінің бөлімі) жібереді;</w:t>
      </w:r>
      <w:r>
        <w:br/>
      </w:r>
      <w:r>
        <w:rPr>
          <w:rFonts w:ascii="Times New Roman"/>
          <w:b w:val="false"/>
          <w:i w:val="false"/>
          <w:color w:val="000000"/>
          <w:sz w:val="28"/>
        </w:rPr>
        <w:t xml:space="preserve">
      </w:t>
      </w:r>
      <w:r>
        <w:rPr>
          <w:rFonts w:ascii="Times New Roman"/>
          <w:b w:val="false"/>
          <w:i w:val="false"/>
          <w:color w:val="000000"/>
          <w:sz w:val="28"/>
        </w:rPr>
        <w:t>8) көрсетілетін қызметті берушінің бөлім басшысы 1 (бір) жұмыс күні ішінде құжаттарды қарайды және көрсетілетін қызметті беруші бөлімінің жауапты орындаушысына жолдайды;</w:t>
      </w:r>
      <w:r>
        <w:br/>
      </w:r>
      <w:r>
        <w:rPr>
          <w:rFonts w:ascii="Times New Roman"/>
          <w:b w:val="false"/>
          <w:i w:val="false"/>
          <w:color w:val="000000"/>
          <w:sz w:val="28"/>
        </w:rPr>
        <w:t xml:space="preserve">
      </w:t>
      </w:r>
      <w:r>
        <w:rPr>
          <w:rFonts w:ascii="Times New Roman"/>
          <w:b w:val="false"/>
          <w:i w:val="false"/>
          <w:color w:val="000000"/>
          <w:sz w:val="28"/>
        </w:rPr>
        <w:t>9) көрсетілетін қызметті беруші бөлімінің жауапты орындаушысы 6 (алты) жұмыс күні ішінде облыс бойынша бірінші көбейтілген, бірінші ұрпақ будандарының тұқымдарын сатып алу (тұқым өсіру шаруашылығының пайдалану) көлемі бойынша жиынтық актілерді (бұдан әрі –жиынтық актілер) және шығындарды ішінара өтеуге субсидия төлеу үшін жиынтық тізімдемені (бұдан әрі – жиынтық тізімдеме) жасақтайды және көрсетілетін қызметті берушінің бөлім басшысына қол қоюға жолдайды;</w:t>
      </w:r>
      <w:r>
        <w:br/>
      </w:r>
      <w:r>
        <w:rPr>
          <w:rFonts w:ascii="Times New Roman"/>
          <w:b w:val="false"/>
          <w:i w:val="false"/>
          <w:color w:val="000000"/>
          <w:sz w:val="28"/>
        </w:rPr>
        <w:t xml:space="preserve">
      </w:t>
      </w:r>
      <w:r>
        <w:rPr>
          <w:rFonts w:ascii="Times New Roman"/>
          <w:b w:val="false"/>
          <w:i w:val="false"/>
          <w:color w:val="000000"/>
          <w:sz w:val="28"/>
        </w:rPr>
        <w:t>10) көрсетілетін қызметті берушінің бөлім басшысы 2 (екі) жұмыс күні ішінде жиынтық актіге және жиынтық тізімдемеге қол қояды және көрсетілетін қызметті берушінің басшысына бекітуге жолдайды;</w:t>
      </w:r>
      <w:r>
        <w:br/>
      </w:r>
      <w:r>
        <w:rPr>
          <w:rFonts w:ascii="Times New Roman"/>
          <w:b w:val="false"/>
          <w:i w:val="false"/>
          <w:color w:val="000000"/>
          <w:sz w:val="28"/>
        </w:rPr>
        <w:t xml:space="preserve">
      </w:t>
      </w:r>
      <w:r>
        <w:rPr>
          <w:rFonts w:ascii="Times New Roman"/>
          <w:b w:val="false"/>
          <w:i w:val="false"/>
          <w:color w:val="000000"/>
          <w:sz w:val="28"/>
        </w:rPr>
        <w:t>11) көрсетілетін қызметті берушінің басшысы 1 (бір) жұмыс күні ішінде жиынтық актіні және жиынтық тізімдемені бекітеді және көрсетілетін қызметті берушінің қаржы бөлімінің жауапты орындаушысына береді;</w:t>
      </w:r>
      <w:r>
        <w:br/>
      </w:r>
      <w:r>
        <w:rPr>
          <w:rFonts w:ascii="Times New Roman"/>
          <w:b w:val="false"/>
          <w:i w:val="false"/>
          <w:color w:val="000000"/>
          <w:sz w:val="28"/>
        </w:rPr>
        <w:t xml:space="preserve">
      </w:t>
      </w:r>
      <w:r>
        <w:rPr>
          <w:rFonts w:ascii="Times New Roman"/>
          <w:b w:val="false"/>
          <w:i w:val="false"/>
          <w:color w:val="000000"/>
          <w:sz w:val="28"/>
        </w:rPr>
        <w:t>12) көрсетілетін қызметті берушінің қаржы бөлімінің жауапты орындаушысы 8 (сегіз) жұмыс күні ішінде төлем шоттарының тізілімін жасақтайды және аумақтық қазынашылық бөлімшеге ұсынады.</w:t>
      </w:r>
      <w:r>
        <w:br/>
      </w:r>
      <w:r>
        <w:rPr>
          <w:rFonts w:ascii="Times New Roman"/>
          <w:b w:val="false"/>
          <w:i w:val="false"/>
          <w:color w:val="000000"/>
          <w:sz w:val="28"/>
        </w:rPr>
        <w:t xml:space="preserve">
      </w:t>
      </w:r>
      <w:r>
        <w:rPr>
          <w:rFonts w:ascii="Times New Roman"/>
          <w:b w:val="false"/>
          <w:i w:val="false"/>
          <w:color w:val="000000"/>
          <w:sz w:val="28"/>
        </w:rPr>
        <w:t>8. Келесі рәсімді (іс-қимылды) орындауды бастау үшін негіз болатын мемлекеттік қызметті көрсету бойынша рәсімдердің (іс-қимылдың) нәтижесі:</w:t>
      </w:r>
      <w:r>
        <w:br/>
      </w:r>
      <w:r>
        <w:rPr>
          <w:rFonts w:ascii="Times New Roman"/>
          <w:b w:val="false"/>
          <w:i w:val="false"/>
          <w:color w:val="000000"/>
          <w:sz w:val="28"/>
        </w:rPr>
        <w:t xml:space="preserve">
      </w:t>
      </w:r>
      <w:r>
        <w:rPr>
          <w:rFonts w:ascii="Times New Roman"/>
          <w:b w:val="false"/>
          <w:i w:val="false"/>
          <w:color w:val="000000"/>
          <w:sz w:val="28"/>
        </w:rPr>
        <w:t>1) мемлекеттік корпорация қызметкері құжаттарды бөлімнің кеңсесіне жолдайды;</w:t>
      </w:r>
      <w:r>
        <w:br/>
      </w:r>
      <w:r>
        <w:rPr>
          <w:rFonts w:ascii="Times New Roman"/>
          <w:b w:val="false"/>
          <w:i w:val="false"/>
          <w:color w:val="000000"/>
          <w:sz w:val="28"/>
        </w:rPr>
        <w:t xml:space="preserve">
      </w:t>
      </w:r>
      <w:r>
        <w:rPr>
          <w:rFonts w:ascii="Times New Roman"/>
          <w:b w:val="false"/>
          <w:i w:val="false"/>
          <w:color w:val="000000"/>
          <w:sz w:val="28"/>
        </w:rPr>
        <w:t>2) бөлімнің кеңсе маманы құжаттарды бөлімнің басшысына бұрыштама қоюға жолдайды;</w:t>
      </w:r>
      <w:r>
        <w:br/>
      </w:r>
      <w:r>
        <w:rPr>
          <w:rFonts w:ascii="Times New Roman"/>
          <w:b w:val="false"/>
          <w:i w:val="false"/>
          <w:color w:val="000000"/>
          <w:sz w:val="28"/>
        </w:rPr>
        <w:t xml:space="preserve">
      </w:t>
      </w:r>
      <w:r>
        <w:rPr>
          <w:rFonts w:ascii="Times New Roman"/>
          <w:b w:val="false"/>
          <w:i w:val="false"/>
          <w:color w:val="000000"/>
          <w:sz w:val="28"/>
        </w:rPr>
        <w:t>3) бөлім басшысы мемлекеттік қызметті көрсету үшін құжаттарды бөлімнің жауапты орындаушысына жолдайды;</w:t>
      </w:r>
      <w:r>
        <w:br/>
      </w:r>
      <w:r>
        <w:rPr>
          <w:rFonts w:ascii="Times New Roman"/>
          <w:b w:val="false"/>
          <w:i w:val="false"/>
          <w:color w:val="000000"/>
          <w:sz w:val="28"/>
        </w:rPr>
        <w:t xml:space="preserve">
      </w:t>
      </w:r>
      <w:r>
        <w:rPr>
          <w:rFonts w:ascii="Times New Roman"/>
          <w:b w:val="false"/>
          <w:i w:val="false"/>
          <w:color w:val="000000"/>
          <w:sz w:val="28"/>
        </w:rPr>
        <w:t>4) бөлімнің жауапты орындаушысы құжаттарды ВАК-тың қарауына жолдайды;</w:t>
      </w:r>
      <w:r>
        <w:br/>
      </w:r>
      <w:r>
        <w:rPr>
          <w:rFonts w:ascii="Times New Roman"/>
          <w:b w:val="false"/>
          <w:i w:val="false"/>
          <w:color w:val="000000"/>
          <w:sz w:val="28"/>
        </w:rPr>
        <w:t xml:space="preserve">
      </w:t>
      </w:r>
      <w:r>
        <w:rPr>
          <w:rFonts w:ascii="Times New Roman"/>
          <w:b w:val="false"/>
          <w:i w:val="false"/>
          <w:color w:val="000000"/>
          <w:sz w:val="28"/>
        </w:rPr>
        <w:t>5) ВАК құжаттарды қарайды, аудан бойынша тізбені және аудан бойынша тізілімді жасақтайды, оларды әкімге бекітуге ұсынады;</w:t>
      </w:r>
      <w:r>
        <w:br/>
      </w:r>
      <w:r>
        <w:rPr>
          <w:rFonts w:ascii="Times New Roman"/>
          <w:b w:val="false"/>
          <w:i w:val="false"/>
          <w:color w:val="000000"/>
          <w:sz w:val="28"/>
        </w:rPr>
        <w:t xml:space="preserve">
      </w:t>
      </w:r>
      <w:r>
        <w:rPr>
          <w:rFonts w:ascii="Times New Roman"/>
          <w:b w:val="false"/>
          <w:i w:val="false"/>
          <w:color w:val="000000"/>
          <w:sz w:val="28"/>
        </w:rPr>
        <w:t>6) әкім аудан бойынша тізбені және аудан бойынша тізілімді бекітіп, бөлімнің жауапты орындаушысына жібереді;</w:t>
      </w:r>
      <w:r>
        <w:br/>
      </w:r>
      <w:r>
        <w:rPr>
          <w:rFonts w:ascii="Times New Roman"/>
          <w:b w:val="false"/>
          <w:i w:val="false"/>
          <w:color w:val="000000"/>
          <w:sz w:val="28"/>
        </w:rPr>
        <w:t xml:space="preserve">
      </w:t>
      </w:r>
      <w:r>
        <w:rPr>
          <w:rFonts w:ascii="Times New Roman"/>
          <w:b w:val="false"/>
          <w:i w:val="false"/>
          <w:color w:val="000000"/>
          <w:sz w:val="28"/>
        </w:rPr>
        <w:t>7) бөлімнің жауапты орындаушысы бекітілген аудан бойынша тізбені және аудан бойынша тізілімді көрсетілетін қызметті берушінің бөліміне жібереді;</w:t>
      </w:r>
      <w:r>
        <w:br/>
      </w:r>
      <w:r>
        <w:rPr>
          <w:rFonts w:ascii="Times New Roman"/>
          <w:b w:val="false"/>
          <w:i w:val="false"/>
          <w:color w:val="000000"/>
          <w:sz w:val="28"/>
        </w:rPr>
        <w:t xml:space="preserve">
      </w:t>
      </w:r>
      <w:r>
        <w:rPr>
          <w:rFonts w:ascii="Times New Roman"/>
          <w:b w:val="false"/>
          <w:i w:val="false"/>
          <w:color w:val="000000"/>
          <w:sz w:val="28"/>
        </w:rPr>
        <w:t>8) көрсетілетін қызметті берушінің бөлім басшысы құжаттарды көрсетілетін қызметті беруші бөлімінің жауапты орындаушысына жолдайды;</w:t>
      </w:r>
      <w:r>
        <w:br/>
      </w:r>
      <w:r>
        <w:rPr>
          <w:rFonts w:ascii="Times New Roman"/>
          <w:b w:val="false"/>
          <w:i w:val="false"/>
          <w:color w:val="000000"/>
          <w:sz w:val="28"/>
        </w:rPr>
        <w:t xml:space="preserve">
      </w:t>
      </w:r>
      <w:r>
        <w:rPr>
          <w:rFonts w:ascii="Times New Roman"/>
          <w:b w:val="false"/>
          <w:i w:val="false"/>
          <w:color w:val="000000"/>
          <w:sz w:val="28"/>
        </w:rPr>
        <w:t>9) көрсетілетін қызметті беруші бөлімінің жауапты орындаушысы жиынтық актіні және жиынтық тізімдемені жасақтайды, көрсетілетін қызметті берушінің бөлім басшысына қол қоюға жолдайды;</w:t>
      </w:r>
      <w:r>
        <w:br/>
      </w:r>
      <w:r>
        <w:rPr>
          <w:rFonts w:ascii="Times New Roman"/>
          <w:b w:val="false"/>
          <w:i w:val="false"/>
          <w:color w:val="000000"/>
          <w:sz w:val="28"/>
        </w:rPr>
        <w:t xml:space="preserve">
      </w:t>
      </w:r>
      <w:r>
        <w:rPr>
          <w:rFonts w:ascii="Times New Roman"/>
          <w:b w:val="false"/>
          <w:i w:val="false"/>
          <w:color w:val="000000"/>
          <w:sz w:val="28"/>
        </w:rPr>
        <w:t>10) көрсетілетін қызметті берушінің бөлім басшысы қол қойылған жиынтық актіні және жиынтық тізімдемені көрсетілетін қызметті берушінің басшысына бекітуге жолдайды;</w:t>
      </w:r>
      <w:r>
        <w:br/>
      </w:r>
      <w:r>
        <w:rPr>
          <w:rFonts w:ascii="Times New Roman"/>
          <w:b w:val="false"/>
          <w:i w:val="false"/>
          <w:color w:val="000000"/>
          <w:sz w:val="28"/>
        </w:rPr>
        <w:t xml:space="preserve">
      </w:t>
      </w:r>
      <w:r>
        <w:rPr>
          <w:rFonts w:ascii="Times New Roman"/>
          <w:b w:val="false"/>
          <w:i w:val="false"/>
          <w:color w:val="000000"/>
          <w:sz w:val="28"/>
        </w:rPr>
        <w:t>11) көрсетілетін қызметті берушінің басшысы бекітілген жиынтық актіні және жиынтық тізімдемені көрсетілетін қызметті берушінің қаржы бөлімінің жауапты орындаушысына береді;</w:t>
      </w:r>
      <w:r>
        <w:br/>
      </w:r>
      <w:r>
        <w:rPr>
          <w:rFonts w:ascii="Times New Roman"/>
          <w:b w:val="false"/>
          <w:i w:val="false"/>
          <w:color w:val="000000"/>
          <w:sz w:val="28"/>
        </w:rPr>
        <w:t xml:space="preserve">
      </w:t>
      </w:r>
      <w:r>
        <w:rPr>
          <w:rFonts w:ascii="Times New Roman"/>
          <w:b w:val="false"/>
          <w:i w:val="false"/>
          <w:color w:val="000000"/>
          <w:sz w:val="28"/>
        </w:rPr>
        <w:t>12) көрсетілетін қызметті берушінің қаржы бөлімінің жауапты орындаушысы төлем шоттарының тізілімін аумақтық қазынашылық бөлімшеге ұсынады.</w:t>
      </w:r>
    </w:p>
    <w:bookmarkEnd w:id="5"/>
    <w:bookmarkStart w:name="z51" w:id="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6"/>
    <w:bookmarkStart w:name="z52" w:id="7"/>
    <w:p>
      <w:pPr>
        <w:spacing w:after="0"/>
        <w:ind w:left="0"/>
        <w:jc w:val="both"/>
      </w:pPr>
      <w:r>
        <w:rPr>
          <w:rFonts w:ascii="Times New Roman"/>
          <w:b w:val="false"/>
          <w:i w:val="false"/>
          <w:color w:val="000000"/>
          <w:sz w:val="28"/>
        </w:rPr>
        <w:t>
      9.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бөлімнің кеңсе маманы;</w:t>
      </w:r>
      <w:r>
        <w:br/>
      </w:r>
      <w:r>
        <w:rPr>
          <w:rFonts w:ascii="Times New Roman"/>
          <w:b w:val="false"/>
          <w:i w:val="false"/>
          <w:color w:val="000000"/>
          <w:sz w:val="28"/>
        </w:rPr>
        <w:t xml:space="preserve">
      </w:t>
      </w:r>
      <w:r>
        <w:rPr>
          <w:rFonts w:ascii="Times New Roman"/>
          <w:b w:val="false"/>
          <w:i w:val="false"/>
          <w:color w:val="000000"/>
          <w:sz w:val="28"/>
        </w:rPr>
        <w:t>2) бөлімнің басшысы;</w:t>
      </w:r>
      <w:r>
        <w:br/>
      </w:r>
      <w:r>
        <w:rPr>
          <w:rFonts w:ascii="Times New Roman"/>
          <w:b w:val="false"/>
          <w:i w:val="false"/>
          <w:color w:val="000000"/>
          <w:sz w:val="28"/>
        </w:rPr>
        <w:t xml:space="preserve">
      </w:t>
      </w:r>
      <w:r>
        <w:rPr>
          <w:rFonts w:ascii="Times New Roman"/>
          <w:b w:val="false"/>
          <w:i w:val="false"/>
          <w:color w:val="000000"/>
          <w:sz w:val="28"/>
        </w:rPr>
        <w:t>3) бөлімнің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4) ВАК;</w:t>
      </w:r>
      <w:r>
        <w:br/>
      </w:r>
      <w:r>
        <w:rPr>
          <w:rFonts w:ascii="Times New Roman"/>
          <w:b w:val="false"/>
          <w:i w:val="false"/>
          <w:color w:val="000000"/>
          <w:sz w:val="28"/>
        </w:rPr>
        <w:t xml:space="preserve">
      </w:t>
      </w:r>
      <w:r>
        <w:rPr>
          <w:rFonts w:ascii="Times New Roman"/>
          <w:b w:val="false"/>
          <w:i w:val="false"/>
          <w:color w:val="000000"/>
          <w:sz w:val="28"/>
        </w:rPr>
        <w:t>5) әкім;</w:t>
      </w:r>
      <w:r>
        <w:br/>
      </w:r>
      <w:r>
        <w:rPr>
          <w:rFonts w:ascii="Times New Roman"/>
          <w:b w:val="false"/>
          <w:i w:val="false"/>
          <w:color w:val="000000"/>
          <w:sz w:val="28"/>
        </w:rPr>
        <w:t xml:space="preserve">
      </w:t>
      </w:r>
      <w:r>
        <w:rPr>
          <w:rFonts w:ascii="Times New Roman"/>
          <w:b w:val="false"/>
          <w:i w:val="false"/>
          <w:color w:val="000000"/>
          <w:sz w:val="28"/>
        </w:rPr>
        <w:t>6)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7) көрсетілетін қызметті берушінің бөлім басшысы;</w:t>
      </w:r>
      <w:r>
        <w:br/>
      </w:r>
      <w:r>
        <w:rPr>
          <w:rFonts w:ascii="Times New Roman"/>
          <w:b w:val="false"/>
          <w:i w:val="false"/>
          <w:color w:val="000000"/>
          <w:sz w:val="28"/>
        </w:rPr>
        <w:t xml:space="preserve">
      </w:t>
      </w:r>
      <w:r>
        <w:rPr>
          <w:rFonts w:ascii="Times New Roman"/>
          <w:b w:val="false"/>
          <w:i w:val="false"/>
          <w:color w:val="000000"/>
          <w:sz w:val="28"/>
        </w:rPr>
        <w:t>8) көрсетілетін қызметті беруші бөлімінің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9) көрсетілетін қызметті берушінің қаржы бөлімінің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 xml:space="preserve">10. Мемлекеттік қызмет көрсету процесінде көрсетілетін қызметті берушінің құрылымдық бөлімшелерінің (қызметкерлерінің) рәсімдері (іс-қимылдары) мен өзара іс-қимылдары реттілігінің толық сипаттамасы Батыс Қазақстан облысының тұқым шаруашылығын дамытуды субсидиялау" мемлекеттік көрсетілетін қызмет регламентінің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xml:space="preserve">
      </w:t>
      </w:r>
      <w:r>
        <w:rPr>
          <w:rFonts w:ascii="Times New Roman"/>
          <w:b w:val="false"/>
          <w:i w:val="false"/>
          <w:color w:val="000000"/>
          <w:sz w:val="28"/>
        </w:rPr>
        <w:t xml:space="preserve">11. Көрсетілетін қызметті берушінің, Мемлекеттік корпорацияның және (немесе) олардың қызметкерлерінің мемлекеттік қызметті көрсету мәселелері бойынша шешімдеріне, әрекетіне (әрекетсіздігіне) шағымдану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xml:space="preserve">
      </w:t>
      </w:r>
      <w:r>
        <w:rPr>
          <w:rFonts w:ascii="Times New Roman"/>
          <w:b w:val="false"/>
          <w:i w:val="false"/>
          <w:color w:val="000000"/>
          <w:sz w:val="28"/>
        </w:rPr>
        <w:t xml:space="preserve">12. Мемлекеттік қызмет көрсетудің, оның ішінде электрондық нысанда және Мемлекеттік корпорация арқылы көрсетілетін қызметтің ерекшеліктерін ескере отырып қойылатын өзге де талаптар Стандарттың </w:t>
      </w:r>
      <w:r>
        <w:rPr>
          <w:rFonts w:ascii="Times New Roman"/>
          <w:b w:val="false"/>
          <w:i w:val="false"/>
          <w:color w:val="000000"/>
          <w:sz w:val="28"/>
        </w:rPr>
        <w:t>4-бөліміне</w:t>
      </w:r>
      <w:r>
        <w:rPr>
          <w:rFonts w:ascii="Times New Roman"/>
          <w:b w:val="false"/>
          <w:i w:val="false"/>
          <w:color w:val="000000"/>
          <w:sz w:val="28"/>
        </w:rPr>
        <w:t xml:space="preserve"> сәйкес жүзеге асырылады.</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облысының</w:t>
            </w:r>
            <w:r>
              <w:br/>
            </w:r>
            <w:r>
              <w:rPr>
                <w:rFonts w:ascii="Times New Roman"/>
                <w:b w:val="false"/>
                <w:i w:val="false"/>
                <w:color w:val="000000"/>
                <w:sz w:val="20"/>
              </w:rPr>
              <w:t>тұқым шаруашылығын</w:t>
            </w:r>
            <w:r>
              <w:br/>
            </w:r>
            <w:r>
              <w:rPr>
                <w:rFonts w:ascii="Times New Roman"/>
                <w:b w:val="false"/>
                <w:i w:val="false"/>
                <w:color w:val="000000"/>
                <w:sz w:val="20"/>
              </w:rPr>
              <w:t>дамытуды субсидиялау</w:t>
            </w:r>
            <w:r>
              <w:rPr>
                <w:rFonts w:ascii="Times New Roman"/>
                <w:b/>
                <w:i w:val="false"/>
                <w:color w:val="000000"/>
                <w:sz w:val="20"/>
              </w:rPr>
              <w:t>"</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bookmarkStart w:name="z66" w:id="8"/>
    <w:p>
      <w:pPr>
        <w:spacing w:after="0"/>
        <w:ind w:left="0"/>
        <w:jc w:val="left"/>
      </w:pPr>
      <w:r>
        <w:rPr>
          <w:rFonts w:ascii="Times New Roman"/>
          <w:b/>
          <w:i w:val="false"/>
          <w:color w:val="000000"/>
        </w:rPr>
        <w:t xml:space="preserve"> "Батыс Қазақстан облысының тұқым шаруашылығын дамытуды субсидиялау" мемлекеттік қызмет көрсетудің бизнес-процестерінің анықтамалығы</w:t>
      </w:r>
    </w:p>
    <w:bookmarkEnd w:id="8"/>
    <w:bookmarkStart w:name="z67" w:id="9"/>
    <w:p>
      <w:pPr>
        <w:spacing w:after="0"/>
        <w:ind w:left="0"/>
        <w:jc w:val="both"/>
      </w:pPr>
      <w:r>
        <w:rPr>
          <w:rFonts w:ascii="Times New Roman"/>
          <w:b w:val="false"/>
          <w:i w:val="false"/>
          <w:color w:val="000000"/>
          <w:sz w:val="28"/>
        </w:rPr>
        <w:t xml:space="preserve">
      </w:t>
      </w:r>
    </w:p>
    <w:bookmarkEnd w:id="9"/>
    <w:p>
      <w:pPr>
        <w:spacing w:after="0"/>
        <w:ind w:left="0"/>
        <w:jc w:val="both"/>
      </w:pPr>
      <w:r>
        <w:drawing>
          <wp:inline distT="0" distB="0" distL="0" distR="0">
            <wp:extent cx="7810500" cy="411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1148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7810500" cy="297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97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