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3961b" w14:textId="e5396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9 қарашадағы № 333 "Кең таралған пайдалы қазбаларды барлауға, өндіруге жер қойнауын пайдалану құқығының кепіл шартын тіркеу мемлекеттік көрсетілетін қызмет регламентін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2016 жылғы 24 маусымдағы № 192 қаулысы. Батыс Қазақстан облысының Әділет департаментінде 2016 жылғы 27 шілдеде № 4497 болып тіркелді. Күші жойылды - Батыс Қазақстан облысы әкімдігінің 2020 жылғы 30 шілдедегі № 178 қаулысымен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әкімдігінің 30.07.2020 </w:t>
      </w:r>
      <w:r>
        <w:rPr>
          <w:rFonts w:ascii="Times New Roman"/>
          <w:b w:val="false"/>
          <w:i w:val="false"/>
          <w:color w:val="000000"/>
          <w:sz w:val="28"/>
        </w:rPr>
        <w:t>№ 178</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2015 жылғы 9 қарашадағы № 333 "Кең таралған пайдалы қазбаларды барлауға, өндіруге жер қойнауын пайдалану құқығының кепіл шартын тіркеу мемлекеттік көрсетілетін қызмет регламентін бекіту туралы" (Нормативтік құқықтық актілерді мемлекеттік тіркеу тізілімінде № 4169 болып тіркелген, 2015 жылғы 29 желтоқсанда "Орал өңірі" және "Приуралье" газеттерінде жарияланған) Батыс Қазақстан облысы әкімдігінің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қаулымен бекітілген "Кең таралған пайдалы қазбаларды барлауға, өндіруге жер қойнауын пайдалану құқығының кепіл шартын тіркеу мемлекеттік көрсетілетін қызмет регламентін бекіту туралы"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"Батыс Қазақстан облысының табиғи ресурстар және табиғат пайдалануды реттеу басқармасы" мемлекеттік мекемесі (А.М. Дәулетжанов)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Батыс Қазақстан облысы әкімінің орынбасары И.В. Стексовке жүктелсін.</w:t>
      </w:r>
      <w:r>
        <w:br/>
      </w:r>
      <w:r>
        <w:rPr>
          <w:rFonts w:ascii="Times New Roman"/>
          <w:b w:val="false"/>
          <w:i w:val="false"/>
          <w:color w:val="000000"/>
          <w:sz w:val="28"/>
        </w:rPr>
        <w:t xml:space="preserve">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Көлгінов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24 маусым № 192 </w:t>
            </w:r>
            <w:r>
              <w:br/>
            </w: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қаулысына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9 қарашадағы №333 </w:t>
            </w:r>
            <w:r>
              <w:br/>
            </w: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қаулысымен </w:t>
            </w:r>
            <w:r>
              <w:br/>
            </w:r>
            <w:r>
              <w:rPr>
                <w:rFonts w:ascii="Times New Roman"/>
                <w:b w:val="false"/>
                <w:i w:val="false"/>
                <w:color w:val="000000"/>
                <w:sz w:val="20"/>
              </w:rPr>
              <w:t>бекітілген</w:t>
            </w:r>
          </w:p>
        </w:tc>
      </w:tr>
    </w:tbl>
    <w:bookmarkStart w:name="z12" w:id="1"/>
    <w:p>
      <w:pPr>
        <w:spacing w:after="0"/>
        <w:ind w:left="0"/>
        <w:jc w:val="left"/>
      </w:pPr>
      <w:r>
        <w:rPr>
          <w:rFonts w:ascii="Times New Roman"/>
          <w:b/>
          <w:i w:val="false"/>
          <w:color w:val="000000"/>
        </w:rPr>
        <w:t xml:space="preserve"> "Кең таралған пайдалы қазбаларды барлауға, өндіруге жер қойнауын пайдалану құқығының кепіл шартын тіркеу" мемлекеттік көрсетілетін қызмет регламенті</w:t>
      </w:r>
    </w:p>
    <w:bookmarkEnd w:id="1"/>
    <w:bookmarkStart w:name="z13" w:id="2"/>
    <w:p>
      <w:pPr>
        <w:spacing w:after="0"/>
        <w:ind w:left="0"/>
        <w:jc w:val="left"/>
      </w:pPr>
      <w:r>
        <w:rPr>
          <w:rFonts w:ascii="Times New Roman"/>
          <w:b/>
          <w:i w:val="false"/>
          <w:color w:val="000000"/>
        </w:rPr>
        <w:t xml:space="preserve"> 1. Жалпы ережелер</w:t>
      </w:r>
    </w:p>
    <w:bookmarkEnd w:id="2"/>
    <w:bookmarkStart w:name="z14" w:id="3"/>
    <w:p>
      <w:pPr>
        <w:spacing w:after="0"/>
        <w:ind w:left="0"/>
        <w:jc w:val="both"/>
      </w:pPr>
      <w:r>
        <w:rPr>
          <w:rFonts w:ascii="Times New Roman"/>
          <w:b w:val="false"/>
          <w:i w:val="false"/>
          <w:color w:val="000000"/>
          <w:sz w:val="28"/>
        </w:rPr>
        <w:t>
      1. "Кең таралған пайдалы қазбаларды барлауға, өндіруге жер қойнауын пайдалану құқығының кепіл шартын тіркеу" мемлекеттік көрсетілетін қызметі (бұдан әрі – мемлекеттік көрсетілетін қызмет).</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облыстың жергілікті атқарушы органдарымен (бұдан әрі – көрсетілетін қызметті беруші) Қазақстан Республикасы Инвестициялар және даму министрінің 2015 жылғы 28 сәуірдегі № 521 "Көмірсутек шикізатын, сондай-ақ көмір және уранды қоспағанда, жер қойнауын пайдалану саласындағы мемлекеттік көрсетілетін қызмет стандарттарын бекіту туралы" (Қазақстан Республикасының Әділет министрлігінде 2015 жылғы 9 шілдеде № 11606 тіркелген) бұйрығымен бекітілген "Кең таралған пайдалы қазбаларды барлауға, өндіруге жер қойнауын пайдалану құқығының кепіл шартын тіркеу"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r>
        <w:br/>
      </w:r>
      <w:r>
        <w:rPr>
          <w:rFonts w:ascii="Times New Roman"/>
          <w:b w:val="false"/>
          <w:i w:val="false"/>
          <w:color w:val="000000"/>
          <w:sz w:val="28"/>
        </w:rPr>
        <w:t xml:space="preserve">
      </w:t>
      </w:r>
      <w:r>
        <w:rPr>
          <w:rFonts w:ascii="Times New Roman"/>
          <w:b w:val="false"/>
          <w:i w:val="false"/>
          <w:color w:val="000000"/>
          <w:sz w:val="28"/>
        </w:rPr>
        <w:t>Өтініштерді қабылдау және мемлекеттік қызметті көрсету нәтижесін беру: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2) "Азаматтарға арналған үкімет" мемлекеттік корпорациясы" коммерциялық емес акционерлік қоғамының Батыс Қазақстан облысы бойынша филиалы – "Халыққа қызмет көрсету орталығы" департаменті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3) "электрондық үкіметтің" www.egov.kz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қызметті көрсету нәтижесі –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жер қойнауын пайдалану құқығының кепіл шартын тіркеу туралы куәлік (бұдан әрі – куәлік) немесе дәлелді бас тарту.</w:t>
      </w:r>
      <w:r>
        <w:br/>
      </w:r>
      <w:r>
        <w:rPr>
          <w:rFonts w:ascii="Times New Roman"/>
          <w:b w:val="false"/>
          <w:i w:val="false"/>
          <w:color w:val="000000"/>
          <w:sz w:val="28"/>
        </w:rPr>
        <w:t xml:space="preserve">
      </w:t>
      </w:r>
      <w:r>
        <w:rPr>
          <w:rFonts w:ascii="Times New Roman"/>
          <w:b w:val="false"/>
          <w:i w:val="false"/>
          <w:color w:val="000000"/>
          <w:sz w:val="28"/>
        </w:rPr>
        <w:t>4. Мемлекеттік қызмет көрсету нәтижесін ұсыну нысаны: электрондық және қағаз жүзінде.</w:t>
      </w:r>
      <w:r>
        <w:br/>
      </w:r>
      <w:r>
        <w:rPr>
          <w:rFonts w:ascii="Times New Roman"/>
          <w:b w:val="false"/>
          <w:i w:val="false"/>
          <w:color w:val="000000"/>
          <w:sz w:val="28"/>
        </w:rPr>
        <w:t xml:space="preserve">
      </w:t>
      </w:r>
      <w:r>
        <w:rPr>
          <w:rFonts w:ascii="Times New Roman"/>
          <w:b w:val="false"/>
          <w:i w:val="false"/>
          <w:color w:val="000000"/>
          <w:sz w:val="28"/>
        </w:rPr>
        <w:t>5. Мемлекеттік көрсетілетін қызмет жеке және заңды тұлғаларға (бұдан әрі – көрсетілетін қызметті алушы) тегін көрсетіледі.</w:t>
      </w:r>
    </w:p>
    <w:bookmarkEnd w:id="3"/>
    <w:bookmarkStart w:name="z24" w:id="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4"/>
    <w:bookmarkStart w:name="z25" w:id="5"/>
    <w:p>
      <w:pPr>
        <w:spacing w:after="0"/>
        <w:ind w:left="0"/>
        <w:jc w:val="both"/>
      </w:pPr>
      <w:r>
        <w:rPr>
          <w:rFonts w:ascii="Times New Roman"/>
          <w:b w:val="false"/>
          <w:i w:val="false"/>
          <w:color w:val="000000"/>
          <w:sz w:val="28"/>
        </w:rPr>
        <w:t xml:space="preserve">
      6. Мемлекеттік қызмет көрсету бойынша рәсімді (іс-қимылды) бастауға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 (бұдан әрі – құжаттар) қоса берілген,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негіздеме болып табылады.</w:t>
      </w:r>
      <w:r>
        <w:br/>
      </w:r>
      <w:r>
        <w:rPr>
          <w:rFonts w:ascii="Times New Roman"/>
          <w:b w:val="false"/>
          <w:i w:val="false"/>
          <w:color w:val="000000"/>
          <w:sz w:val="28"/>
        </w:rPr>
        <w:t xml:space="preserve">
      </w:t>
      </w:r>
      <w:r>
        <w:rPr>
          <w:rFonts w:ascii="Times New Roman"/>
          <w:b w:val="false"/>
          <w:i w:val="false"/>
          <w:color w:val="000000"/>
          <w:sz w:val="28"/>
        </w:rPr>
        <w:t>7. Мемлекеттік қызмет көрсету процесінің құрамына кіретін әрбір рәсімнің (іс-қимылдың) мазмұны, оның орындаудың ұзақтығы және нәтижесі: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 көрсетілетін қызметті алушы қажетті құжаттарды тапсырған кезден бастап 15 (он бес) минут ішінде оларды қабылдауды және тіркеу журналына тіркеуді жүзеге асырады.</w:t>
      </w:r>
      <w:r>
        <w:br/>
      </w:r>
      <w:r>
        <w:rPr>
          <w:rFonts w:ascii="Times New Roman"/>
          <w:b w:val="false"/>
          <w:i w:val="false"/>
          <w:color w:val="000000"/>
          <w:sz w:val="28"/>
        </w:rPr>
        <w:t xml:space="preserve">
      </w:t>
      </w:r>
      <w:r>
        <w:rPr>
          <w:rFonts w:ascii="Times New Roman"/>
          <w:b w:val="false"/>
          <w:i w:val="false"/>
          <w:color w:val="000000"/>
          <w:sz w:val="28"/>
        </w:rPr>
        <w:t>Нәтижесі – құжаттарды көрсетілетін қызметті берушінің басшысына бұрыштама қоюға жолдайды;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1 (бір) жұмыс күні ішінде құжаттармен танысады және мемлекеттік қызметті көрсету үшін көрсетілетін қызметті берушінің жауапты орындаушысын анықтайды.</w:t>
      </w:r>
      <w:r>
        <w:br/>
      </w:r>
      <w:r>
        <w:rPr>
          <w:rFonts w:ascii="Times New Roman"/>
          <w:b w:val="false"/>
          <w:i w:val="false"/>
          <w:color w:val="000000"/>
          <w:sz w:val="28"/>
        </w:rPr>
        <w:t xml:space="preserve">
      </w:t>
      </w:r>
      <w:r>
        <w:rPr>
          <w:rFonts w:ascii="Times New Roman"/>
          <w:b w:val="false"/>
          <w:i w:val="false"/>
          <w:color w:val="000000"/>
          <w:sz w:val="28"/>
        </w:rPr>
        <w:t>Нәтижесі – мемлекеттік қызметті көрсету үшін қажетті құжаттарды көрсетілетін қызметті берушінің жауапты орындаушысына жолдайды;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2 (екі) жұмыс күні ішінде келіп түскен құжаттарды қарайды, құжаттардың толықтығын тексереді және куәлікті немесе дәлелді бас тартуды дайындайды.</w:t>
      </w:r>
      <w:r>
        <w:br/>
      </w:r>
      <w:r>
        <w:rPr>
          <w:rFonts w:ascii="Times New Roman"/>
          <w:b w:val="false"/>
          <w:i w:val="false"/>
          <w:color w:val="000000"/>
          <w:sz w:val="28"/>
        </w:rPr>
        <w:t xml:space="preserve">
      </w:t>
      </w:r>
      <w:r>
        <w:rPr>
          <w:rFonts w:ascii="Times New Roman"/>
          <w:b w:val="false"/>
          <w:i w:val="false"/>
          <w:color w:val="000000"/>
          <w:sz w:val="28"/>
        </w:rPr>
        <w:t>Нәтижесі – куәлікті немесе дәлелді бас тартуды көрсетілетін қызметті берушінің басшысына қол қоюға жолдайды;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 1 (бір) жұмыс күні ішінде куәлікті немесе дәлелді бас тартуды қарайды және қол қояды.</w:t>
      </w:r>
      <w:r>
        <w:br/>
      </w:r>
      <w:r>
        <w:rPr>
          <w:rFonts w:ascii="Times New Roman"/>
          <w:b w:val="false"/>
          <w:i w:val="false"/>
          <w:color w:val="000000"/>
          <w:sz w:val="28"/>
        </w:rPr>
        <w:t xml:space="preserve">
      </w:t>
      </w:r>
      <w:r>
        <w:rPr>
          <w:rFonts w:ascii="Times New Roman"/>
          <w:b w:val="false"/>
          <w:i w:val="false"/>
          <w:color w:val="000000"/>
          <w:sz w:val="28"/>
        </w:rPr>
        <w:t>Нәтижесі – куәлікті немесе дәлелді бас тартуды көрсетілетін қызметті берушінің жауапты орындаушысына жолдайды;</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жауапты орындаушысы 1 (бір) жұмыс күні ішінде мемлекеттік қызметті көрсету нәтижесін тіркеу журналына тіркейді және көрсетілетін қызметті алушыға береді.</w:t>
      </w:r>
      <w:r>
        <w:br/>
      </w:r>
      <w:r>
        <w:rPr>
          <w:rFonts w:ascii="Times New Roman"/>
          <w:b w:val="false"/>
          <w:i w:val="false"/>
          <w:color w:val="000000"/>
          <w:sz w:val="28"/>
        </w:rPr>
        <w:t xml:space="preserve">
      </w:t>
      </w:r>
      <w:r>
        <w:rPr>
          <w:rFonts w:ascii="Times New Roman"/>
          <w:b w:val="false"/>
          <w:i w:val="false"/>
          <w:color w:val="000000"/>
          <w:sz w:val="28"/>
        </w:rPr>
        <w:t>Нәтижесі – көрсетілетін қызметті алушыға мемлекеттік қызметті көрсету нәтижесін береді.</w:t>
      </w:r>
    </w:p>
    <w:bookmarkEnd w:id="5"/>
    <w:bookmarkStart w:name="z37" w:id="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6"/>
    <w:bookmarkStart w:name="z38" w:id="7"/>
    <w:p>
      <w:pPr>
        <w:spacing w:after="0"/>
        <w:ind w:left="0"/>
        <w:jc w:val="both"/>
      </w:pPr>
      <w:r>
        <w:rPr>
          <w:rFonts w:ascii="Times New Roman"/>
          <w:b w:val="false"/>
          <w:i w:val="false"/>
          <w:color w:val="000000"/>
          <w:sz w:val="28"/>
        </w:rPr>
        <w:t>
      8. Мемлекеттік көрсетілетін қызмет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басшысы.</w:t>
      </w:r>
    </w:p>
    <w:bookmarkEnd w:id="7"/>
    <w:bookmarkStart w:name="z42" w:id="8"/>
    <w:p>
      <w:pPr>
        <w:spacing w:after="0"/>
        <w:ind w:left="0"/>
        <w:jc w:val="left"/>
      </w:pPr>
      <w:r>
        <w:rPr>
          <w:rFonts w:ascii="Times New Roman"/>
          <w:b/>
          <w:i w:val="false"/>
          <w:color w:val="000000"/>
        </w:rPr>
        <w:t xml:space="preserve"> 4. Мемлекеттік корпорация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8"/>
    <w:bookmarkStart w:name="z43" w:id="9"/>
    <w:p>
      <w:pPr>
        <w:spacing w:after="0"/>
        <w:ind w:left="0"/>
        <w:jc w:val="both"/>
      </w:pPr>
      <w:r>
        <w:rPr>
          <w:rFonts w:ascii="Times New Roman"/>
          <w:b w:val="false"/>
          <w:i w:val="false"/>
          <w:color w:val="000000"/>
          <w:sz w:val="28"/>
        </w:rPr>
        <w:t>
      9. Мемлекеттік корпорация және (немесе) өзге көрсетілетін қызметті берушілерге жүгіну тәртібінің сипаттамасы, көрсетілетін қызметті алушының сұранысын өңдеу ұзақтығы: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құжаттарды Мемлекеттік корпорация қызметкеріне береді. Құжаттарды қабылдау электрондық кезек ретімен "кедергісіз" қызмет көрсету арқылы операциялық залда жүзеге асырылады 2 (екі) минут ішінде;</w:t>
      </w:r>
      <w:r>
        <w:br/>
      </w:r>
      <w:r>
        <w:rPr>
          <w:rFonts w:ascii="Times New Roman"/>
          <w:b w:val="false"/>
          <w:i w:val="false"/>
          <w:color w:val="000000"/>
          <w:sz w:val="28"/>
        </w:rPr>
        <w:t xml:space="preserve">
      </w:t>
      </w:r>
      <w:r>
        <w:rPr>
          <w:rFonts w:ascii="Times New Roman"/>
          <w:b w:val="false"/>
          <w:i w:val="false"/>
          <w:color w:val="000000"/>
          <w:sz w:val="28"/>
        </w:rPr>
        <w:t>2) 1-процесс – Мемлекеттік корпорация қызметкерінің мемлекеттік қызметті көрсету үшін Мемлекеттік корпорацияның Ықпалдастырылған ақпараттық жүйесінің автоматтандырылған жұмыс орнына (бұдан әрі – Мемлекеттік корпорация ЫАЖ АЖО) логинді және парольді (авторландыру процесі) енгізуі 1 (бір) минут ішінде;</w:t>
      </w:r>
      <w:r>
        <w:br/>
      </w:r>
      <w:r>
        <w:rPr>
          <w:rFonts w:ascii="Times New Roman"/>
          <w:b w:val="false"/>
          <w:i w:val="false"/>
          <w:color w:val="000000"/>
          <w:sz w:val="28"/>
        </w:rPr>
        <w:t xml:space="preserve">
      </w:t>
      </w:r>
      <w:r>
        <w:rPr>
          <w:rFonts w:ascii="Times New Roman"/>
          <w:b w:val="false"/>
          <w:i w:val="false"/>
          <w:color w:val="000000"/>
          <w:sz w:val="28"/>
        </w:rPr>
        <w:t>3) 2-процесс – Мемлекеттік корпорация қызметкері мемлекеттік көрсетілетін қызметті таңдайды, экранға мемлекеттік қызметті көрсету үшін сұраныс нысанын шығарады және Мемлекеттік корпорация қызметкерінің көрсетілетін қызметті алушының немесе сенімхат бойынша көрсетілетін қызметті алушы өкілінің (нотариалды куәландырылған сенімхаттың болуы қажет, басқалай куәландырылған сенімхаттың мәліметтері толтырылмайды) мәліметтерін енгізуі 2 (екі) минут ішінде;</w:t>
      </w:r>
      <w:r>
        <w:br/>
      </w:r>
      <w:r>
        <w:rPr>
          <w:rFonts w:ascii="Times New Roman"/>
          <w:b w:val="false"/>
          <w:i w:val="false"/>
          <w:color w:val="000000"/>
          <w:sz w:val="28"/>
        </w:rPr>
        <w:t xml:space="preserve">
      </w:t>
      </w:r>
      <w:r>
        <w:rPr>
          <w:rFonts w:ascii="Times New Roman"/>
          <w:b w:val="false"/>
          <w:i w:val="false"/>
          <w:color w:val="000000"/>
          <w:sz w:val="28"/>
        </w:rPr>
        <w:t>4) 3-процесс – электрондық үкімет шлюзі (бұдан әрі – ЭҮШ) арқылы жеке тұлғалардың мемлекеттік деректер қорына немесе заңды тұлғалардың мемлекеттік деректер қорына (бұдан әрі – ЖТ МДҚ немесе ЗТ МДҚ) көрсетілетін қызметті алушының мәліметтері туралы, сондай-ақ бірыңғай нотариалдық ақпараттық жүйесіне (бұдан әрі – БНАЖ) – көрсетілетін қызметті алушы өкілінің сенімхат мәліметтері туралы сұрау жолдау 2 (екі) минут ішінде;</w:t>
      </w:r>
      <w:r>
        <w:br/>
      </w:r>
      <w:r>
        <w:rPr>
          <w:rFonts w:ascii="Times New Roman"/>
          <w:b w:val="false"/>
          <w:i w:val="false"/>
          <w:color w:val="000000"/>
          <w:sz w:val="28"/>
        </w:rPr>
        <w:t xml:space="preserve">
      </w:t>
      </w:r>
      <w:r>
        <w:rPr>
          <w:rFonts w:ascii="Times New Roman"/>
          <w:b w:val="false"/>
          <w:i w:val="false"/>
          <w:color w:val="000000"/>
          <w:sz w:val="28"/>
        </w:rPr>
        <w:t>5) 1-шарт – ЖТ МДҚ немесе ЗТ МДҚ көрсетілетін қызметті алушы мәліметтерінің және БНАЖ-да сенімхат мәліметтерінің бар болуын тексеру 1 (бір) минут ішінде;</w:t>
      </w:r>
      <w:r>
        <w:br/>
      </w:r>
      <w:r>
        <w:rPr>
          <w:rFonts w:ascii="Times New Roman"/>
          <w:b w:val="false"/>
          <w:i w:val="false"/>
          <w:color w:val="000000"/>
          <w:sz w:val="28"/>
        </w:rPr>
        <w:t xml:space="preserve">
      </w:t>
      </w:r>
      <w:r>
        <w:rPr>
          <w:rFonts w:ascii="Times New Roman"/>
          <w:b w:val="false"/>
          <w:i w:val="false"/>
          <w:color w:val="000000"/>
          <w:sz w:val="28"/>
        </w:rPr>
        <w:t>6) 4-процесс – ЖТ МДҚ немесе ЗТ МДҚ көрсетілетін қызметті алушы мәліметтерінің немесе БНАЖ-да сенімхат мәліметтерінің болмауына байланысты мәліметтерді алуға мүмкіндіктің жоқтығы туралы хабарлама қалыптастыру 1 (бір) минут ішінде;</w:t>
      </w:r>
      <w:r>
        <w:br/>
      </w:r>
      <w:r>
        <w:rPr>
          <w:rFonts w:ascii="Times New Roman"/>
          <w:b w:val="false"/>
          <w:i w:val="false"/>
          <w:color w:val="000000"/>
          <w:sz w:val="28"/>
        </w:rPr>
        <w:t xml:space="preserve">
      </w:t>
      </w:r>
      <w:r>
        <w:rPr>
          <w:rFonts w:ascii="Times New Roman"/>
          <w:b w:val="false"/>
          <w:i w:val="false"/>
          <w:color w:val="000000"/>
          <w:sz w:val="28"/>
        </w:rPr>
        <w:t>7) 5-процесс – Мемлекеттік корпорация қызметкерінің электрондық цифрлық қолтаңбасымен (бұдан әрі – ЭЦҚ) куәландырылған (қол қойылған) электрондық құжаттарды (көрсетілетін қызметті алушының сұранысы) ЭҮШ арқылы электрондық үкіметтің аймақтық шлюзінің автоматтандырылған жұмыс орнына (бұдан әрі – ЭҮАШ АЖО) жолдау 2 (екі) минут ішінде;</w:t>
      </w:r>
      <w:r>
        <w:br/>
      </w:r>
      <w:r>
        <w:rPr>
          <w:rFonts w:ascii="Times New Roman"/>
          <w:b w:val="false"/>
          <w:i w:val="false"/>
          <w:color w:val="000000"/>
          <w:sz w:val="28"/>
        </w:rPr>
        <w:t xml:space="preserve">
      </w:t>
      </w:r>
      <w:r>
        <w:rPr>
          <w:rFonts w:ascii="Times New Roman"/>
          <w:b w:val="false"/>
          <w:i w:val="false"/>
          <w:color w:val="000000"/>
          <w:sz w:val="28"/>
        </w:rPr>
        <w:t>10. Мемлекеттік көрсетілетін қызмет нәтижесін Мемлекеттік корпорация арқылы алу процесінің сипаттамасы, оның ұзақтығы:</w:t>
      </w:r>
      <w:r>
        <w:br/>
      </w:r>
      <w:r>
        <w:rPr>
          <w:rFonts w:ascii="Times New Roman"/>
          <w:b w:val="false"/>
          <w:i w:val="false"/>
          <w:color w:val="000000"/>
          <w:sz w:val="28"/>
        </w:rPr>
        <w:t xml:space="preserve">
      </w:t>
      </w:r>
      <w:r>
        <w:rPr>
          <w:rFonts w:ascii="Times New Roman"/>
          <w:b w:val="false"/>
          <w:i w:val="false"/>
          <w:color w:val="000000"/>
          <w:sz w:val="28"/>
        </w:rPr>
        <w:t>1) 6-процесс – электрондық құжатты ЭҮАШ АЖО-да тіркеу 2 (екі) минут ішінде;</w:t>
      </w:r>
      <w:r>
        <w:br/>
      </w:r>
      <w:r>
        <w:rPr>
          <w:rFonts w:ascii="Times New Roman"/>
          <w:b w:val="false"/>
          <w:i w:val="false"/>
          <w:color w:val="000000"/>
          <w:sz w:val="28"/>
        </w:rPr>
        <w:t xml:space="preserve">
      </w:t>
      </w:r>
      <w:r>
        <w:rPr>
          <w:rFonts w:ascii="Times New Roman"/>
          <w:b w:val="false"/>
          <w:i w:val="false"/>
          <w:color w:val="000000"/>
          <w:sz w:val="28"/>
        </w:rPr>
        <w:t>2) 7-процесс – көрсетілетін қызметті алушының Мемлекеттік корпорация қызметкері арқылы ЭҮАШ АЖО-да қалыптастырылған куәлікті алуы 2 (екі) минут ішінде.</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корпорация арқылы мемлекеттік қызметті көрсету кезінде іске қосылатын ақпараттық жүйелердің функционалдық өзара іс-қимылдары осы "Кең таралған пайдалы қазбаларды барлауға, өндіруге жер қойнауын пайдалану құқығының кепіл шартын тіркеу" мемлекеттік көрсетілетін қызмет регламентінің (бұдан әрі – Регламент)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диаграммада көрсетілген.</w:t>
      </w:r>
      <w:r>
        <w:br/>
      </w:r>
      <w:r>
        <w:rPr>
          <w:rFonts w:ascii="Times New Roman"/>
          <w:b w:val="false"/>
          <w:i w:val="false"/>
          <w:color w:val="000000"/>
          <w:sz w:val="28"/>
        </w:rPr>
        <w:t xml:space="preserve">
      </w:t>
      </w:r>
      <w:r>
        <w:rPr>
          <w:rFonts w:ascii="Times New Roman"/>
          <w:b w:val="false"/>
          <w:i w:val="false"/>
          <w:color w:val="000000"/>
          <w:sz w:val="28"/>
        </w:rPr>
        <w:t>11. Портал арқылы мемлекеттік қызмет көрсету кезіндегі көрсетілетін қызметті алушының жүгіну тәртібі мен рәсімдерінің (іс-қимылдарының)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өзінің компьютерінің интернет-браузерінде сақталатын ЭЦҚ тіркеу куәлігінің көмегімен порталда тіркелуді жүзеге асырады (порталда тіркелмеген көрсетілетін қызметті алушылар үшін жүзеге асырылады);</w:t>
      </w:r>
      <w:r>
        <w:br/>
      </w:r>
      <w:r>
        <w:rPr>
          <w:rFonts w:ascii="Times New Roman"/>
          <w:b w:val="false"/>
          <w:i w:val="false"/>
          <w:color w:val="000000"/>
          <w:sz w:val="28"/>
        </w:rPr>
        <w:t xml:space="preserve">
      </w:t>
      </w:r>
      <w:r>
        <w:rPr>
          <w:rFonts w:ascii="Times New Roman"/>
          <w:b w:val="false"/>
          <w:i w:val="false"/>
          <w:color w:val="000000"/>
          <w:sz w:val="28"/>
        </w:rPr>
        <w:t>2) 1-процесс – көрсетілетін қызметті алушының компьютерінің интернет-браузерінде ЭЦҚ тіркеу куәлігін бекіту, көрсетілетін қызметті алушының мемлекеттік қызметті алу үшін порталға парольді енгізу процесі (авторландыру процесі);</w:t>
      </w:r>
      <w:r>
        <w:br/>
      </w:r>
      <w:r>
        <w:rPr>
          <w:rFonts w:ascii="Times New Roman"/>
          <w:b w:val="false"/>
          <w:i w:val="false"/>
          <w:color w:val="000000"/>
          <w:sz w:val="28"/>
        </w:rPr>
        <w:t xml:space="preserve">
      </w:t>
      </w:r>
      <w:r>
        <w:rPr>
          <w:rFonts w:ascii="Times New Roman"/>
          <w:b w:val="false"/>
          <w:i w:val="false"/>
          <w:color w:val="000000"/>
          <w:sz w:val="28"/>
        </w:rPr>
        <w:t>3) 1-шарт – порталда логин жеке сәйкестендіру нөмірі (бұдан әрі – ЖСН) немесе бизнес сәйкестендіру нөмірі (бұдан әрі – БСН) және пароль арқылы тіркелген көрсетілетін қызметті алушы мәліметтерінің дұрыстығын тексеру;</w:t>
      </w:r>
      <w:r>
        <w:br/>
      </w:r>
      <w:r>
        <w:rPr>
          <w:rFonts w:ascii="Times New Roman"/>
          <w:b w:val="false"/>
          <w:i w:val="false"/>
          <w:color w:val="000000"/>
          <w:sz w:val="28"/>
        </w:rPr>
        <w:t xml:space="preserve">
      </w:t>
      </w:r>
      <w:r>
        <w:rPr>
          <w:rFonts w:ascii="Times New Roman"/>
          <w:b w:val="false"/>
          <w:i w:val="false"/>
          <w:color w:val="000000"/>
          <w:sz w:val="28"/>
        </w:rPr>
        <w:t>4) 2-процесс – көрсетілетін қызметті алушының мәліметтерінде кемшіліктердің болуына байланысты порталда авторландырудан бас тарту туралы хабарлама қалыптастыру;</w:t>
      </w:r>
      <w:r>
        <w:br/>
      </w:r>
      <w:r>
        <w:rPr>
          <w:rFonts w:ascii="Times New Roman"/>
          <w:b w:val="false"/>
          <w:i w:val="false"/>
          <w:color w:val="000000"/>
          <w:sz w:val="28"/>
        </w:rPr>
        <w:t xml:space="preserve">
      </w:t>
      </w:r>
      <w:r>
        <w:rPr>
          <w:rFonts w:ascii="Times New Roman"/>
          <w:b w:val="false"/>
          <w:i w:val="false"/>
          <w:color w:val="000000"/>
          <w:sz w:val="28"/>
        </w:rPr>
        <w:t xml:space="preserve">5) 3-процесс – көрсетілетін қызметті алушы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мемлекеттік көрсетілетін қызметті таңдайды, мемлекеттік көрсетілетін қызметті көрсету үшін сұраныстың нысаны экранға шығады және оның құрылымы мен үлгілік талаптарын ескеріп, көрсетілетін қызметті алушы нысанды толтырады, сұраныс нысанына қажетті құжаттарды электрондық түрде жалғауы;</w:t>
      </w:r>
      <w:r>
        <w:br/>
      </w:r>
      <w:r>
        <w:rPr>
          <w:rFonts w:ascii="Times New Roman"/>
          <w:b w:val="false"/>
          <w:i w:val="false"/>
          <w:color w:val="000000"/>
          <w:sz w:val="28"/>
        </w:rPr>
        <w:t xml:space="preserve">
      </w:t>
      </w:r>
      <w:r>
        <w:rPr>
          <w:rFonts w:ascii="Times New Roman"/>
          <w:b w:val="false"/>
          <w:i w:val="false"/>
          <w:color w:val="000000"/>
          <w:sz w:val="28"/>
        </w:rPr>
        <w:t>6) 4-процесс – көрсетілетін қызметті алушының сұрауды куәландыру (қол қою) үшін ЭЦҚ тіркеу куәлігін таңдауы;</w:t>
      </w:r>
      <w:r>
        <w:br/>
      </w:r>
      <w:r>
        <w:rPr>
          <w:rFonts w:ascii="Times New Roman"/>
          <w:b w:val="false"/>
          <w:i w:val="false"/>
          <w:color w:val="000000"/>
          <w:sz w:val="28"/>
        </w:rPr>
        <w:t xml:space="preserve">
      </w:t>
      </w:r>
      <w:r>
        <w:rPr>
          <w:rFonts w:ascii="Times New Roman"/>
          <w:b w:val="false"/>
          <w:i w:val="false"/>
          <w:color w:val="000000"/>
          <w:sz w:val="28"/>
        </w:rPr>
        <w:t>7) 2-шарт – порталда ЭЦҚ тіркеу куәлігінің қолданылу мерзімін және қайтарып алынған (күші жойылған) тіркеу куәліктерінің тізімінде жоқтығын, сондай-ақ сұраныста көрсетілген ЖСН немесе БСН және ЭЦҚ тіркеу куәлігінде көрсетілген ЖСН немесе БСН арасындағы бірдейлендіру мәліметтерінің сәйкестігін тексеру;</w:t>
      </w:r>
      <w:r>
        <w:br/>
      </w:r>
      <w:r>
        <w:rPr>
          <w:rFonts w:ascii="Times New Roman"/>
          <w:b w:val="false"/>
          <w:i w:val="false"/>
          <w:color w:val="000000"/>
          <w:sz w:val="28"/>
        </w:rPr>
        <w:t xml:space="preserve">
      </w:t>
      </w:r>
      <w:r>
        <w:rPr>
          <w:rFonts w:ascii="Times New Roman"/>
          <w:b w:val="false"/>
          <w:i w:val="false"/>
          <w:color w:val="000000"/>
          <w:sz w:val="28"/>
        </w:rPr>
        <w:t>8) 5-процесс – көрсетілетін қызметті алушының ЭЦҚ түпнұсқалығының расталмауына байланысты сұратылып отырған мемлекеттік көрсетілетін қызметтен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9) 6-процесс – көрсетілетін қызметті алушының ЭЦҚ арқылы мемлекеттік қызмет көрсетуге сұраудың толтырылған (енгізілген деректер) нысанын куәландыру (қол қою);</w:t>
      </w:r>
      <w:r>
        <w:br/>
      </w:r>
      <w:r>
        <w:rPr>
          <w:rFonts w:ascii="Times New Roman"/>
          <w:b w:val="false"/>
          <w:i w:val="false"/>
          <w:color w:val="000000"/>
          <w:sz w:val="28"/>
        </w:rPr>
        <w:t xml:space="preserve">
      </w:t>
      </w:r>
      <w:r>
        <w:rPr>
          <w:rFonts w:ascii="Times New Roman"/>
          <w:b w:val="false"/>
          <w:i w:val="false"/>
          <w:color w:val="000000"/>
          <w:sz w:val="28"/>
        </w:rPr>
        <w:t>10) 7-процесс – көрсетілетін қызметті алушының құжаттарының толықтығын көрсетілетін қызметті берушімен тексеру;</w:t>
      </w:r>
      <w:r>
        <w:br/>
      </w:r>
      <w:r>
        <w:rPr>
          <w:rFonts w:ascii="Times New Roman"/>
          <w:b w:val="false"/>
          <w:i w:val="false"/>
          <w:color w:val="000000"/>
          <w:sz w:val="28"/>
        </w:rPr>
        <w:t xml:space="preserve">
      </w:t>
      </w:r>
      <w:r>
        <w:rPr>
          <w:rFonts w:ascii="Times New Roman"/>
          <w:b w:val="false"/>
          <w:i w:val="false"/>
          <w:color w:val="000000"/>
          <w:sz w:val="28"/>
        </w:rPr>
        <w:t>11) 3-шарт – мемлекеттік көрсетілетін қызметті көрсету нәтижесін дайындау;</w:t>
      </w:r>
      <w:r>
        <w:br/>
      </w:r>
      <w:r>
        <w:rPr>
          <w:rFonts w:ascii="Times New Roman"/>
          <w:b w:val="false"/>
          <w:i w:val="false"/>
          <w:color w:val="000000"/>
          <w:sz w:val="28"/>
        </w:rPr>
        <w:t xml:space="preserve">
      </w:t>
      </w:r>
      <w:r>
        <w:rPr>
          <w:rFonts w:ascii="Times New Roman"/>
          <w:b w:val="false"/>
          <w:i w:val="false"/>
          <w:color w:val="000000"/>
          <w:sz w:val="28"/>
        </w:rPr>
        <w:t>12) 8-процесс – порталмен қалыптастырылған мемлекеттік көрсетілетін қызметтің нәтижесін көрсетілетін қызметті алушымен алу. Көрсетілетін қызметті беруші уәкілетті тұлғаның электрондық құжат ЭЦҚ пайдаланумен қалыптастырылады.</w:t>
      </w:r>
      <w:r>
        <w:br/>
      </w:r>
      <w:r>
        <w:rPr>
          <w:rFonts w:ascii="Times New Roman"/>
          <w:b w:val="false"/>
          <w:i w:val="false"/>
          <w:color w:val="000000"/>
          <w:sz w:val="28"/>
        </w:rPr>
        <w:t xml:space="preserve">
      </w:t>
      </w:r>
      <w:r>
        <w:rPr>
          <w:rFonts w:ascii="Times New Roman"/>
          <w:b w:val="false"/>
          <w:i w:val="false"/>
          <w:color w:val="000000"/>
          <w:sz w:val="28"/>
        </w:rPr>
        <w:t xml:space="preserve">Портал арқылы мемлекеттік қызмет көрсету процесінде ақпараттық жүйелерді пайдалану тәртібінің толық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12.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 анықтамалығы электрондық үкімет веб-порталында, көрсетілетін қызмет берушінің интернет-ресурсында орналастырылады.</w:t>
      </w:r>
      <w:r>
        <w:br/>
      </w:r>
      <w:r>
        <w:rPr>
          <w:rFonts w:ascii="Times New Roman"/>
          <w:b w:val="false"/>
          <w:i w:val="false"/>
          <w:color w:val="000000"/>
          <w:sz w:val="28"/>
        </w:rPr>
        <w:t xml:space="preserve">
      </w:t>
      </w:r>
      <w:r>
        <w:rPr>
          <w:rFonts w:ascii="Times New Roman"/>
          <w:b w:val="false"/>
          <w:i w:val="false"/>
          <w:color w:val="000000"/>
          <w:sz w:val="28"/>
        </w:rPr>
        <w:t xml:space="preserve">13. Көрсетілетін қызметті берушілердің және (немесе) олардың лауазымды адамдарының, Мемлекеттік корпорацияның және (немесе) оның жұмыскерлерінің мемлекеттік қызметті көрсету мәселелері бойынша шешімдеріне, әрекеттеріне (әрекетсіздігіне) шағымдану тәртібі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14. Мемлекеттік қызметті көрсетудің, оның ішінде электрондық нысанда және Мемлекеттік корпорация арқылы көрсетілетін қызметтің ерекшеліктері ескеріле отырып қойылатын өзге талаптар Стандарттың </w:t>
      </w:r>
      <w:r>
        <w:rPr>
          <w:rFonts w:ascii="Times New Roman"/>
          <w:b w:val="false"/>
          <w:i w:val="false"/>
          <w:color w:val="000000"/>
          <w:sz w:val="28"/>
        </w:rPr>
        <w:t>4-бөліміне</w:t>
      </w:r>
      <w:r>
        <w:rPr>
          <w:rFonts w:ascii="Times New Roman"/>
          <w:b w:val="false"/>
          <w:i w:val="false"/>
          <w:color w:val="000000"/>
          <w:sz w:val="28"/>
        </w:rPr>
        <w:t xml:space="preserve"> сәйкес жүзеге асырылады.</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"Кең таралған пайдалы </w:t>
            </w:r>
            <w:r>
              <w:br/>
            </w:r>
            <w:r>
              <w:rPr>
                <w:rFonts w:ascii="Times New Roman"/>
                <w:b w:val="false"/>
                <w:i w:val="false"/>
                <w:color w:val="000000"/>
                <w:sz w:val="20"/>
              </w:rPr>
              <w:t xml:space="preserve">қазбаларды барлауға, өндіруге </w:t>
            </w:r>
            <w:r>
              <w:br/>
            </w:r>
            <w:r>
              <w:rPr>
                <w:rFonts w:ascii="Times New Roman"/>
                <w:b w:val="false"/>
                <w:i w:val="false"/>
                <w:color w:val="000000"/>
                <w:sz w:val="20"/>
              </w:rPr>
              <w:t xml:space="preserve">жер қойнауын пайдалану </w:t>
            </w:r>
            <w:r>
              <w:br/>
            </w:r>
            <w:r>
              <w:rPr>
                <w:rFonts w:ascii="Times New Roman"/>
                <w:b w:val="false"/>
                <w:i w:val="false"/>
                <w:color w:val="000000"/>
                <w:sz w:val="20"/>
              </w:rPr>
              <w:t xml:space="preserve">құқығының кепіл шартын </w:t>
            </w:r>
            <w:r>
              <w:br/>
            </w:r>
            <w:r>
              <w:rPr>
                <w:rFonts w:ascii="Times New Roman"/>
                <w:b w:val="false"/>
                <w:i w:val="false"/>
                <w:color w:val="000000"/>
                <w:sz w:val="20"/>
              </w:rPr>
              <w:t xml:space="preserve">тіркеу"мемлекеттік көрсетілетін </w:t>
            </w:r>
            <w:r>
              <w:br/>
            </w:r>
            <w:r>
              <w:rPr>
                <w:rFonts w:ascii="Times New Roman"/>
                <w:b w:val="false"/>
                <w:i w:val="false"/>
                <w:color w:val="000000"/>
                <w:sz w:val="20"/>
              </w:rPr>
              <w:t xml:space="preserve">қызмет регламентіне </w:t>
            </w:r>
            <w:r>
              <w:br/>
            </w:r>
            <w:r>
              <w:rPr>
                <w:rFonts w:ascii="Times New Roman"/>
                <w:b w:val="false"/>
                <w:i w:val="false"/>
                <w:color w:val="000000"/>
                <w:sz w:val="20"/>
              </w:rPr>
              <w:t>1-қосымша</w:t>
            </w:r>
          </w:p>
        </w:tc>
      </w:tr>
    </w:tbl>
    <w:bookmarkStart w:name="z73" w:id="10"/>
    <w:p>
      <w:pPr>
        <w:spacing w:after="0"/>
        <w:ind w:left="0"/>
        <w:jc w:val="left"/>
      </w:pPr>
      <w:r>
        <w:rPr>
          <w:rFonts w:ascii="Times New Roman"/>
          <w:b/>
          <w:i w:val="false"/>
          <w:color w:val="000000"/>
        </w:rPr>
        <w:t xml:space="preserve"> Мемлекеттік корпорация арқылы мемлекеттік қызметті көрсету кезінде іске қосылатын ақпараттық жүйелердің функционалдық өзара іс-қимылдары диаграммасы</w:t>
      </w:r>
    </w:p>
    <w:bookmarkEnd w:id="10"/>
    <w:p>
      <w:pPr>
        <w:spacing w:after="0"/>
        <w:ind w:left="0"/>
        <w:jc w:val="left"/>
      </w:pPr>
      <w:r>
        <w:br/>
      </w:r>
    </w:p>
    <w:p>
      <w:pPr>
        <w:spacing w:after="0"/>
        <w:ind w:left="0"/>
        <w:jc w:val="both"/>
      </w:pPr>
      <w:r>
        <w:drawing>
          <wp:inline distT="0" distB="0" distL="0" distR="0">
            <wp:extent cx="78105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4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"Кең таралған пайдалы </w:t>
            </w:r>
            <w:r>
              <w:br/>
            </w:r>
            <w:r>
              <w:rPr>
                <w:rFonts w:ascii="Times New Roman"/>
                <w:b w:val="false"/>
                <w:i w:val="false"/>
                <w:color w:val="000000"/>
                <w:sz w:val="20"/>
              </w:rPr>
              <w:t xml:space="preserve">қазбаларды барлауға, өндіруге </w:t>
            </w:r>
            <w:r>
              <w:br/>
            </w:r>
            <w:r>
              <w:rPr>
                <w:rFonts w:ascii="Times New Roman"/>
                <w:b w:val="false"/>
                <w:i w:val="false"/>
                <w:color w:val="000000"/>
                <w:sz w:val="20"/>
              </w:rPr>
              <w:t xml:space="preserve">жер қойнауын пайдалану </w:t>
            </w:r>
            <w:r>
              <w:br/>
            </w:r>
            <w:r>
              <w:rPr>
                <w:rFonts w:ascii="Times New Roman"/>
                <w:b w:val="false"/>
                <w:i w:val="false"/>
                <w:color w:val="000000"/>
                <w:sz w:val="20"/>
              </w:rPr>
              <w:t xml:space="preserve">құқығының кепіл шартын </w:t>
            </w:r>
            <w:r>
              <w:br/>
            </w:r>
            <w:r>
              <w:rPr>
                <w:rFonts w:ascii="Times New Roman"/>
                <w:b w:val="false"/>
                <w:i w:val="false"/>
                <w:color w:val="000000"/>
                <w:sz w:val="20"/>
              </w:rPr>
              <w:t xml:space="preserve">тіркеу" мемлекеттік көрсетілетін </w:t>
            </w:r>
            <w:r>
              <w:br/>
            </w:r>
            <w:r>
              <w:rPr>
                <w:rFonts w:ascii="Times New Roman"/>
                <w:b w:val="false"/>
                <w:i w:val="false"/>
                <w:color w:val="000000"/>
                <w:sz w:val="20"/>
              </w:rPr>
              <w:t xml:space="preserve">қызмет регламентіне </w:t>
            </w:r>
            <w:r>
              <w:br/>
            </w:r>
            <w:r>
              <w:rPr>
                <w:rFonts w:ascii="Times New Roman"/>
                <w:b w:val="false"/>
                <w:i w:val="false"/>
                <w:color w:val="000000"/>
                <w:sz w:val="20"/>
              </w:rPr>
              <w:t>2-қосымша</w:t>
            </w:r>
          </w:p>
        </w:tc>
      </w:tr>
    </w:tbl>
    <w:bookmarkStart w:name="z75" w:id="11"/>
    <w:p>
      <w:pPr>
        <w:spacing w:after="0"/>
        <w:ind w:left="0"/>
        <w:jc w:val="left"/>
      </w:pPr>
      <w:r>
        <w:rPr>
          <w:rFonts w:ascii="Times New Roman"/>
          <w:b/>
          <w:i w:val="false"/>
          <w:color w:val="000000"/>
        </w:rPr>
        <w:t xml:space="preserve"> Портал арқылы мемлекеттік қызметті көрсету процесінде ақпараттық жүйелерді пайдалану тәртібі</w:t>
      </w:r>
    </w:p>
    <w:bookmarkEnd w:id="11"/>
    <w:p>
      <w:pPr>
        <w:spacing w:after="0"/>
        <w:ind w:left="0"/>
        <w:jc w:val="left"/>
      </w:pPr>
      <w:r>
        <w:br/>
      </w:r>
    </w:p>
    <w:p>
      <w:pPr>
        <w:spacing w:after="0"/>
        <w:ind w:left="0"/>
        <w:jc w:val="both"/>
      </w:pPr>
      <w:r>
        <w:drawing>
          <wp:inline distT="0" distB="0" distL="0" distR="0">
            <wp:extent cx="7810500" cy="403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03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"Кең таралған пайдалы </w:t>
            </w:r>
            <w:r>
              <w:br/>
            </w:r>
            <w:r>
              <w:rPr>
                <w:rFonts w:ascii="Times New Roman"/>
                <w:b w:val="false"/>
                <w:i w:val="false"/>
                <w:color w:val="000000"/>
                <w:sz w:val="20"/>
              </w:rPr>
              <w:t xml:space="preserve">қазбаларды барлауға, өндіруге </w:t>
            </w:r>
            <w:r>
              <w:br/>
            </w:r>
            <w:r>
              <w:rPr>
                <w:rFonts w:ascii="Times New Roman"/>
                <w:b w:val="false"/>
                <w:i w:val="false"/>
                <w:color w:val="000000"/>
                <w:sz w:val="20"/>
              </w:rPr>
              <w:t xml:space="preserve">жер қойнауын пайдалану </w:t>
            </w:r>
            <w:r>
              <w:br/>
            </w:r>
            <w:r>
              <w:rPr>
                <w:rFonts w:ascii="Times New Roman"/>
                <w:b w:val="false"/>
                <w:i w:val="false"/>
                <w:color w:val="000000"/>
                <w:sz w:val="20"/>
              </w:rPr>
              <w:t xml:space="preserve">құқығының кепіл шартын </w:t>
            </w:r>
            <w:r>
              <w:br/>
            </w:r>
            <w:r>
              <w:rPr>
                <w:rFonts w:ascii="Times New Roman"/>
                <w:b w:val="false"/>
                <w:i w:val="false"/>
                <w:color w:val="000000"/>
                <w:sz w:val="20"/>
              </w:rPr>
              <w:t xml:space="preserve">тіркеу" мемлекеттік көрсетілетін </w:t>
            </w:r>
            <w:r>
              <w:br/>
            </w:r>
            <w:r>
              <w:rPr>
                <w:rFonts w:ascii="Times New Roman"/>
                <w:b w:val="false"/>
                <w:i w:val="false"/>
                <w:color w:val="000000"/>
                <w:sz w:val="20"/>
              </w:rPr>
              <w:t xml:space="preserve">қызмет регламентіне </w:t>
            </w:r>
            <w:r>
              <w:br/>
            </w:r>
            <w:r>
              <w:rPr>
                <w:rFonts w:ascii="Times New Roman"/>
                <w:b w:val="false"/>
                <w:i w:val="false"/>
                <w:color w:val="000000"/>
                <w:sz w:val="20"/>
              </w:rPr>
              <w:t>3-қосымша</w:t>
            </w:r>
          </w:p>
        </w:tc>
      </w:tr>
    </w:tbl>
    <w:bookmarkStart w:name="z77" w:id="12"/>
    <w:p>
      <w:pPr>
        <w:spacing w:after="0"/>
        <w:ind w:left="0"/>
        <w:jc w:val="left"/>
      </w:pPr>
      <w:r>
        <w:rPr>
          <w:rFonts w:ascii="Times New Roman"/>
          <w:b/>
          <w:i w:val="false"/>
          <w:color w:val="000000"/>
        </w:rPr>
        <w:t xml:space="preserve"> "Кең таралған пайдалы қазбаларды барлауға, өндіруге жер қойнауын пайдалану құқығының кепіл шартын тіркеу" мемлекеттік қызметін көрсетудің бизнес-процестерінің анықтамалығы</w:t>
      </w:r>
    </w:p>
    <w:bookmarkEnd w:id="12"/>
    <w:p>
      <w:pPr>
        <w:spacing w:after="0"/>
        <w:ind w:left="0"/>
        <w:jc w:val="left"/>
      </w:pPr>
      <w:r>
        <w:br/>
      </w:r>
    </w:p>
    <w:p>
      <w:pPr>
        <w:spacing w:after="0"/>
        <w:ind w:left="0"/>
        <w:jc w:val="both"/>
      </w:pPr>
      <w:r>
        <w:drawing>
          <wp:inline distT="0" distB="0" distL="0" distR="0">
            <wp:extent cx="7810500" cy="835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35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 w:id="13"/>
    <w:p>
      <w:pPr>
        <w:spacing w:after="0"/>
        <w:ind w:left="0"/>
        <w:jc w:val="both"/>
      </w:pPr>
      <w:r>
        <w:rPr>
          <w:rFonts w:ascii="Times New Roman"/>
          <w:b w:val="false"/>
          <w:i w:val="false"/>
          <w:color w:val="000000"/>
          <w:sz w:val="28"/>
        </w:rPr>
        <w:t>
      Шартты белгілер:</w:t>
      </w:r>
      <w:r>
        <w:br/>
      </w:r>
      <w:r>
        <w:rPr>
          <w:rFonts w:ascii="Times New Roman"/>
          <w:b w:val="false"/>
          <w:i w:val="false"/>
          <w:color w:val="000000"/>
          <w:sz w:val="28"/>
        </w:rPr>
        <w:t>
</w:t>
      </w:r>
    </w:p>
    <w:bookmarkEnd w:id="13"/>
    <w:bookmarkStart w:name="z79" w:id="14"/>
    <w:p>
      <w:pPr>
        <w:spacing w:after="0"/>
        <w:ind w:left="0"/>
        <w:jc w:val="both"/>
      </w:pPr>
      <w:r>
        <w:rPr>
          <w:rFonts w:ascii="Times New Roman"/>
          <w:b w:val="false"/>
          <w:i w:val="false"/>
          <w:color w:val="000000"/>
          <w:sz w:val="28"/>
        </w:rPr>
        <w:t xml:space="preserve">
      </w:t>
      </w:r>
    </w:p>
    <w:bookmarkEnd w:id="14"/>
    <w:p>
      <w:pPr>
        <w:spacing w:after="0"/>
        <w:ind w:left="0"/>
        <w:jc w:val="both"/>
      </w:pPr>
      <w:r>
        <w:drawing>
          <wp:inline distT="0" distB="0" distL="0" distR="0">
            <wp:extent cx="7810500" cy="735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35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