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b0b9" w14:textId="e1fb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2016 жылғы 23 желтоқсандағы № 8-1 шешімі. Батыс Қазақстан облысының Әділет департаментінде 2017 жылғы 6 қаңтарда № 4645 болып тіркелді. Күші жойылды - Батыс Қазақстан облысы Ақжайық аудандық мәслихатының 2018 жылғы 28 наурыздағы № 17-4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Ақжайық аудандық мәслихатының 28.03.2018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күннен бастап күшіне енеді).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мынадай көлемдерде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6 979 839 мың теңге:</w:t>
      </w:r>
      <w:r>
        <w:br/>
      </w:r>
      <w:r>
        <w:rPr>
          <w:rFonts w:ascii="Times New Roman"/>
          <w:b w:val="false"/>
          <w:i w:val="false"/>
          <w:color w:val="000000"/>
          <w:sz w:val="28"/>
        </w:rPr>
        <w:t xml:space="preserve">
      </w:t>
      </w:r>
      <w:r>
        <w:rPr>
          <w:rFonts w:ascii="Times New Roman"/>
          <w:b w:val="false"/>
          <w:i w:val="false"/>
          <w:color w:val="000000"/>
          <w:sz w:val="28"/>
        </w:rPr>
        <w:t>салықтық түсімдер – 1 097 836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2 846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4 191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 түсімі – 5 874 966 мың теңге;</w:t>
      </w:r>
      <w:r>
        <w:br/>
      </w:r>
      <w:r>
        <w:rPr>
          <w:rFonts w:ascii="Times New Roman"/>
          <w:b w:val="false"/>
          <w:i w:val="false"/>
          <w:color w:val="000000"/>
          <w:sz w:val="28"/>
        </w:rPr>
        <w:t xml:space="preserve">
      </w:t>
      </w:r>
      <w:r>
        <w:rPr>
          <w:rFonts w:ascii="Times New Roman"/>
          <w:b w:val="false"/>
          <w:i w:val="false"/>
          <w:color w:val="000000"/>
          <w:sz w:val="28"/>
        </w:rPr>
        <w:t>2) шығындар – 7 197 530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849 305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879 693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30 388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- 1 066 996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1 066 996 мың теңге;</w:t>
      </w:r>
      <w:r>
        <w:br/>
      </w:r>
      <w:r>
        <w:rPr>
          <w:rFonts w:ascii="Times New Roman"/>
          <w:b w:val="false"/>
          <w:i w:val="false"/>
          <w:color w:val="000000"/>
          <w:sz w:val="28"/>
        </w:rPr>
        <w:t xml:space="preserve">
      </w:t>
      </w:r>
      <w:r>
        <w:rPr>
          <w:rFonts w:ascii="Times New Roman"/>
          <w:b w:val="false"/>
          <w:i w:val="false"/>
          <w:color w:val="000000"/>
          <w:sz w:val="28"/>
        </w:rPr>
        <w:t>қарыздар түсімі – 878 832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30 388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218 552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15.12.2017 </w:t>
      </w:r>
      <w:r>
        <w:rPr>
          <w:rFonts w:ascii="Times New Roman"/>
          <w:b w:val="false"/>
          <w:i w:val="false"/>
          <w:color w:val="000000"/>
          <w:sz w:val="28"/>
        </w:rPr>
        <w:t>№ 15-1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"2017-2019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 баптары</w:t>
      </w:r>
      <w:r>
        <w:rPr>
          <w:rFonts w:ascii="Times New Roman"/>
          <w:b w:val="false"/>
          <w:i w:val="false"/>
          <w:color w:val="000000"/>
          <w:sz w:val="28"/>
        </w:rPr>
        <w:t xml:space="preserve"> басшылыққа және қаперге алынсын.</w:t>
      </w:r>
      <w:r>
        <w:br/>
      </w:r>
      <w:r>
        <w:rPr>
          <w:rFonts w:ascii="Times New Roman"/>
          <w:b w:val="false"/>
          <w:i w:val="false"/>
          <w:color w:val="000000"/>
          <w:sz w:val="28"/>
        </w:rPr>
        <w:t xml:space="preserve">
      </w:t>
      </w:r>
      <w:r>
        <w:rPr>
          <w:rFonts w:ascii="Times New Roman"/>
          <w:b w:val="false"/>
          <w:i w:val="false"/>
          <w:color w:val="000000"/>
          <w:sz w:val="28"/>
        </w:rPr>
        <w:t>4. 2017 жылға арналған аудандық бюджетте республикалық және облыстық бюджеттерден бөлінетін нысаналы трансфертердің және кредиттердің жалпы сомасы 1 117 154 мың теңге көлемінде ескерілсін, соның ішінде:</w:t>
      </w:r>
      <w:r>
        <w:br/>
      </w:r>
      <w:r>
        <w:rPr>
          <w:rFonts w:ascii="Times New Roman"/>
          <w:b w:val="false"/>
          <w:i w:val="false"/>
          <w:color w:val="000000"/>
          <w:sz w:val="28"/>
        </w:rPr>
        <w:t xml:space="preserve">
      </w:t>
      </w:r>
      <w:r>
        <w:rPr>
          <w:rFonts w:ascii="Times New Roman"/>
          <w:b w:val="false"/>
          <w:i w:val="false"/>
          <w:color w:val="000000"/>
          <w:sz w:val="28"/>
        </w:rPr>
        <w:t>тілдік курстар бойынша тағылымдамадан өткен мұғалімдерге қосымша ақы төлеуге – 2 264 мың теңге;</w:t>
      </w:r>
      <w:r>
        <w:br/>
      </w:r>
      <w:r>
        <w:rPr>
          <w:rFonts w:ascii="Times New Roman"/>
          <w:b w:val="false"/>
          <w:i w:val="false"/>
          <w:color w:val="000000"/>
          <w:sz w:val="28"/>
        </w:rPr>
        <w:t xml:space="preserve">
      </w:t>
      </w:r>
      <w:r>
        <w:rPr>
          <w:rFonts w:ascii="Times New Roman"/>
          <w:b w:val="false"/>
          <w:i w:val="false"/>
          <w:color w:val="000000"/>
          <w:sz w:val="28"/>
        </w:rPr>
        <w:t>оқу кезеңінде негізгі қызметкерді алмастырғаны үшін мұғалімдерге қосымша ақы төлеуге – 2 539 мың теңге;</w:t>
      </w:r>
      <w:r>
        <w:br/>
      </w:r>
      <w:r>
        <w:rPr>
          <w:rFonts w:ascii="Times New Roman"/>
          <w:b w:val="false"/>
          <w:i w:val="false"/>
          <w:color w:val="000000"/>
          <w:sz w:val="28"/>
        </w:rPr>
        <w:t xml:space="preserve">
      </w:t>
      </w:r>
      <w:r>
        <w:rPr>
          <w:rFonts w:ascii="Times New Roman"/>
          <w:b w:val="false"/>
          <w:i w:val="false"/>
          <w:color w:val="000000"/>
          <w:sz w:val="28"/>
        </w:rPr>
        <w:t>мүгедектерді міндетті гигиеналық құралдармен қамтамасыз ету нормаларын ұлғайтуға – 8 135 мың теңге;</w:t>
      </w:r>
      <w:r>
        <w:br/>
      </w:r>
      <w:r>
        <w:rPr>
          <w:rFonts w:ascii="Times New Roman"/>
          <w:b w:val="false"/>
          <w:i w:val="false"/>
          <w:color w:val="000000"/>
          <w:sz w:val="28"/>
        </w:rPr>
        <w:t xml:space="preserve">
      </w:t>
      </w:r>
      <w:r>
        <w:rPr>
          <w:rFonts w:ascii="Times New Roman"/>
          <w:b w:val="false"/>
          <w:i w:val="false"/>
          <w:color w:val="000000"/>
          <w:sz w:val="28"/>
        </w:rPr>
        <w:t>ымдау тілі маманының қызмет көрсетуге – 440 мың теңге;</w:t>
      </w:r>
      <w:r>
        <w:br/>
      </w:r>
      <w:r>
        <w:rPr>
          <w:rFonts w:ascii="Times New Roman"/>
          <w:b w:val="false"/>
          <w:i w:val="false"/>
          <w:color w:val="000000"/>
          <w:sz w:val="28"/>
        </w:rPr>
        <w:t xml:space="preserve">
      </w:t>
      </w:r>
      <w:r>
        <w:rPr>
          <w:rFonts w:ascii="Times New Roman"/>
          <w:b w:val="false"/>
          <w:i w:val="false"/>
          <w:color w:val="000000"/>
          <w:sz w:val="28"/>
        </w:rPr>
        <w:t>"Өрлеу" жобасы бойынша келісілген қаржылай көмекті енгізуге – 14 979 мың теңге;</w:t>
      </w:r>
      <w:r>
        <w:br/>
      </w:r>
      <w:r>
        <w:rPr>
          <w:rFonts w:ascii="Times New Roman"/>
          <w:b w:val="false"/>
          <w:i w:val="false"/>
          <w:color w:val="000000"/>
          <w:sz w:val="28"/>
        </w:rPr>
        <w:t xml:space="preserve">
      </w:t>
      </w:r>
      <w:r>
        <w:rPr>
          <w:rFonts w:ascii="Times New Roman"/>
          <w:b w:val="false"/>
          <w:i w:val="false"/>
          <w:color w:val="000000"/>
          <w:sz w:val="28"/>
        </w:rPr>
        <w:t>жалақыны ішінара субсидиялауға – 6 588 мың теңге;</w:t>
      </w:r>
      <w:r>
        <w:br/>
      </w:r>
      <w:r>
        <w:rPr>
          <w:rFonts w:ascii="Times New Roman"/>
          <w:b w:val="false"/>
          <w:i w:val="false"/>
          <w:color w:val="000000"/>
          <w:sz w:val="28"/>
        </w:rPr>
        <w:t xml:space="preserve">
      </w:t>
      </w:r>
      <w:r>
        <w:rPr>
          <w:rFonts w:ascii="Times New Roman"/>
          <w:b w:val="false"/>
          <w:i w:val="false"/>
          <w:color w:val="000000"/>
          <w:sz w:val="28"/>
        </w:rPr>
        <w:t>жастар практикасына – 14 295 мың теңге;</w:t>
      </w:r>
      <w:r>
        <w:br/>
      </w:r>
      <w:r>
        <w:rPr>
          <w:rFonts w:ascii="Times New Roman"/>
          <w:b w:val="false"/>
          <w:i w:val="false"/>
          <w:color w:val="000000"/>
          <w:sz w:val="28"/>
        </w:rPr>
        <w:t xml:space="preserve">
      </w:t>
      </w:r>
      <w:r>
        <w:rPr>
          <w:rFonts w:ascii="Times New Roman"/>
          <w:b w:val="false"/>
          <w:i w:val="false"/>
          <w:color w:val="000000"/>
          <w:sz w:val="28"/>
        </w:rPr>
        <w:t>Ақжайық ауданы Ақсуат ауылының су құбырының құрылысына – 60 000 мың теңге;</w:t>
      </w:r>
      <w:r>
        <w:br/>
      </w:r>
      <w:r>
        <w:rPr>
          <w:rFonts w:ascii="Times New Roman"/>
          <w:b w:val="false"/>
          <w:i w:val="false"/>
          <w:color w:val="000000"/>
          <w:sz w:val="28"/>
        </w:rPr>
        <w:t xml:space="preserve">
      </w:t>
      </w:r>
      <w:r>
        <w:rPr>
          <w:rFonts w:ascii="Times New Roman"/>
          <w:b w:val="false"/>
          <w:i w:val="false"/>
          <w:color w:val="000000"/>
          <w:sz w:val="28"/>
        </w:rPr>
        <w:t>мамандарды әлеуметтік қолдау шараларын іске асыруға – 125 929 мың теңге;</w:t>
      </w:r>
      <w:r>
        <w:br/>
      </w:r>
      <w:r>
        <w:rPr>
          <w:rFonts w:ascii="Times New Roman"/>
          <w:b w:val="false"/>
          <w:i w:val="false"/>
          <w:color w:val="000000"/>
          <w:sz w:val="28"/>
        </w:rPr>
        <w:t xml:space="preserve">
      </w:t>
      </w:r>
      <w:r>
        <w:rPr>
          <w:rFonts w:ascii="Times New Roman"/>
          <w:b w:val="false"/>
          <w:i w:val="false"/>
          <w:color w:val="000000"/>
          <w:sz w:val="28"/>
        </w:rPr>
        <w:t>Ақжайық ауданы Базаршолан ауылының су құбырын қайта құруға – 418 783 мың теңге;</w:t>
      </w:r>
      <w:r>
        <w:br/>
      </w:r>
      <w:r>
        <w:rPr>
          <w:rFonts w:ascii="Times New Roman"/>
          <w:b w:val="false"/>
          <w:i w:val="false"/>
          <w:color w:val="000000"/>
          <w:sz w:val="28"/>
        </w:rPr>
        <w:t xml:space="preserve">
      </w:t>
      </w:r>
      <w:r>
        <w:rPr>
          <w:rFonts w:ascii="Times New Roman"/>
          <w:b w:val="false"/>
          <w:i w:val="false"/>
          <w:color w:val="000000"/>
          <w:sz w:val="28"/>
        </w:rPr>
        <w:t>Ақжайық ауданы Атамекен ауылындағы су құбырының құрылысына – 216 253 мың теңге;</w:t>
      </w:r>
      <w:r>
        <w:br/>
      </w:r>
      <w:r>
        <w:rPr>
          <w:rFonts w:ascii="Times New Roman"/>
          <w:b w:val="false"/>
          <w:i w:val="false"/>
          <w:color w:val="000000"/>
          <w:sz w:val="28"/>
        </w:rPr>
        <w:t xml:space="preserve">
      </w:t>
      </w:r>
      <w:r>
        <w:rPr>
          <w:rFonts w:ascii="Times New Roman"/>
          <w:b w:val="false"/>
          <w:i w:val="false"/>
          <w:color w:val="000000"/>
          <w:sz w:val="28"/>
        </w:rPr>
        <w:t>Ақжайық ауданы Қабыршақты ауылының сумен жабдықтау жүйесін қайта құруға – 117 867 мың теңге;</w:t>
      </w:r>
      <w:r>
        <w:br/>
      </w:r>
      <w:r>
        <w:rPr>
          <w:rFonts w:ascii="Times New Roman"/>
          <w:b w:val="false"/>
          <w:i w:val="false"/>
          <w:color w:val="000000"/>
          <w:sz w:val="28"/>
        </w:rPr>
        <w:t xml:space="preserve">
      </w:t>
      </w:r>
      <w:r>
        <w:rPr>
          <w:rFonts w:ascii="Times New Roman"/>
          <w:b w:val="false"/>
          <w:i w:val="false"/>
          <w:color w:val="000000"/>
          <w:sz w:val="28"/>
        </w:rPr>
        <w:t>үштілді білім беруді дамыту Жол картасын іске асыру мақсатында тілдік курстарда мұғалімдердің біліктілігін арттыруға – 22 580 мың теңге;</w:t>
      </w:r>
      <w:r>
        <w:br/>
      </w:r>
      <w:r>
        <w:rPr>
          <w:rFonts w:ascii="Times New Roman"/>
          <w:b w:val="false"/>
          <w:i w:val="false"/>
          <w:color w:val="000000"/>
          <w:sz w:val="28"/>
        </w:rPr>
        <w:t xml:space="preserve">
      </w:t>
      </w:r>
      <w:r>
        <w:rPr>
          <w:rFonts w:ascii="Times New Roman"/>
          <w:b w:val="false"/>
          <w:i w:val="false"/>
          <w:color w:val="000000"/>
          <w:sz w:val="28"/>
        </w:rPr>
        <w:t>мектепке дейінгі ұйымдарға жаңа оқу бағдарламаларының енуіне және 1, 2, 5, 7 сыныптарға жаңа оқулықтар шығуына байланысты оқулықтар сатып алуға және тағы басқаларға – 80 795 мың теңге;</w:t>
      </w:r>
      <w:r>
        <w:br/>
      </w:r>
      <w:r>
        <w:rPr>
          <w:rFonts w:ascii="Times New Roman"/>
          <w:b w:val="false"/>
          <w:i w:val="false"/>
          <w:color w:val="000000"/>
          <w:sz w:val="28"/>
        </w:rPr>
        <w:t xml:space="preserve">
      </w:t>
      </w:r>
      <w:r>
        <w:rPr>
          <w:rFonts w:ascii="Times New Roman"/>
          <w:b w:val="false"/>
          <w:i w:val="false"/>
          <w:color w:val="000000"/>
          <w:sz w:val="28"/>
        </w:rPr>
        <w:t>Ақжайық ауданы Тайпақ ауылының мәдениет үйі ғимаратын күрделі жөндеуге – 5 572 мың теңге;</w:t>
      </w:r>
      <w:r>
        <w:br/>
      </w:r>
      <w:r>
        <w:rPr>
          <w:rFonts w:ascii="Times New Roman"/>
          <w:b w:val="false"/>
          <w:i w:val="false"/>
          <w:color w:val="000000"/>
          <w:sz w:val="28"/>
        </w:rPr>
        <w:t xml:space="preserve">
      </w:t>
      </w:r>
      <w:r>
        <w:rPr>
          <w:rFonts w:ascii="Times New Roman"/>
          <w:b w:val="false"/>
          <w:i w:val="false"/>
          <w:color w:val="000000"/>
          <w:sz w:val="28"/>
        </w:rPr>
        <w:t>Ақжайық ауданы Ілбішін ауылының мәдениет үйі ғимаратын күрделі жөндеуге (түзету) – 5 597 мың теңге;</w:t>
      </w:r>
      <w:r>
        <w:br/>
      </w:r>
      <w:r>
        <w:rPr>
          <w:rFonts w:ascii="Times New Roman"/>
          <w:b w:val="false"/>
          <w:i w:val="false"/>
          <w:color w:val="000000"/>
          <w:sz w:val="28"/>
        </w:rPr>
        <w:t xml:space="preserve">
      </w:t>
      </w:r>
      <w:r>
        <w:rPr>
          <w:rFonts w:ascii="Times New Roman"/>
          <w:b w:val="false"/>
          <w:i w:val="false"/>
          <w:color w:val="000000"/>
          <w:sz w:val="28"/>
        </w:rPr>
        <w:t>Ақжайық ауданы Тайпақ ауылының нақты жоспарлау жобасымен біріктірілген бас жоспарын әзірлеуге – 13 230 мың теңге;</w:t>
      </w:r>
      <w:r>
        <w:br/>
      </w:r>
      <w:r>
        <w:rPr>
          <w:rFonts w:ascii="Times New Roman"/>
          <w:b w:val="false"/>
          <w:i w:val="false"/>
          <w:color w:val="000000"/>
          <w:sz w:val="28"/>
        </w:rPr>
        <w:t xml:space="preserve">
      </w:t>
      </w:r>
      <w:r>
        <w:rPr>
          <w:rFonts w:ascii="Times New Roman"/>
          <w:b w:val="false"/>
          <w:i w:val="false"/>
          <w:color w:val="000000"/>
          <w:sz w:val="28"/>
        </w:rPr>
        <w:t>" Ақжайық ауданы Сайқұдық ауылына су құбырын салу" жұмыс жобасын мемлекеттік ведомстводан тыс сараптамадан өткізуге – 1 308 мың теңге.</w:t>
      </w:r>
      <w:r>
        <w:br/>
      </w:r>
      <w:r>
        <w:rPr>
          <w:rFonts w:ascii="Times New Roman"/>
          <w:b w:val="false"/>
          <w:i w:val="false"/>
          <w:color w:val="000000"/>
          <w:sz w:val="28"/>
        </w:rPr>
        <w:t xml:space="preserve">
      </w:t>
      </w:r>
      <w:r>
        <w:rPr>
          <w:rFonts w:ascii="Times New Roman"/>
          <w:b w:val="false"/>
          <w:i w:val="false"/>
          <w:color w:val="000000"/>
          <w:sz w:val="28"/>
        </w:rPr>
        <w:t>5. Жергілікті бюджеттердің теңгерімділігін қамтамасыз ету үшін 2017 жылдың кірістер бөлу нормативі төмендегі кіші сыныптар кірістері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аудандық бюджетке 100% мөлшерінде есепке алынады;</w:t>
      </w:r>
      <w:r>
        <w:br/>
      </w:r>
      <w:r>
        <w:rPr>
          <w:rFonts w:ascii="Times New Roman"/>
          <w:b w:val="false"/>
          <w:i w:val="false"/>
          <w:color w:val="000000"/>
          <w:sz w:val="28"/>
        </w:rPr>
        <w:t xml:space="preserve">
      </w:t>
      </w:r>
      <w:r>
        <w:rPr>
          <w:rFonts w:ascii="Times New Roman"/>
          <w:b w:val="false"/>
          <w:i w:val="false"/>
          <w:color w:val="000000"/>
          <w:sz w:val="28"/>
        </w:rPr>
        <w:t>2) әлеуметтік салық аудандық бюджетке 100% мөлшерінде есепке алынады.</w:t>
      </w:r>
      <w:r>
        <w:br/>
      </w:r>
      <w:r>
        <w:rPr>
          <w:rFonts w:ascii="Times New Roman"/>
          <w:b w:val="false"/>
          <w:i w:val="false"/>
          <w:color w:val="000000"/>
          <w:sz w:val="28"/>
        </w:rPr>
        <w:t xml:space="preserve">
      </w:t>
      </w:r>
      <w:r>
        <w:rPr>
          <w:rFonts w:ascii="Times New Roman"/>
          <w:b w:val="false"/>
          <w:i w:val="false"/>
          <w:color w:val="000000"/>
          <w:sz w:val="28"/>
        </w:rPr>
        <w:t xml:space="preserve">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7. Облыстық бюджеттен 2017 жылы берілетін субвенция көлемінің жалпы сомасы – 4 547 129 мың теңге болып белгіленсін.</w:t>
      </w:r>
      <w:r>
        <w:br/>
      </w:r>
      <w:r>
        <w:rPr>
          <w:rFonts w:ascii="Times New Roman"/>
          <w:b w:val="false"/>
          <w:i w:val="false"/>
          <w:color w:val="000000"/>
          <w:sz w:val="28"/>
        </w:rPr>
        <w:t xml:space="preserve">
      </w:t>
      </w:r>
      <w:r>
        <w:rPr>
          <w:rFonts w:ascii="Times New Roman"/>
          <w:b w:val="false"/>
          <w:i w:val="false"/>
          <w:color w:val="000000"/>
          <w:sz w:val="28"/>
        </w:rPr>
        <w:t>8. Жергілікті өзін-өзі басқару органдарына берілетін трансферттер – 49 426 мың теңге.</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ауданның жергілікті атқарушы органдарының резерві – 16 558 мың теңге көлемінде бекітілсін.</w:t>
      </w:r>
      <w:r>
        <w:br/>
      </w:r>
      <w:r>
        <w:rPr>
          <w:rFonts w:ascii="Times New Roman"/>
          <w:b w:val="false"/>
          <w:i w:val="false"/>
          <w:color w:val="000000"/>
          <w:sz w:val="28"/>
        </w:rPr>
        <w:t xml:space="preserve">
      </w:t>
      </w:r>
      <w:r>
        <w:rPr>
          <w:rFonts w:ascii="Times New Roman"/>
          <w:b w:val="false"/>
          <w:i w:val="false"/>
          <w:color w:val="000000"/>
          <w:sz w:val="28"/>
        </w:rPr>
        <w:t>10. 2017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11. 2017 жылға арналған аудандық бюджеттің орындау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12. Аудандық мәслихат аппаратының ұйымдастыру бөлімінің басшысы (Т. А. Горбунова)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13. Осы шешім 2017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 8-1</w:t>
            </w:r>
            <w:r>
              <w:br/>
            </w:r>
            <w:r>
              <w:rPr>
                <w:rFonts w:ascii="Times New Roman"/>
                <w:b w:val="false"/>
                <w:i w:val="false"/>
                <w:color w:val="000000"/>
                <w:sz w:val="20"/>
              </w:rPr>
              <w:t>шешіміне 1-қосымша</w:t>
            </w:r>
          </w:p>
        </w:tc>
      </w:tr>
    </w:tbl>
    <w:bookmarkStart w:name="z57" w:id="1"/>
    <w:p>
      <w:pPr>
        <w:spacing w:after="0"/>
        <w:ind w:left="0"/>
        <w:jc w:val="left"/>
      </w:pPr>
      <w:r>
        <w:rPr>
          <w:rFonts w:ascii="Times New Roman"/>
          <w:b/>
          <w:i w:val="false"/>
          <w:color w:val="000000"/>
        </w:rPr>
        <w:t xml:space="preserve"> 2017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15.12.2017 </w:t>
      </w:r>
      <w:r>
        <w:rPr>
          <w:rFonts w:ascii="Times New Roman"/>
          <w:b w:val="false"/>
          <w:i w:val="false"/>
          <w:color w:val="ff0000"/>
          <w:sz w:val="28"/>
        </w:rPr>
        <w:t>№ 15-1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6 979 839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1 097 836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278 633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278 633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508 526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461 755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4"/>
        <w:gridCol w:w="1092"/>
        <w:gridCol w:w="1092"/>
        <w:gridCol w:w="5502"/>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7 197 530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612 341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563 818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168 655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375 387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342 537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4 060 215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286 273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286 273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3 336 697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3 247 332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437 245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437 245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168 066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242 707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430 886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дейіңгі балаларға мемлекеттік жәрдемақылар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қорының сақталуын ұйымдастыру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304 259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304 259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304 259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633 533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173 830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196 744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(зарасыздандырылған) және қайта өңделген жануарлардың, жануарлардан алынатын өнімдер мен шикізаттың құнын иелеріне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438 196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416 784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республиклық бюджеттен бөлінген пайдаланылмаған (түгел пайдаланылмаған) нысаналы трансферттердің сомасын қайтару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- 1 066 996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8-1 шешіміне </w:t>
            </w:r>
            <w:r>
              <w:br/>
            </w:r>
            <w:r>
              <w:rPr>
                <w:rFonts w:ascii="Times New Roman"/>
                <w:b w:val="false"/>
                <w:i w:val="false"/>
                <w:color w:val="000000"/>
                <w:sz w:val="20"/>
              </w:rPr>
              <w:t>2-қосымша</w:t>
            </w:r>
          </w:p>
        </w:tc>
      </w:tr>
    </w:tbl>
    <w:bookmarkStart w:name="z59"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5726"/>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4 822 876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дейіңгі балаларға мемлекеттік жәрдемақылар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8-1 шешіміне </w:t>
            </w:r>
            <w:r>
              <w:br/>
            </w:r>
            <w:r>
              <w:rPr>
                <w:rFonts w:ascii="Times New Roman"/>
                <w:b w:val="false"/>
                <w:i w:val="false"/>
                <w:color w:val="000000"/>
                <w:sz w:val="20"/>
              </w:rPr>
              <w:t>3-қосымша</w:t>
            </w:r>
          </w:p>
        </w:tc>
      </w:tr>
    </w:tbl>
    <w:bookmarkStart w:name="z61" w:id="3"/>
    <w:p>
      <w:pPr>
        <w:spacing w:after="0"/>
        <w:ind w:left="0"/>
        <w:jc w:val="left"/>
      </w:pPr>
      <w:r>
        <w:rPr>
          <w:rFonts w:ascii="Times New Roman"/>
          <w:b/>
          <w:i w:val="false"/>
          <w:color w:val="000000"/>
        </w:rPr>
        <w:t xml:space="preserve"> 2019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5726"/>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3977 798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дейіңгі балаларға мемлекеттік жәрдемақылар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8-1 шешіміне </w:t>
            </w:r>
            <w:r>
              <w:br/>
            </w:r>
            <w:r>
              <w:rPr>
                <w:rFonts w:ascii="Times New Roman"/>
                <w:b w:val="false"/>
                <w:i w:val="false"/>
                <w:color w:val="000000"/>
                <w:sz w:val="20"/>
              </w:rPr>
              <w:t>4-қосымша</w:t>
            </w:r>
          </w:p>
        </w:tc>
      </w:tr>
    </w:tbl>
    <w:bookmarkStart w:name="z63" w:id="4"/>
    <w:p>
      <w:pPr>
        <w:spacing w:after="0"/>
        <w:ind w:left="0"/>
        <w:jc w:val="left"/>
      </w:pPr>
      <w:r>
        <w:rPr>
          <w:rFonts w:ascii="Times New Roman"/>
          <w:b/>
          <w:i w:val="false"/>
          <w:color w:val="000000"/>
        </w:rPr>
        <w:t xml:space="preserve"> 2017 жылға арналған аудандық бюджеттің орындау процесінде секвестрлеуге жатпайтын бюджеттік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