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8d89" w14:textId="ec38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2016 жылғы 18 сәуірдегі № 2-4 шешімі. Батыс Қазақстан облысының Әділет департаментінде 2016 жылғы 18 мамырда № 4409 болып тіркелді. Күші жойылды - Батыс Қазақстан облысы Жәнібек аудандық мәслихатының 2017 жылғы 10 наурыздағы № 12-6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аудандық мәслихатының 10.03.2017 </w:t>
      </w:r>
      <w:r>
        <w:rPr>
          <w:rFonts w:ascii="Times New Roman"/>
          <w:b w:val="false"/>
          <w:i w:val="false"/>
          <w:color w:val="ff0000"/>
          <w:sz w:val="28"/>
        </w:rPr>
        <w:t>№ 12-6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Президентінің 2015 жылғы 29 желтоқсандағы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Жәнібек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Жәнібек аудандық мәслихаты аппаратының басшысы (Н.Уәлиева)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М.Х.Хаби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Т.З.Кадимов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18 сәуірдегі № 2-4 шешімімен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Жәнібек аудандық мәслихаты аппаратының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Жәнібек аудандық мәслихаты аппаратының "Б" корпусы мемлекеттік әкімшілік қызметшілерінің қызметін бағалаудың әдістемесі (бұдан әрі–Әдістеме)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Жәнібек аудандық мәслихаты аппаратының "Б" корпусы мемлекеттік әкімшілік қызметшілерінің (бұдан әрі – "Б" корпусының қызметшілері) қызметін бағалаудың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өзінің лауазымдық нұсқаулығына сәйкес Жәнібек аудандық мәслихаты аппаратының кадрлық жұмыстарын жүргізетін бас маман (бұдан әрі – кадрлық жұмыстарды жүргізетін бас маман) Комиссия жұмысын ұйымдастырады.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кадрлық жұмыстарды жүргізетін бас маман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қызметшісінің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қызметшісінің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 қызметшісінің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 қызметшісі туралы дербес деректері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кадрлық жұмыстарды жүргізетін бас маманға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жұмыстарды жүргізетін бас маман Бағалау жөніндегі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органның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кадрлық жұмыстарды жүргізетін бас маманның,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кадрлық жұмыстарды жүргізетін бас маман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лауазымдарды атқаратын "Б" корпусы қызметшілерін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кадрлық жұмыстарды жүргізетін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кадрлық жұмыстарды жүргізетін бас маманға жіберіледі.</w:t>
      </w:r>
      <w:r>
        <w:br/>
      </w:r>
      <w:r>
        <w:rPr>
          <w:rFonts w:ascii="Times New Roman"/>
          <w:b w:val="false"/>
          <w:i w:val="false"/>
          <w:color w:val="000000"/>
          <w:sz w:val="28"/>
        </w:rPr>
        <w:t>
      </w:t>
      </w:r>
      <w:r>
        <w:rPr>
          <w:rFonts w:ascii="Times New Roman"/>
          <w:b w:val="false"/>
          <w:i w:val="false"/>
          <w:color w:val="000000"/>
          <w:sz w:val="28"/>
        </w:rPr>
        <w:t>33. Кадрлық жұмыстарды жүргізетін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Кадрлық жұмыстарды жүргізетін бас маман"Б"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 xml:space="preserve">"қанағаттанарлықсыз" мәнге (80 баллдан төмен) – 2 балл, </w:t>
      </w:r>
      <w:r>
        <w:br/>
      </w:r>
      <w:r>
        <w:rPr>
          <w:rFonts w:ascii="Times New Roman"/>
          <w:b w:val="false"/>
          <w:i w:val="false"/>
          <w:color w:val="000000"/>
          <w:sz w:val="28"/>
        </w:rPr>
        <w:t>
      </w:t>
      </w:r>
      <w:r>
        <w:rPr>
          <w:rFonts w:ascii="Times New Roman"/>
          <w:b w:val="false"/>
          <w:i w:val="false"/>
          <w:color w:val="000000"/>
          <w:sz w:val="28"/>
        </w:rPr>
        <w:t xml:space="preserve">"қанағаттанарлық" мәнге (80-нен 105 баллға дейін) – 3 балл, </w:t>
      </w:r>
      <w:r>
        <w:br/>
      </w:r>
      <w:r>
        <w:rPr>
          <w:rFonts w:ascii="Times New Roman"/>
          <w:b w:val="false"/>
          <w:i w:val="false"/>
          <w:color w:val="000000"/>
          <w:sz w:val="28"/>
        </w:rPr>
        <w:t>
      </w:t>
      </w:r>
      <w:r>
        <w:rPr>
          <w:rFonts w:ascii="Times New Roman"/>
          <w:b w:val="false"/>
          <w:i w:val="false"/>
          <w:color w:val="000000"/>
          <w:sz w:val="28"/>
        </w:rPr>
        <w:t xml:space="preserve">"тиімді" мәнге (106-дан 130 баллға (қоса алғанда) дейін) – 4 балл, </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Кадрлық жұмыстарды жүргізетін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қызметшісінің танысудан бас тартуы бағалау нәтижелерін оның қызметтік тізіміне енгізуге кедергі бола алмайды. Бұл жағдайда кадрлық жұмыстарды жүргізетін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bookmarkStart w:name="z136"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7" w:id="12"/>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
</w:t>
      </w:r>
    </w:p>
    <w:bookmarkEnd w:id="12"/>
    <w:bookmarkStart w:name="z138" w:id="13"/>
    <w:p>
      <w:pPr>
        <w:spacing w:after="0"/>
        <w:ind w:left="0"/>
        <w:jc w:val="both"/>
      </w:pPr>
      <w:r>
        <w:rPr>
          <w:rFonts w:ascii="Times New Roman"/>
          <w:b w:val="false"/>
          <w:i w:val="false"/>
          <w:color w:val="000000"/>
          <w:sz w:val="28"/>
        </w:rPr>
        <w:t>            _____________________________________ жыл</w:t>
      </w:r>
      <w:r>
        <w:br/>
      </w:r>
      <w:r>
        <w:rPr>
          <w:rFonts w:ascii="Times New Roman"/>
          <w:b w:val="false"/>
          <w:i w:val="false"/>
          <w:color w:val="000000"/>
          <w:sz w:val="28"/>
        </w:rPr>
        <w:t>
</w:t>
      </w:r>
    </w:p>
    <w:bookmarkEnd w:id="13"/>
    <w:bookmarkStart w:name="z139" w:id="14"/>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5"/>
        <w:gridCol w:w="4620"/>
        <w:gridCol w:w="3945"/>
      </w:tblGrid>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9"/>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күні: 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55" w:id="2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0"/>
    <w:bookmarkStart w:name="z156" w:id="21"/>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1"/>
    <w:bookmarkStart w:name="z157" w:id="22"/>
    <w:p>
      <w:pPr>
        <w:spacing w:after="0"/>
        <w:ind w:left="0"/>
        <w:jc w:val="both"/>
      </w:pPr>
      <w:r>
        <w:rPr>
          <w:rFonts w:ascii="Times New Roman"/>
          <w:b w:val="false"/>
          <w:i w:val="false"/>
          <w:color w:val="000000"/>
          <w:sz w:val="28"/>
        </w:rPr>
        <w:t>            _________________________________ тоқсан_______ жыл</w:t>
      </w:r>
      <w:r>
        <w:br/>
      </w:r>
      <w:r>
        <w:rPr>
          <w:rFonts w:ascii="Times New Roman"/>
          <w:b w:val="false"/>
          <w:i w:val="false"/>
          <w:color w:val="000000"/>
          <w:sz w:val="28"/>
        </w:rPr>
        <w:t>
</w:t>
      </w:r>
    </w:p>
    <w:bookmarkEnd w:id="22"/>
    <w:bookmarkStart w:name="z158" w:id="23"/>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494"/>
        <w:gridCol w:w="2096"/>
        <w:gridCol w:w="1545"/>
        <w:gridCol w:w="1545"/>
        <w:gridCol w:w="2097"/>
        <w:gridCol w:w="1545"/>
        <w:gridCol w:w="1545"/>
        <w:gridCol w:w="44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2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6"/>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күні: 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74" w:id="2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8"/>
    <w:bookmarkStart w:name="z175" w:id="29"/>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9"/>
    <w:bookmarkStart w:name="z176" w:id="30"/>
    <w:p>
      <w:pPr>
        <w:spacing w:after="0"/>
        <w:ind w:left="0"/>
        <w:jc w:val="both"/>
      </w:pPr>
      <w:r>
        <w:rPr>
          <w:rFonts w:ascii="Times New Roman"/>
          <w:b w:val="false"/>
          <w:i w:val="false"/>
          <w:color w:val="000000"/>
          <w:sz w:val="28"/>
        </w:rPr>
        <w:t>            ______________________________ жыл</w:t>
      </w:r>
      <w:r>
        <w:br/>
      </w:r>
      <w:r>
        <w:rPr>
          <w:rFonts w:ascii="Times New Roman"/>
          <w:b w:val="false"/>
          <w:i w:val="false"/>
          <w:color w:val="000000"/>
          <w:sz w:val="28"/>
        </w:rPr>
        <w:t>
</w:t>
      </w:r>
    </w:p>
    <w:bookmarkEnd w:id="30"/>
    <w:bookmarkStart w:name="z177" w:id="31"/>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962"/>
        <w:gridCol w:w="4509"/>
        <w:gridCol w:w="2692"/>
        <w:gridCol w:w="1634"/>
        <w:gridCol w:w="815"/>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3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2"/>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3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3"/>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3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4"/>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3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5"/>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3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6"/>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күні: ____________________________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bookmarkStart w:name="z192" w:id="3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7"/>
    <w:bookmarkStart w:name="z193" w:id="38"/>
    <w:p>
      <w:pPr>
        <w:spacing w:after="0"/>
        <w:ind w:left="0"/>
        <w:jc w:val="both"/>
      </w:pPr>
      <w:r>
        <w:rPr>
          <w:rFonts w:ascii="Times New Roman"/>
          <w:b w:val="false"/>
          <w:i w:val="false"/>
          <w:color w:val="000000"/>
          <w:sz w:val="28"/>
        </w:rPr>
        <w:t>            Айналмалы бағалау нәтижелері</w:t>
      </w:r>
      <w:r>
        <w:br/>
      </w:r>
      <w:r>
        <w:rPr>
          <w:rFonts w:ascii="Times New Roman"/>
          <w:b w:val="false"/>
          <w:i w:val="false"/>
          <w:color w:val="000000"/>
          <w:sz w:val="28"/>
        </w:rPr>
        <w:t>
</w:t>
      </w:r>
    </w:p>
    <w:bookmarkEnd w:id="38"/>
    <w:bookmarkStart w:name="z194" w:id="39"/>
    <w:p>
      <w:pPr>
        <w:spacing w:after="0"/>
        <w:ind w:left="0"/>
        <w:jc w:val="both"/>
      </w:pPr>
      <w:r>
        <w:rPr>
          <w:rFonts w:ascii="Times New Roman"/>
          <w:b w:val="false"/>
          <w:i w:val="false"/>
          <w:color w:val="000000"/>
          <w:sz w:val="28"/>
        </w:rPr>
        <w:t>            _______________________________ жыл</w:t>
      </w:r>
      <w:r>
        <w:br/>
      </w:r>
      <w:r>
        <w:rPr>
          <w:rFonts w:ascii="Times New Roman"/>
          <w:b w:val="false"/>
          <w:i w:val="false"/>
          <w:color w:val="000000"/>
          <w:sz w:val="28"/>
        </w:rPr>
        <w:t>
</w:t>
      </w:r>
    </w:p>
    <w:bookmarkEnd w:id="39"/>
    <w:bookmarkStart w:name="z195" w:id="40"/>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1978"/>
        <w:gridCol w:w="5180"/>
        <w:gridCol w:w="2743"/>
      </w:tblGrid>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4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1"/>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42"/>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42"/>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4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4"/>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4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5"/>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46"/>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46"/>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4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7"/>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4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8"/>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09" w:id="4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49"/>
    <w:bookmarkStart w:name="z210" w:id="50"/>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p>
    <w:bookmarkEnd w:id="50"/>
    <w:bookmarkStart w:name="z211" w:id="51"/>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p>
    <w:bookmarkEnd w:id="51"/>
    <w:bookmarkStart w:name="z212" w:id="52"/>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5721"/>
        <w:gridCol w:w="2565"/>
        <w:gridCol w:w="1450"/>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5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53"/>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5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4"/>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5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5"/>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 күні: _____________________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 күні: _____________________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 күні: _____________________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