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3a70" w14:textId="aed3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2016 жылғы 22 сәуірдегі № 131 қаулысы. Батыс Қазақстан облысының Әділет департаментінде 2016 жылғы 23 мамырда № 4426 болып тіркелді. Күші жойылды - Батыс Қазақстан облысы Казталов ауданы әкімдігінің 2017 жылғы 7 наурыздағы № 64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ауданы әкімдігінің 07.03.2017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Казталов ауданы әкімі аппаратының басшысы (А. Берденов)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 Берденовке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Бекқайыр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w:t>
            </w:r>
            <w:r>
              <w:br/>
            </w:r>
            <w:r>
              <w:rPr>
                <w:rFonts w:ascii="Times New Roman"/>
                <w:b w:val="false"/>
                <w:i w:val="false"/>
                <w:color w:val="000000"/>
                <w:sz w:val="20"/>
              </w:rPr>
              <w:t>№ 131 қаулысымен бекітілген</w:t>
            </w:r>
          </w:p>
        </w:tc>
      </w:tr>
    </w:tbl>
    <w:bookmarkStart w:name="z10" w:id="0"/>
    <w:p>
      <w:pPr>
        <w:spacing w:after="0"/>
        <w:ind w:left="0"/>
        <w:jc w:val="left"/>
      </w:pPr>
      <w:r>
        <w:rPr>
          <w:rFonts w:ascii="Times New Roman"/>
          <w:b/>
          <w:i w:val="false"/>
          <w:color w:val="000000"/>
        </w:rPr>
        <w:t xml:space="preserve"> "Казталов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органдарының басшыларын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"Казталов ауданы әкімінің аппараты" мемлекеттік мекемесінің (бұдан әрі – Казталов ауданы әкімінің аппараты) "Б" корпусы әкімшілік мемлекеттік қызметшілерінің, жергілікті бюджеттен қаржыландырылатын аудандық атқарушы органдары басшыларының қызметін бағалауды өткізу үшін Бағалау жөніндегі комиссия құрылады, оның жұмыс органы Казталов ауданы әкімі аппаратының персоналды басқару қызметі бөлімі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Казталов ауданы әкімі аппаратының персоналды басқару қызметі бөлімінің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Казталов ауданы әкімі аппаратының персоналды басқару қызметі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Казталов ауданы әкімі аппаратының персоналды басқару қызметі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Казталов ауданы әкімі аппаратының персоналды басқару қызметі бөлімі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Казталов ауданы әкімі аппараты, аудандық атқарушы органмен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Казталов ауданы әкімі аппаратының персоналды басқару қызметі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Казталов ауданы әкімі аппаратының персоналды басқару қызметі бөлімі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Казталов ауданы әкімі аппаратының персоналды басқару қызметі бөлімі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Казталов ауданы әкімі аппаратының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Казталов ауданы әкімі аппаратының персоналды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33. Казталов ауданы әкімі аппаратының персоналды басқару қызметі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Казталов ауданы әкімі аппаратының персоналды басқару қызметі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Казталов ауданы әкімі аппаратының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Казталов ауданы әкімі аппаратының персоналды басқару қызметі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Казталов ауданы әкімі аппаратының персоналды басқару қызметі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Казталов ауданы әкімі аппаратының персоналды басқару қызметі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Казталов ауданы әкімі аппаратының персоналды басқару қызметі бөлімінде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аудандық</w:t>
            </w:r>
            <w:r>
              <w:br/>
            </w:r>
            <w:r>
              <w:rPr>
                <w:rFonts w:ascii="Times New Roman"/>
                <w:b w:val="false"/>
                <w:i w:val="false"/>
                <w:color w:val="000000"/>
                <w:sz w:val="20"/>
              </w:rPr>
              <w:t>бюджетте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"Б" корпусы мемлекеттік әкімшілік қызметшісінің жеке жұмыс жоспары жыл (жеке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аудандық</w:t>
            </w:r>
            <w:r>
              <w:br/>
            </w:r>
            <w:r>
              <w:rPr>
                <w:rFonts w:ascii="Times New Roman"/>
                <w:b w:val="false"/>
                <w:i w:val="false"/>
                <w:color w:val="000000"/>
                <w:sz w:val="20"/>
              </w:rPr>
              <w:t>бюджетте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1" w:id="17"/>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7"/>
    <w:bookmarkStart w:name="z152" w:id="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18"/>
    <w:bookmarkStart w:name="z153" w:id="19"/>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624"/>
        <w:gridCol w:w="1197"/>
        <w:gridCol w:w="1197"/>
        <w:gridCol w:w="813"/>
        <w:gridCol w:w="1512"/>
        <w:gridCol w:w="2224"/>
        <w:gridCol w:w="2225"/>
        <w:gridCol w:w="714"/>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аудандық</w:t>
            </w:r>
            <w:r>
              <w:br/>
            </w:r>
            <w:r>
              <w:rPr>
                <w:rFonts w:ascii="Times New Roman"/>
                <w:b w:val="false"/>
                <w:i w:val="false"/>
                <w:color w:val="000000"/>
                <w:sz w:val="20"/>
              </w:rPr>
              <w:t>бюджетте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1" w:id="2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4"/>
    <w:bookmarkStart w:name="z172" w:id="25"/>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25"/>
    <w:bookmarkStart w:name="z173" w:id="26"/>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339"/>
        <w:gridCol w:w="2783"/>
        <w:gridCol w:w="830"/>
        <w:gridCol w:w="2240"/>
        <w:gridCol w:w="2714"/>
        <w:gridCol w:w="1353"/>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7"/>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9"/>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1"/>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аудандық</w:t>
            </w:r>
            <w:r>
              <w:br/>
            </w:r>
            <w:r>
              <w:rPr>
                <w:rFonts w:ascii="Times New Roman"/>
                <w:b w:val="false"/>
                <w:i w:val="false"/>
                <w:color w:val="000000"/>
                <w:sz w:val="20"/>
              </w:rPr>
              <w:t>бюджетте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5" w:id="32"/>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
</w:t>
      </w:r>
    </w:p>
    <w:bookmarkEnd w:id="32"/>
    <w:bookmarkStart w:name="z186" w:id="33"/>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048"/>
        <w:gridCol w:w="5364"/>
        <w:gridCol w:w="2404"/>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4"/>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4"/>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8"/>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8"/>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1"/>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2"/>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2"/>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аудандық</w:t>
            </w:r>
            <w:r>
              <w:br/>
            </w:r>
            <w:r>
              <w:rPr>
                <w:rFonts w:ascii="Times New Roman"/>
                <w:b w:val="false"/>
                <w:i w:val="false"/>
                <w:color w:val="000000"/>
                <w:sz w:val="20"/>
              </w:rPr>
              <w:t>бюджетте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5-қосымша</w:t>
            </w:r>
          </w:p>
        </w:tc>
      </w:tr>
    </w:tbl>
    <w:bookmarkStart w:name="z205" w:id="45"/>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45"/>
    <w:bookmarkStart w:name="z206" w:id="4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46"/>
    <w:bookmarkStart w:name="z207" w:id="47"/>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7"/>
    <w:bookmarkStart w:name="z208" w:id="4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48"/>
    <w:bookmarkStart w:name="z209" w:id="4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4005"/>
        <w:gridCol w:w="1795"/>
        <w:gridCol w:w="4005"/>
        <w:gridCol w:w="1015"/>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0"/>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50"/>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219" w:id="51"/>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p>
    <w:bookmarkStart w:name="z221" w:id="52"/>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223" w:id="53"/>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