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cb269" w14:textId="41cb2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2013 жылғы 26 желтоқсандағы № 16-8 "Сырым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2016 жылғы 8 шілдедегі № 4-4 шешімі. Батыс Қазақстан облысы Әділет департаментінде 2016 жылғы 22 шілдеде № 4491 болып тіркелді. Күші жойылды - Батыс Қазақстан облысы Сырым аудандық мәслихатының 2020 жылғы 3 сәуірдегі № 52-2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Сырым аудандық мәслихатының 03.04.2020 </w:t>
      </w:r>
      <w:r>
        <w:rPr>
          <w:rFonts w:ascii="Times New Roman"/>
          <w:b w:val="false"/>
          <w:i w:val="false"/>
          <w:color w:val="000000"/>
          <w:sz w:val="28"/>
        </w:rPr>
        <w:t>№ 52-2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Заңдарына және Қазақстан Республикасы Үкіметінің 2013 жылғы 21 мамырдағы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w:t>
      </w:r>
      <w:r>
        <w:rPr>
          <w:rFonts w:ascii="Times New Roman"/>
          <w:b/>
          <w:i w:val="false"/>
          <w:color w:val="000000"/>
          <w:sz w:val="28"/>
        </w:rPr>
        <w:t xml:space="preserve">" </w:t>
      </w:r>
      <w:r>
        <w:rPr>
          <w:rFonts w:ascii="Times New Roman"/>
          <w:b w:val="false"/>
          <w:i w:val="false"/>
          <w:color w:val="000000"/>
          <w:sz w:val="28"/>
        </w:rPr>
        <w:t>қаулысына</w:t>
      </w:r>
      <w:r>
        <w:rPr>
          <w:rFonts w:ascii="Times New Roman"/>
          <w:b w:val="false"/>
          <w:i w:val="false"/>
          <w:color w:val="000000"/>
          <w:sz w:val="28"/>
        </w:rPr>
        <w:t xml:space="preserve"> сәйкес, Сырым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Сырым аудандық мәслихатының 2013 жылғы 26 желтоқсандағы №16-8 "Сырым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№3407 тіркелген, 2014 жылғы 6 ақпандағы "Сырым елі" газетінде жарияланған) мынадай өзгеріс пен толықтыру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шешіммен бекітілген Сырым ауданының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"1. Осы Сырым ауданының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қағидасы</w:t>
      </w:r>
      <w:r>
        <w:rPr>
          <w:rFonts w:ascii="Times New Roman"/>
          <w:b w:val="false"/>
          <w:i w:val="false"/>
          <w:color w:val="000000"/>
          <w:sz w:val="28"/>
        </w:rPr>
        <w:t xml:space="preserve"> (бұдан әрі – Қағида)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Заңдарына және Қазақстан Республикасы Үкіметінің 2013 жылғы 21 мамырдағы </w:t>
      </w:r>
      <w:r>
        <w:rPr>
          <w:rFonts w:ascii="Times New Roman"/>
          <w:b w:val="false"/>
          <w:i w:val="false"/>
          <w:color w:val="000000"/>
          <w:sz w:val="28"/>
        </w:rPr>
        <w:t>№504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w:t>
      </w:r>
      <w:r>
        <w:rPr>
          <w:rFonts w:ascii="Times New Roman"/>
          <w:b/>
          <w:i w:val="false"/>
          <w:color w:val="000000"/>
          <w:sz w:val="28"/>
        </w:rPr>
        <w:t>–</w:t>
      </w:r>
      <w:r>
        <w:rPr>
          <w:rFonts w:ascii="Times New Roman"/>
          <w:b w:val="false"/>
          <w:i w:val="false"/>
          <w:color w:val="000000"/>
          <w:sz w:val="28"/>
        </w:rPr>
        <w:t xml:space="preserve"> Үлгілік қағида) және 2016 жылғы 4 наурыздағы </w:t>
      </w:r>
      <w:r>
        <w:rPr>
          <w:rFonts w:ascii="Times New Roman"/>
          <w:b w:val="false"/>
          <w:i w:val="false"/>
          <w:color w:val="000000"/>
          <w:sz w:val="28"/>
        </w:rPr>
        <w:t>№133</w:t>
      </w:r>
      <w:r>
        <w:rPr>
          <w:rFonts w:ascii="Times New Roman"/>
          <w:b w:val="false"/>
          <w:i w:val="false"/>
          <w:color w:val="000000"/>
          <w:sz w:val="28"/>
        </w:rPr>
        <w:t xml:space="preserve"> "Облыстық бюджеттердің, Астана және Алматы қалалары бюджеттерінің 2016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 қаулыларына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4) тармақшамен толықтырылсын:</w:t>
      </w:r>
      <w:r>
        <w:br/>
      </w:r>
      <w:r>
        <w:rPr>
          <w:rFonts w:ascii="Times New Roman"/>
          <w:b w:val="false"/>
          <w:i w:val="false"/>
          <w:color w:val="000000"/>
          <w:sz w:val="28"/>
        </w:rPr>
        <w:t xml:space="preserve">
      </w:t>
      </w:r>
      <w:r>
        <w:rPr>
          <w:rFonts w:ascii="Times New Roman"/>
          <w:b w:val="false"/>
          <w:i w:val="false"/>
          <w:color w:val="000000"/>
          <w:sz w:val="28"/>
        </w:rPr>
        <w:t>"4) атаулы әлеуметтік көмек алушыларға айлық есептік көрсеткіштің 50 пайыз мөлшерінде.".</w:t>
      </w:r>
      <w:r>
        <w:br/>
      </w:r>
      <w:r>
        <w:rPr>
          <w:rFonts w:ascii="Times New Roman"/>
          <w:b w:val="false"/>
          <w:i w:val="false"/>
          <w:color w:val="000000"/>
          <w:sz w:val="28"/>
        </w:rPr>
        <w:t xml:space="preserve">
      </w:t>
      </w:r>
      <w:r>
        <w:rPr>
          <w:rFonts w:ascii="Times New Roman"/>
          <w:b w:val="false"/>
          <w:i w:val="false"/>
          <w:color w:val="000000"/>
          <w:sz w:val="28"/>
        </w:rPr>
        <w:t>2. Сырым аудандық мәслихат аппаратының бас маманы (А.Орашева) осы шешімнің әділет органдарына мемлекеттік тіркелуін, оның бұқаралық ақпарат құралдарына ресми жариялануын және "Әділет" ақпараттық–құқықтық жүйесінде және бұқаралық ақпарат құралдарында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Р.Ихсанова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Ш.Дуйсенгалиева</w:t>
            </w:r>
            <w:r>
              <w:rPr>
                <w:rFonts w:ascii="Times New Roman"/>
                <w:b w:val="false"/>
                <w:i w:val="false"/>
                <w:color w:val="000000"/>
                <w:sz w:val="20"/>
              </w:rPr>
              <w:t>
</w:t>
            </w:r>
          </w:p>
        </w:tc>
      </w:tr>
    </w:tbl>
    <w:bookmarkStart w:name="z14" w:id="1"/>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Батыс Қазақстан облысы</w:t>
      </w:r>
      <w:r>
        <w:br/>
      </w:r>
      <w:r>
        <w:rPr>
          <w:rFonts w:ascii="Times New Roman"/>
          <w:b w:val="false"/>
          <w:i w:val="false"/>
          <w:color w:val="000000"/>
          <w:sz w:val="28"/>
        </w:rPr>
        <w:t>әкімінің орынбасары</w:t>
      </w:r>
      <w:r>
        <w:br/>
      </w:r>
      <w:r>
        <w:rPr>
          <w:rFonts w:ascii="Times New Roman"/>
          <w:b w:val="false"/>
          <w:i w:val="false"/>
          <w:color w:val="000000"/>
          <w:sz w:val="28"/>
        </w:rPr>
        <w:t>__________ М.Тоқжанов</w:t>
      </w:r>
      <w:r>
        <w:br/>
      </w:r>
      <w:r>
        <w:rPr>
          <w:rFonts w:ascii="Times New Roman"/>
          <w:b w:val="false"/>
          <w:i w:val="false"/>
          <w:color w:val="000000"/>
          <w:sz w:val="28"/>
        </w:rPr>
        <w:t>"12" шілде 2016 жыл</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