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686a" w14:textId="0286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2016 жылғы 21 желтоқсандағы № 9-3 шешімі. Батыс Қазақстан облысының Әділет департаментінде 2017 жылғы 24 қаңтарда № 4665 болып тіркелді. Күші жойылды - Батыс Қазақстан облысы Сырым аудандық мәслихатының 2022 жылғы 27 шілдедегі № 20-3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Сырым аудандық мәслихатының 27.07.2022 </w:t>
      </w:r>
      <w:r>
        <w:rPr>
          <w:rFonts w:ascii="Times New Roman"/>
          <w:b w:val="false"/>
          <w:i w:val="false"/>
          <w:color w:val="000000"/>
          <w:sz w:val="28"/>
        </w:rPr>
        <w:t>№ 20-3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"Сырым аудандық мәслихат аппараты" мемлекеттік мекемесінің қызметтік куәлігін беру Қағидалары;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"Сырым аудандық мәслихат аппараты" мемлекеттік мекемесінің қызметтік куәлігінің сипаттамасы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21 желтоқсандағы №9-3 шешіміне</w:t>
            </w:r>
            <w:r>
              <w:br/>
            </w:r>
            <w:r>
              <w:rPr>
                <w:rFonts w:ascii="Times New Roman"/>
                <w:b w:val="false"/>
                <w:i w:val="false"/>
                <w:color w:val="000000"/>
                <w:sz w:val="20"/>
              </w:rPr>
              <w:t>1-қосымша</w:t>
            </w:r>
          </w:p>
        </w:tc>
      </w:tr>
    </w:tbl>
    <w:bookmarkStart w:name="z12" w:id="1"/>
    <w:p>
      <w:pPr>
        <w:spacing w:after="0"/>
        <w:ind w:left="0"/>
        <w:jc w:val="left"/>
      </w:pPr>
      <w:r>
        <w:rPr>
          <w:rFonts w:ascii="Times New Roman"/>
          <w:b/>
          <w:i w:val="false"/>
          <w:color w:val="000000"/>
        </w:rPr>
        <w:t xml:space="preserve"> "Сырым аудандық мәслихат аппараты"</w:t>
      </w:r>
      <w:r>
        <w:br/>
      </w:r>
      <w:r>
        <w:rPr>
          <w:rFonts w:ascii="Times New Roman"/>
          <w:b/>
          <w:i w:val="false"/>
          <w:color w:val="000000"/>
        </w:rPr>
        <w:t>мемлекеттік мекемесінің қызметтік куәлігін беру Қағидалары</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4" w:id="3"/>
      <w:r>
        <w:rPr>
          <w:rFonts w:ascii="Times New Roman"/>
          <w:b w:val="false"/>
          <w:i w:val="false"/>
          <w:color w:val="000000"/>
          <w:sz w:val="28"/>
        </w:rPr>
        <w:t xml:space="preserve">
      1. Осы "Сырым аудандық мәслихат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Сырым аудандық мәслихат аппаратының мемлекеттік қызметшілеріне қызметтік куәліктерін беру тәртібін белгілейді.</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Қызметтік куәлік бекітілген сипаттамаға сәйкес келеді.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Тиісінше ресімделмеген, жарамдылық мерзімі өткен, түзетілген және тазартылған куәлік жарамсыз болып саналады.</w:t>
      </w:r>
    </w:p>
    <w:bookmarkStart w:name="z18" w:id="4"/>
    <w:p>
      <w:pPr>
        <w:spacing w:after="0"/>
        <w:ind w:left="0"/>
        <w:jc w:val="left"/>
      </w:pPr>
      <w:r>
        <w:rPr>
          <w:rFonts w:ascii="Times New Roman"/>
          <w:b/>
          <w:i w:val="false"/>
          <w:color w:val="000000"/>
        </w:rPr>
        <w:t xml:space="preserve"> 2. Қызметтік куәлікті беру тәртібі</w:t>
      </w:r>
    </w:p>
    <w:bookmarkEnd w:id="4"/>
    <w:p>
      <w:pPr>
        <w:spacing w:after="0"/>
        <w:ind w:left="0"/>
        <w:jc w:val="both"/>
      </w:pPr>
      <w:bookmarkStart w:name="z19" w:id="5"/>
      <w:r>
        <w:rPr>
          <w:rFonts w:ascii="Times New Roman"/>
          <w:b w:val="false"/>
          <w:i w:val="false"/>
          <w:color w:val="000000"/>
          <w:sz w:val="28"/>
        </w:rPr>
        <w:t>
      5. Қызметтік куәлік қолданыстағы заңнамаға сәйкес, осы лауазымға тағайындауға құқығы бар лауазымды тұлғаның (басшының) қолы қойылып беріледі.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Қызметтік куәлік мемлекеттік қызметшілеріне лауазымға тағайындалған, лауазымы ауысқан, мерзімі өткен, жоғалған, сондай-ақ бүлінген жағдайда 2 жыл мерзіміне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Мемлекеттік қызметшілер алған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қызметшілерге қызметтік куәлікті беруді есепке алу журналына (бұдан әрі-есеп журналы)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Қызметтік куәліктер және есеп журналы аудандық мәслихат аппараты басшысының сейфінде сақталады.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Мемлекеттік қызметке алғаш қабылданған мемлекеттік қызметшіге қызметтік куәлікті тапсырған кезде оны пайдалану және сақтау тәртібі жөнінде түсіндіру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Қағидалардың </w:t>
      </w:r>
      <w:r>
        <w:rPr>
          <w:rFonts w:ascii="Times New Roman"/>
          <w:b w:val="false"/>
          <w:i w:val="false"/>
          <w:color w:val="000000"/>
          <w:sz w:val="28"/>
        </w:rPr>
        <w:t>6 - 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аудандық мәслихат аппаратының басшысы қайтарып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Аудандық мәслихат аппаратының басшысы жыл сайын, 1 қаңтардағы жағдай бойынша қызметтік куәліктердің есептік деректерге сәйкестігін салыстырып тексеру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Қызметтік куәліктерді толтыру, ресімдеу, есепке алу, беру, сақтау және жою тәртібін жалпы бақылауды аудандық мәслихат аппаратының басшысы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Қызметтік куәлік жоғалған немесе бүлінген жағдайда, оның иесі дереу аудандық мәслихат аппаратының басшысына жазбаша (еркін) нысанда хабарлайды, бұқаралық ақпарат құралдарына хабарландыру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Қызметтік куәлікті жоғалтудың, бүлдірудің, сондай-ақ оны басқа адамдарға берудің немесе мақсатқа сай пайдаланбаудың әрбір фактісі бойынша аудандық мәслихат аппаратының басшысы қызметтік тексеру жүргізеді, оның нәтижелері бойынша кінәлілерді тәртіптік жауапкершілікке тарту туралы мәселесін қарайды.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Жоғалғанның орнына жаңа қызметтік куәлік қызметтік тексеру жүргізілгеннен кейін, аудандық мәслихат аппаратымен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Мемлекеттік қызметші жұмыстан босатылған кезде қызметтік куәлікті аудандық мәслихат аппараты басшысына тапсырады.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Куәлікті тапсырған кезде кету парағына қызметтік куәлікті беруге жауапты адамның қолы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Мемлекеттік қызметшілер жұмыстан босатылған не бүлінген кезде тапсырған қызметтік куәліктер еркін нысандағы жою туралы тиісті акт жасала отырып, бір жылда бір рет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34" w:id="6"/>
    <w:p>
      <w:pPr>
        <w:spacing w:after="0"/>
        <w:ind w:left="0"/>
        <w:jc w:val="left"/>
      </w:pPr>
      <w:r>
        <w:rPr>
          <w:rFonts w:ascii="Times New Roman"/>
          <w:b/>
          <w:i w:val="false"/>
          <w:color w:val="000000"/>
        </w:rPr>
        <w:t xml:space="preserve"> "Сырым аудандық мәслихат аппараты" мемлекеттік мекемесінің мемлекеттік қызметшілердің қызметтік куәлікті беруді есепке алу журналы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7"/>
          <w:p>
            <w:pPr>
              <w:spacing w:after="20"/>
              <w:ind w:left="20"/>
              <w:jc w:val="both"/>
            </w:pPr>
            <w:r>
              <w:rPr>
                <w:rFonts w:ascii="Times New Roman"/>
                <w:b w:val="false"/>
                <w:i w:val="false"/>
                <w:color w:val="000000"/>
                <w:sz w:val="20"/>
              </w:rPr>
              <w:t>
№</w:t>
            </w:r>
          </w:p>
          <w:bookmarkEnd w:id="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жөніндегі жеке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(тағайындалуы, лауазымының өзгеруі, мерзімінің өтуі, жұмыстан босатылуы, жоғалуы)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нөмері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8"/>
    <w:p>
      <w:pPr>
        <w:spacing w:after="0"/>
        <w:ind w:left="0"/>
        <w:jc w:val="both"/>
      </w:pPr>
      <w:r>
        <w:rPr>
          <w:rFonts w:ascii="Times New Roman"/>
          <w:b w:val="false"/>
          <w:i w:val="false"/>
          <w:color w:val="000000"/>
          <w:sz w:val="28"/>
        </w:rPr>
        <w:t>
      Ескертпе: "Сырым аудандық мәслихат аппараты" мемлекеттік мекемесінің мемлекеттік қызметшілердің қызметтік куәлікті беруді есепке алу журналы тігіледі, нөмірленеді және аудандық мәслихат аппараты басшысының қолымен және аудандық мәслихат аппаратының мөрімен расталады.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21 желтоқсандағы №9-2 шешіміне</w:t>
            </w:r>
            <w:r>
              <w:br/>
            </w:r>
            <w:r>
              <w:rPr>
                <w:rFonts w:ascii="Times New Roman"/>
                <w:b w:val="false"/>
                <w:i w:val="false"/>
                <w:color w:val="000000"/>
                <w:sz w:val="20"/>
              </w:rPr>
              <w:t>2-қосымша</w:t>
            </w:r>
          </w:p>
        </w:tc>
      </w:tr>
    </w:tbl>
    <w:bookmarkStart w:name="z43" w:id="9"/>
    <w:p>
      <w:pPr>
        <w:spacing w:after="0"/>
        <w:ind w:left="0"/>
        <w:jc w:val="left"/>
      </w:pPr>
      <w:r>
        <w:rPr>
          <w:rFonts w:ascii="Times New Roman"/>
          <w:b/>
          <w:i w:val="false"/>
          <w:color w:val="000000"/>
        </w:rPr>
        <w:t xml:space="preserve"> "Сырым аудандық мәслихат аппараты" мемлекеттік мекемесінің қызметтік куәлігінің сипаттамасы</w:t>
      </w:r>
    </w:p>
    <w:bookmarkEnd w:id="9"/>
    <w:p>
      <w:pPr>
        <w:spacing w:after="0"/>
        <w:ind w:left="0"/>
        <w:jc w:val="both"/>
      </w:pPr>
      <w:bookmarkStart w:name="z44" w:id="10"/>
      <w:r>
        <w:rPr>
          <w:rFonts w:ascii="Times New Roman"/>
          <w:b w:val="false"/>
          <w:i w:val="false"/>
          <w:color w:val="000000"/>
          <w:sz w:val="28"/>
        </w:rPr>
        <w:t>
      1. Қызметтік куәліктің мұқабасы көлемі 19 х 6,5 сантиметр (ашып көрсетілген түрінде), күрең қызыл түсті экобылғарыдан немесе жоғары сапалы жасанды былғарыдан тұрады.</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"СЫРЫМ АУДАНДЫҚ МӘСЛИХАТ АППАРАТЫ" мемлекеттік мекемесі деген жазу жазылған.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Жоғары бөлігінде "ҚАЗАҚСТАН РЕСПУБЛИКАСЫ БАТЫС ҚАЗАҚСТАН ОБЛЫСЫ, СЫРЫМ АУДАНЫ", "РЕСПУБЛИКА КАЗАХСТАН ЗАПАДНО–КАЗАХСТАНСКАЯ ОБЛАСТЬ, СЫРЫМСКИЙ РАЙОН" деген жазулар, одан төмен, мәтіннен қызыл түсті үзік жолақпен бөлектелген "ҚАЗАҚСТАН РЕСПУБЛИКАСЫ" деген жазулар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Сол жағында: көлемі 2,5 х 3,5 сантиметр фотосурет (қарсы алдынан түсірілген, түрлі-түсті), осы лауазымға тағайындауға құқығы бар лауазымды тұлғаның (басшының) қолымен және елтаңбалы мөрмен расталған қазақ тіліндегі мәтін - тегі, аты, әкесінің аты (бар болған жағдайда) және лауазымы.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 тегі, аты, әкесінің аты (бар болған жағдайда) және лауазымы. Төменгі жағында куәліктің жарамдылық мерзімі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