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5274" w14:textId="66f5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желтоқсандағы № 32-2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29 сәуірдегі № 3-1 шешімі. Батыс Қазақстан облысының Әділет департаментінде 2016 жылғы 18 мамырда № 4414 болып тіркелді. Күші жойылды - Батыс Қазақстан облысы Теректі аудандық мәслихатының 2017 жылғы 14 наурыздағы № 10-2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14.03.2017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2015 жылғы 25 желтоқсандағы №32-2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№4221 тіркелген, 2016 жылғы 16 қаңтардағы "Сатып Алу Ақпарат"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5 523 585 мың теңге:</w:t>
      </w:r>
      <w:r>
        <w:br/>
      </w:r>
      <w:r>
        <w:rPr>
          <w:rFonts w:ascii="Times New Roman"/>
          <w:b w:val="false"/>
          <w:i w:val="false"/>
          <w:color w:val="000000"/>
          <w:sz w:val="28"/>
        </w:rPr>
        <w:t>
      </w:t>
      </w:r>
      <w:r>
        <w:rPr>
          <w:rFonts w:ascii="Times New Roman"/>
          <w:b w:val="false"/>
          <w:i w:val="false"/>
          <w:color w:val="000000"/>
          <w:sz w:val="28"/>
        </w:rPr>
        <w:t>салықтық түсімдер – 898 502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1 855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4 622 978 мың теңге;</w:t>
      </w:r>
      <w:r>
        <w:br/>
      </w:r>
      <w:r>
        <w:rPr>
          <w:rFonts w:ascii="Times New Roman"/>
          <w:b w:val="false"/>
          <w:i w:val="false"/>
          <w:color w:val="000000"/>
          <w:sz w:val="28"/>
        </w:rPr>
        <w:t>
      </w:t>
      </w:r>
      <w:r>
        <w:rPr>
          <w:rFonts w:ascii="Times New Roman"/>
          <w:b w:val="false"/>
          <w:i w:val="false"/>
          <w:color w:val="000000"/>
          <w:sz w:val="28"/>
        </w:rPr>
        <w:t xml:space="preserve">2) шығындар – 5 663 160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66 275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95 618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29 343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-205 850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205 850 мың теңге:</w:t>
      </w:r>
      <w:r>
        <w:br/>
      </w:r>
      <w:r>
        <w:rPr>
          <w:rFonts w:ascii="Times New Roman"/>
          <w:b w:val="false"/>
          <w:i w:val="false"/>
          <w:color w:val="000000"/>
          <w:sz w:val="28"/>
        </w:rPr>
        <w:t>
      </w:t>
      </w:r>
      <w:r>
        <w:rPr>
          <w:rFonts w:ascii="Times New Roman"/>
          <w:b w:val="false"/>
          <w:i w:val="false"/>
          <w:color w:val="000000"/>
          <w:sz w:val="28"/>
        </w:rPr>
        <w:t>қарыздар түсімі – 95 445 мың теңге;</w:t>
      </w:r>
      <w:r>
        <w:br/>
      </w:r>
      <w:r>
        <w:rPr>
          <w:rFonts w:ascii="Times New Roman"/>
          <w:b w:val="false"/>
          <w:i w:val="false"/>
          <w:color w:val="000000"/>
          <w:sz w:val="28"/>
        </w:rPr>
        <w:t>
      </w:t>
      </w:r>
      <w:r>
        <w:rPr>
          <w:rFonts w:ascii="Times New Roman"/>
          <w:b w:val="false"/>
          <w:i w:val="false"/>
          <w:color w:val="000000"/>
          <w:sz w:val="28"/>
        </w:rPr>
        <w:t>қарыздарды өтеу – 29 343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139 748 мың теңге.";</w:t>
      </w:r>
      <w:r>
        <w:br/>
      </w:r>
      <w:r>
        <w:rPr>
          <w:rFonts w:ascii="Times New Roman"/>
          <w:b w:val="false"/>
          <w:i w:val="false"/>
          <w:color w:val="000000"/>
          <w:sz w:val="28"/>
        </w:rPr>
        <w:t>
      </w:t>
      </w:r>
      <w:r>
        <w:rPr>
          <w:rFonts w:ascii="Times New Roman"/>
          <w:b w:val="false"/>
          <w:i w:val="false"/>
          <w:color w:val="000000"/>
          <w:sz w:val="28"/>
        </w:rPr>
        <w:t xml:space="preserve">4- 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1 288 768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3 825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71 252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Қазақстан Республикасының Ұлттық Қорынан жалпы сомасы 150 000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150 000 мың теңге;";</w:t>
      </w:r>
      <w:r>
        <w:br/>
      </w:r>
      <w:r>
        <w:rPr>
          <w:rFonts w:ascii="Times New Roman"/>
          <w:b w:val="false"/>
          <w:i w:val="false"/>
          <w:color w:val="000000"/>
          <w:sz w:val="28"/>
        </w:rPr>
        <w:t>
      </w:t>
      </w:r>
      <w:r>
        <w:rPr>
          <w:rFonts w:ascii="Times New Roman"/>
          <w:b w:val="false"/>
          <w:i w:val="false"/>
          <w:color w:val="000000"/>
          <w:sz w:val="28"/>
        </w:rPr>
        <w:t>мынадай мазмұндағы 9-1- тармақпен толықтырылсын:</w:t>
      </w:r>
      <w:r>
        <w:br/>
      </w:r>
      <w:r>
        <w:rPr>
          <w:rFonts w:ascii="Times New Roman"/>
          <w:b w:val="false"/>
          <w:i w:val="false"/>
          <w:color w:val="000000"/>
          <w:sz w:val="28"/>
        </w:rPr>
        <w:t>
      </w:t>
      </w:r>
      <w:r>
        <w:rPr>
          <w:rFonts w:ascii="Times New Roman"/>
          <w:b w:val="false"/>
          <w:i w:val="false"/>
          <w:color w:val="000000"/>
          <w:sz w:val="28"/>
        </w:rPr>
        <w:t>"9-1. 2016 жылға арналған аудандық бюджетте 3 327 мың теңге сомасындағы нысаналы пайдаланылмаған (толық пайдаланылмаған) трансферттерді қайтару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29 сәуірдегі №3-1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№32-2 шешіміне 1-қосымша</w:t>
            </w:r>
          </w:p>
        </w:tc>
      </w:tr>
    </w:tbl>
    <w:bookmarkStart w:name="z43" w:id="0"/>
    <w:p>
      <w:pPr>
        <w:spacing w:after="0"/>
        <w:ind w:left="0"/>
        <w:jc w:val="left"/>
      </w:pPr>
      <w:r>
        <w:rPr>
          <w:rFonts w:ascii="Times New Roman"/>
          <w:b/>
          <w:i w:val="false"/>
          <w:color w:val="000000"/>
        </w:rPr>
        <w:t xml:space="preserve"> 2016 жылға арналған аудандық бюджет</w:t>
      </w:r>
    </w:p>
    <w:bookmarkEnd w:id="0"/>
    <w:bookmarkStart w:name="z4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4 622 978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4 622 978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4 622 978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3 204 742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