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153f" w14:textId="c8e1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Маңғыстау, Ақмола облыстары және Астана мен Алматы қалалары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2017 жылғы 25 қаңтардағы № 51 бұйрығы. Қазақстан Республикасының Әділет министрлігінде 2017жылғы 1 ақпанда № 14754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"Облыстың, республикалық маңызы бар қаланың, астананың жергілікті атқарушы органының ішкі нарықта айналысқа жіберу үшін бағалы қағаздар шығару ережесін бекіту туралы" Қазақстан Республикасы Үкіметінің 2009 жылғы 2 қазандағы № 1520 қаулысының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Маңғыстау, Ақмола облыстарының және Алматы мен Астана қалаларының жергілікті атқарушы органдарының ішкі нарықта айналысқа жіберуі үшін мемлекеттік бағалы қағаздар шығарудың мынадай шарттары, көлемі және нысаналы мақсаты айқындалсын: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шарттар: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бағалы қағаздарды шығару жылы – 2017 жыл;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бағалы қағаздардың түрі – мемлекеттік және үкіметтік бағдарламаларды іске асыру шеңберінде тұрғын үй құрылысын қаржыландыру үшін ішкі нарықта айналысқа жіберуге арналған, республикалық маңызы бар қаланың, астананың жергілікті атқарушы органдары шығаратын мемлекеттік бағалы қағаздар;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көлемдері: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Маңғыстау облысы – 1 336 788 000 (бір миллиард үш жүз отыз алты миллион жеті жүз сексен сегіз мың) теңгеден артық емес;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Ақмола облысы - 410 198 000 (төрт жүз он миллион жүз тоқсан сегіз мың) теңгеден артық емес;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Астана қаласы – 6 922 232 000 (алты миллиард тоғыз жүз жиырма екі миллион екі жүз отыз екі мың) теңгеден артық емес;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Алматы қаласы – 4 219 856 000 (төрт миллиард екі жүз он тоғыз миллион сегіз жүз елу алты мың) теңгеден артық емес;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нысаналы мақсаты - мемлекеттік және үкіметтік бағдарламаларды іске асыру шеңберінде тұрғын үй құрылысын қаржыландыру.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 енгізілді – ҚР Қаржы министрінің 22.06.2017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Қаржы министрлігінің Мемлекеттік қарыз алу департаменті (Р.Т. Мейрханов) заңнамада белгіленген тәртіппен: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Әдiлет министрлiгiнде мемлекеттік тіркелуін және оның ресми жариялауға жіберілуін;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бұйрықтың Қазақстан Республикасы Қаржы министрлігінің интернет-ресурсында орналастырылуын қамтамасыз етсін.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 мемлекеттік тiркелген күнінен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