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1d5b" w14:textId="80a1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эмиссияны қысқартуға арналған квоталар мен мiндеттемелер саудасының қағидаларын бекіту туралы" Қазақстан Республикасы Энергетика министрінің 2015 жылғы 31 наурыздағы № 250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16 ақпандағы № 52 бұйрығы. Қазақстан Республикасының Әділет министрлігінде 2017 жылғы 17 наурызда № 14919 болып тіркелді. Күші жойылды - Қазақстан Республикасы Экология және табиғи ресурстар министрінің 2024 жылғы 30 мамырдағы № 112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30.05.2024 </w:t>
      </w:r>
      <w:r>
        <w:rPr>
          <w:rFonts w:ascii="Times New Roman"/>
          <w:b w:val="false"/>
          <w:i w:val="false"/>
          <w:color w:val="ff0000"/>
          <w:sz w:val="28"/>
        </w:rPr>
        <w:t>№ 112</w:t>
      </w:r>
      <w:r>
        <w:rPr>
          <w:rFonts w:ascii="Times New Roman"/>
          <w:b w:val="false"/>
          <w:i w:val="false"/>
          <w:color w:val="ff0000"/>
          <w:sz w:val="28"/>
        </w:rPr>
        <w:t xml:space="preserve"> (ресми жарияланған күнінен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"Қоршаған ортаға эмиссияны қысқартуға арналған квоталар мен мiндеттемелер саудасының қағидаларын бекіту туралы" Қазақстан Республикасы Энергетика министрінің 2015 жылғы 31 наурыздағы № 250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10976 болып тіркелген, 2015 жылғы 5 маусымда "Әділет" ақпараттық-құқықтық жүйесінде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Қоршаған ортаға эмиссияны қысқартуға арналған квоталар мен мiндеттемелер саудасының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
    <w:bookmarkStart w:name="z7" w:id="4"/>
    <w:p>
      <w:pPr>
        <w:spacing w:after="0"/>
        <w:ind w:left="0"/>
        <w:jc w:val="both"/>
      </w:pPr>
      <w:r>
        <w:rPr>
          <w:rFonts w:ascii="Times New Roman"/>
          <w:b w:val="false"/>
          <w:i w:val="false"/>
          <w:color w:val="000000"/>
          <w:sz w:val="28"/>
        </w:rPr>
        <w:t>
      "4) қоршаған ортаға эмиссиялар – ластаушы заттардың шығарындылары, төгiндiлерi, қоршаған ортада өндiрiс және тұтыну қалдықтарын орналастыру, күкіртті қоршаған ортада ашық түрде орналастыру және сақтау.".</w:t>
      </w:r>
    </w:p>
    <w:bookmarkEnd w:id="4"/>
    <w:bookmarkStart w:name="z8" w:id="5"/>
    <w:p>
      <w:pPr>
        <w:spacing w:after="0"/>
        <w:ind w:left="0"/>
        <w:jc w:val="both"/>
      </w:pPr>
      <w:r>
        <w:rPr>
          <w:rFonts w:ascii="Times New Roman"/>
          <w:b w:val="false"/>
          <w:i w:val="false"/>
          <w:color w:val="000000"/>
          <w:sz w:val="28"/>
        </w:rPr>
        <w:t>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көшірмесін Қазақстан Республикасы нормативтік құқықтық актілерінің эталондық бақылау банкіне қосу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орналастыруды;</w:t>
      </w:r>
    </w:p>
    <w:bookmarkEnd w:id="8"/>
    <w:bookmarkStart w:name="z12" w:id="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