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4e214" w14:textId="ee4e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 субъектісінің реттеліп көрсетілетін қызметтерге (тауарларға, жұмыстарға) тарифтер мен тарифтік сметалар туралы ақпаратты орналастыру қағидаларын, Табиғи монополия субъектісінің тұтынушылар және өзге де мүдделі тұлғалар алдында реттеліп көрсетілетін қызметтерді (тауарларды, жұмыстарды) ұсыну жөніндегі қызметі туралы есепті жыл сайын орналастыру қағидаларын, Табиғи монополия субъектісінің тұтынушылардың және өзге де мүдделі тұлғалардың алдында реттеліп көрсетілетін коммуналдық қызметтерді (тауарларды, жұмыстарды) ұсыну жөніндегі қызметі туралы есепті жыл сайын орналастыру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28 ақпандағы № 93 бұйрығы. Қазақстан Республикасының Әділет министрлігінде 2017 жылғы 27 наурызда № 14931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0" w:id="0"/>
    <w:p>
      <w:pPr>
        <w:spacing w:after="0"/>
        <w:ind w:left="0"/>
        <w:jc w:val="both"/>
      </w:pPr>
      <w:r>
        <w:rPr>
          <w:rFonts w:ascii="Times New Roman"/>
          <w:b w:val="false"/>
          <w:i w:val="false"/>
          <w:color w:val="000000"/>
          <w:sz w:val="28"/>
        </w:rPr>
        <w:t xml:space="preserve">
       "Табиғи монополиялар туралы" 1998 жылғы 9 шілдедегі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1" w:id="1"/>
    <w:p>
      <w:pPr>
        <w:spacing w:after="0"/>
        <w:ind w:left="0"/>
        <w:jc w:val="both"/>
      </w:pPr>
      <w:r>
        <w:rPr>
          <w:rFonts w:ascii="Times New Roman"/>
          <w:b w:val="false"/>
          <w:i w:val="false"/>
          <w:color w:val="000000"/>
          <w:sz w:val="28"/>
        </w:rPr>
        <w:t xml:space="preserve">
      1. Мыналар: </w:t>
      </w:r>
    </w:p>
    <w:bookmarkEnd w:id="1"/>
    <w:bookmarkStart w:name="z2" w:id="2"/>
    <w:p>
      <w:pPr>
        <w:spacing w:after="0"/>
        <w:ind w:left="0"/>
        <w:jc w:val="both"/>
      </w:pPr>
      <w:r>
        <w:rPr>
          <w:rFonts w:ascii="Times New Roman"/>
          <w:b w:val="false"/>
          <w:i w:val="false"/>
          <w:color w:val="000000"/>
          <w:sz w:val="28"/>
        </w:rPr>
        <w:t xml:space="preserve">
      1) Табиғи монополия субъектісінің реттеліп көрсетілетін қызметтерге (тауарларға, жұмыстарға) тарифтер мен тарифтік сметалар туралы ақпаратты орналастыру қағидалары осы бұйрыққа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w:t>
      </w:r>
    </w:p>
    <w:bookmarkEnd w:id="2"/>
    <w:bookmarkStart w:name="z3" w:id="3"/>
    <w:p>
      <w:pPr>
        <w:spacing w:after="0"/>
        <w:ind w:left="0"/>
        <w:jc w:val="both"/>
      </w:pPr>
      <w:r>
        <w:rPr>
          <w:rFonts w:ascii="Times New Roman"/>
          <w:b w:val="false"/>
          <w:i w:val="false"/>
          <w:color w:val="000000"/>
          <w:sz w:val="28"/>
        </w:rPr>
        <w:t xml:space="preserve">
      2) Табиғи монополия субъектісінің тұтынушылар және өзге де мүдделі тұлғалар алдында реттеліп көрсетілетін қызметтерді (тауарларды, жұмыстарды) ұсыну жөніндегі қызметі туралы есепті жыл сайын орналастыру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4" w:id="4"/>
    <w:p>
      <w:pPr>
        <w:spacing w:after="0"/>
        <w:ind w:left="0"/>
        <w:jc w:val="both"/>
      </w:pPr>
      <w:r>
        <w:rPr>
          <w:rFonts w:ascii="Times New Roman"/>
          <w:b w:val="false"/>
          <w:i w:val="false"/>
          <w:color w:val="000000"/>
          <w:sz w:val="28"/>
        </w:rPr>
        <w:t xml:space="preserve">
      3) Табиғи монополия субъектісінің тұтынушылар және өзге де мүдделі тұлғалар алдында реттеліп көрсетілетін коммуналдық қызметтерді (тауарларды, жұмыстарды) ұсыну жөніндегі қызметі туралы есепті жыл сайын орналастыру қағидалары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p>
    <w:bookmarkEnd w:id="4"/>
    <w:bookmarkStart w:name="z5" w:id="5"/>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5"/>
    <w:bookmarkStart w:name="z6"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7"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баспа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жіберуді;</w:t>
      </w:r>
    </w:p>
    <w:bookmarkEnd w:id="7"/>
    <w:bookmarkStart w:name="z8" w:id="8"/>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8"/>
    <w:bookmarkStart w:name="z9" w:id="9"/>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 ұсынуды қамтамасыз етсін.</w:t>
      </w:r>
    </w:p>
    <w:bookmarkEnd w:id="9"/>
    <w:bookmarkStart w:name="z10"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0"/>
    <w:bookmarkStart w:name="z11" w:id="11"/>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28 ақпандағы</w:t>
            </w:r>
            <w:r>
              <w:br/>
            </w:r>
            <w:r>
              <w:rPr>
                <w:rFonts w:ascii="Times New Roman"/>
                <w:b w:val="false"/>
                <w:i w:val="false"/>
                <w:color w:val="000000"/>
                <w:sz w:val="20"/>
              </w:rPr>
              <w:t>№ 93 бұйрығына</w:t>
            </w:r>
            <w:r>
              <w:br/>
            </w:r>
            <w:r>
              <w:rPr>
                <w:rFonts w:ascii="Times New Roman"/>
                <w:b w:val="false"/>
                <w:i w:val="false"/>
                <w:color w:val="000000"/>
                <w:sz w:val="20"/>
              </w:rPr>
              <w:t>1-қосымша</w:t>
            </w:r>
          </w:p>
        </w:tc>
      </w:tr>
    </w:tbl>
    <w:bookmarkStart w:name="z78" w:id="12"/>
    <w:p>
      <w:pPr>
        <w:spacing w:after="0"/>
        <w:ind w:left="0"/>
        <w:jc w:val="left"/>
      </w:pPr>
      <w:r>
        <w:rPr>
          <w:rFonts w:ascii="Times New Roman"/>
          <w:b/>
          <w:i w:val="false"/>
          <w:color w:val="000000"/>
        </w:rPr>
        <w:t xml:space="preserve"> Табиғи монополия субъектісінің реттеліп көрсетілетін</w:t>
      </w:r>
    </w:p>
    <w:bookmarkEnd w:id="12"/>
    <w:bookmarkStart w:name="z79" w:id="13"/>
    <w:p>
      <w:pPr>
        <w:spacing w:after="0"/>
        <w:ind w:left="0"/>
        <w:jc w:val="left"/>
      </w:pPr>
      <w:r>
        <w:rPr>
          <w:rFonts w:ascii="Times New Roman"/>
          <w:b/>
          <w:i w:val="false"/>
          <w:color w:val="000000"/>
        </w:rPr>
        <w:t xml:space="preserve"> қызметтерге (тауарларға, жұмыстарға) тарифтер мен тарифтік сметалар туралы ақпаратты орналастыру қағидалары</w:t>
      </w:r>
    </w:p>
    <w:bookmarkEnd w:id="13"/>
    <w:bookmarkStart w:name="z80" w:id="14"/>
    <w:p>
      <w:pPr>
        <w:spacing w:after="0"/>
        <w:ind w:left="0"/>
        <w:jc w:val="left"/>
      </w:pPr>
      <w:r>
        <w:rPr>
          <w:rFonts w:ascii="Times New Roman"/>
          <w:b/>
          <w:i w:val="false"/>
          <w:color w:val="000000"/>
        </w:rPr>
        <w:t xml:space="preserve"> 1-тарау. Жалпы ережелер</w:t>
      </w:r>
    </w:p>
    <w:bookmarkEnd w:id="14"/>
    <w:bookmarkStart w:name="z12" w:id="15"/>
    <w:p>
      <w:pPr>
        <w:spacing w:after="0"/>
        <w:ind w:left="0"/>
        <w:jc w:val="both"/>
      </w:pPr>
      <w:r>
        <w:rPr>
          <w:rFonts w:ascii="Times New Roman"/>
          <w:b w:val="false"/>
          <w:i w:val="false"/>
          <w:color w:val="000000"/>
          <w:sz w:val="28"/>
        </w:rPr>
        <w:t xml:space="preserve">
      1. Осы Табиғи монополия субъектісінің реттеліп көрсетілетін қызметтерге (тауарларға, жұмыстарға) тарифтер мен тарифтік сметалар туралы ақпаратты орналастыру қағидалары (бұдан әрі – Қағидалар) "Табиғи монополиялар туралы" 1998 жылғы 9 шілдедегі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7-8) тармақшасына сәйкес әзірленді.</w:t>
      </w:r>
    </w:p>
    <w:bookmarkEnd w:id="15"/>
    <w:bookmarkStart w:name="z13" w:id="16"/>
    <w:p>
      <w:pPr>
        <w:spacing w:after="0"/>
        <w:ind w:left="0"/>
        <w:jc w:val="both"/>
      </w:pPr>
      <w:r>
        <w:rPr>
          <w:rFonts w:ascii="Times New Roman"/>
          <w:b w:val="false"/>
          <w:i w:val="false"/>
          <w:color w:val="000000"/>
          <w:sz w:val="28"/>
        </w:rPr>
        <w:t xml:space="preserve">
      2. Қағидалар табиғи монополия субъектісінің реттеліп көрсетілетін қызметтерге (тауарларға, жұмыстарға) тарифтер мен тарифтік сметалар туралы ақпаратты (бұдан әрі – Ақпарат) табиғи монополия субъектісінің интернет-ресурсында немесе жергілікті атқарушы органның интернет-ресурсында немесе Қазақстан Республикасы Табиғи монополияларды қорғау агенттігі төрағасының 2014 жылғы 28 наурыздағы № 64-НҚ бұйрығымен бекiтілген, Нормативтік құқықтық актілерді мемлекеттік тіркеу тізілімінде № 9404 болып тіркелген Табиғи монополиялар субъектiлерiн Мемлекеттiк тiркелiмге енгiзу және одан шығару </w:t>
      </w:r>
      <w:r>
        <w:rPr>
          <w:rFonts w:ascii="Times New Roman"/>
          <w:b w:val="false"/>
          <w:i w:val="false"/>
          <w:color w:val="000000"/>
          <w:sz w:val="28"/>
        </w:rPr>
        <w:t>қағидаларына</w:t>
      </w:r>
      <w:r>
        <w:rPr>
          <w:rFonts w:ascii="Times New Roman"/>
          <w:b w:val="false"/>
          <w:i w:val="false"/>
          <w:color w:val="000000"/>
          <w:sz w:val="28"/>
        </w:rPr>
        <w:t xml:space="preserve"> (бұдан әрі – № 64-НҚ Қағидалары) сәйкес уәкілетті орган ведомствосының немесе уәкілетті орган ведомствосы аумақтық бөлімшесінің интернет-ресурсында (оны Табиғи монополиялар субъектілерінің мемлекеттік тіркеліміне енгізу орны бойынша) немесе жекелеген салалардағы уәкілетті органның интернет-ресурсында орналастыру тәртібін айқындайды.</w:t>
      </w:r>
    </w:p>
    <w:bookmarkEnd w:id="16"/>
    <w:bookmarkStart w:name="z14" w:id="17"/>
    <w:p>
      <w:pPr>
        <w:spacing w:after="0"/>
        <w:ind w:left="0"/>
        <w:jc w:val="both"/>
      </w:pPr>
      <w:r>
        <w:rPr>
          <w:rFonts w:ascii="Times New Roman"/>
          <w:b w:val="false"/>
          <w:i w:val="false"/>
          <w:color w:val="000000"/>
          <w:sz w:val="28"/>
        </w:rPr>
        <w:t>
      3. Осы Қағидаларда мынадай негізгі терминдер мен ұғымдар пайдаланылады:</w:t>
      </w:r>
    </w:p>
    <w:bookmarkEnd w:id="17"/>
    <w:bookmarkStart w:name="z15" w:id="18"/>
    <w:p>
      <w:pPr>
        <w:spacing w:after="0"/>
        <w:ind w:left="0"/>
        <w:jc w:val="both"/>
      </w:pPr>
      <w:r>
        <w:rPr>
          <w:rFonts w:ascii="Times New Roman"/>
          <w:b w:val="false"/>
          <w:i w:val="false"/>
          <w:color w:val="000000"/>
          <w:sz w:val="28"/>
        </w:rPr>
        <w:t>
      1) аумақтық уәкілетті орган – уәкілетті орган ведомствосының аумақтық бөлімшесі;</w:t>
      </w:r>
    </w:p>
    <w:bookmarkEnd w:id="18"/>
    <w:bookmarkStart w:name="z16" w:id="19"/>
    <w:p>
      <w:pPr>
        <w:spacing w:after="0"/>
        <w:ind w:left="0"/>
        <w:jc w:val="both"/>
      </w:pPr>
      <w:r>
        <w:rPr>
          <w:rFonts w:ascii="Times New Roman"/>
          <w:b w:val="false"/>
          <w:i w:val="false"/>
          <w:color w:val="000000"/>
          <w:sz w:val="28"/>
        </w:rPr>
        <w:t>
      2) жекелеген салалардағы уәкілетті орган – жекелеген салаларда табиғи монополиялар аяларында бақылау мен реттеуді жүзеге асыратын мемлекеттiк орган;</w:t>
      </w:r>
    </w:p>
    <w:bookmarkEnd w:id="19"/>
    <w:bookmarkStart w:name="z17" w:id="20"/>
    <w:p>
      <w:pPr>
        <w:spacing w:after="0"/>
        <w:ind w:left="0"/>
        <w:jc w:val="both"/>
      </w:pPr>
      <w:r>
        <w:rPr>
          <w:rFonts w:ascii="Times New Roman"/>
          <w:b w:val="false"/>
          <w:i w:val="false"/>
          <w:color w:val="000000"/>
          <w:sz w:val="28"/>
        </w:rPr>
        <w:t>
      3) табиғи монополия субъектісі – табиғи монополия жағдайларында тауарлар өндірумен, жұмыстарды орындаумен және (немесе) тұтынушыларға қызметтер көрсетумен айналысатын дара кәсіпкер немесе заңды тұлға;</w:t>
      </w:r>
    </w:p>
    <w:bookmarkEnd w:id="20"/>
    <w:bookmarkStart w:name="z18" w:id="21"/>
    <w:p>
      <w:pPr>
        <w:spacing w:after="0"/>
        <w:ind w:left="0"/>
        <w:jc w:val="both"/>
      </w:pPr>
      <w:r>
        <w:rPr>
          <w:rFonts w:ascii="Times New Roman"/>
          <w:b w:val="false"/>
          <w:i w:val="false"/>
          <w:color w:val="000000"/>
          <w:sz w:val="28"/>
        </w:rPr>
        <w:t>
      4) табиғи монополия субъектісінің реттеліп көрсетілетін қызметтері (тауарлары, жұмыстары) – табиғи монополия саласындағы табиғи монополия субъектісі ұсынатын және көрсететін қызметтерді (тауарларды, жұмыстарды) тұтынушыға белгілі бір тауар беру түрінде ұсыну жағдайларын қоса алғанда, уәкілетті орган ведомствосының мемлекеттік реттеуіне жататын көрсетілетін қызметтер (тауарлар, жұмыстар);</w:t>
      </w:r>
    </w:p>
    <w:bookmarkEnd w:id="21"/>
    <w:bookmarkStart w:name="z19" w:id="22"/>
    <w:p>
      <w:pPr>
        <w:spacing w:after="0"/>
        <w:ind w:left="0"/>
        <w:jc w:val="both"/>
      </w:pPr>
      <w:r>
        <w:rPr>
          <w:rFonts w:ascii="Times New Roman"/>
          <w:b w:val="false"/>
          <w:i w:val="false"/>
          <w:color w:val="000000"/>
          <w:sz w:val="28"/>
        </w:rPr>
        <w:t>
      5) тарифтік смета – реттеліп көрсетілетін қызметтер (тауарлар, жұмыстар) бөлінісінде уәкілетті орган бекітетін кірістер мен шығыстардың баптары туралы, көрсетілетін қызметтердің көлемі туралы көрсеткіштер және уәкілетті орган "Табиғи монополиялар туралы" Қазақстан Республикасының Заңы 3-бабының 21) тармақшасына сәйкес бекітетін нысан бойынша табиғи монополия субъектісі қызметінің басқа да экономикалық көрсеткіштері;</w:t>
      </w:r>
    </w:p>
    <w:bookmarkEnd w:id="22"/>
    <w:bookmarkStart w:name="z20" w:id="23"/>
    <w:p>
      <w:pPr>
        <w:spacing w:after="0"/>
        <w:ind w:left="0"/>
        <w:jc w:val="both"/>
      </w:pPr>
      <w:r>
        <w:rPr>
          <w:rFonts w:ascii="Times New Roman"/>
          <w:b w:val="false"/>
          <w:i w:val="false"/>
          <w:color w:val="000000"/>
          <w:sz w:val="28"/>
        </w:rPr>
        <w:t>
      6) уәкілетті орган – табиғи монополиялар салаларында басшылықты жүзеге асыратын мемлекеттiк орган;</w:t>
      </w:r>
    </w:p>
    <w:bookmarkEnd w:id="23"/>
    <w:bookmarkStart w:name="z21" w:id="24"/>
    <w:p>
      <w:pPr>
        <w:spacing w:after="0"/>
        <w:ind w:left="0"/>
        <w:jc w:val="both"/>
      </w:pPr>
      <w:r>
        <w:rPr>
          <w:rFonts w:ascii="Times New Roman"/>
          <w:b w:val="false"/>
          <w:i w:val="false"/>
          <w:color w:val="000000"/>
          <w:sz w:val="28"/>
        </w:rPr>
        <w:t>
      7) уәкілетті органның ведомствосы – табиғи монополиялар салаларында басшылықты жүзеге асыратын мемлекеттік органның ведомствосы.</w:t>
      </w:r>
    </w:p>
    <w:bookmarkEnd w:id="24"/>
    <w:bookmarkStart w:name="z22" w:id="25"/>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табиғи монополиялар туралы заңнамасына сәйкес қолданылады.</w:t>
      </w:r>
    </w:p>
    <w:bookmarkEnd w:id="25"/>
    <w:bookmarkStart w:name="z81" w:id="26"/>
    <w:p>
      <w:pPr>
        <w:spacing w:after="0"/>
        <w:ind w:left="0"/>
        <w:jc w:val="left"/>
      </w:pPr>
      <w:r>
        <w:rPr>
          <w:rFonts w:ascii="Times New Roman"/>
          <w:b/>
          <w:i w:val="false"/>
          <w:color w:val="000000"/>
        </w:rPr>
        <w:t xml:space="preserve"> 2-тарау. Ақпаратты орналастыру тәртібі</w:t>
      </w:r>
    </w:p>
    <w:bookmarkEnd w:id="26"/>
    <w:bookmarkStart w:name="z23" w:id="27"/>
    <w:p>
      <w:pPr>
        <w:spacing w:after="0"/>
        <w:ind w:left="0"/>
        <w:jc w:val="both"/>
      </w:pPr>
      <w:r>
        <w:rPr>
          <w:rFonts w:ascii="Times New Roman"/>
          <w:b w:val="false"/>
          <w:i w:val="false"/>
          <w:color w:val="000000"/>
          <w:sz w:val="28"/>
        </w:rPr>
        <w:t>
      4. Ақпаратты табиғи монополия субъектісі өзінің интернет-ресурсында табиғи монополия субъектісінің реттеліп көрсетілетін қызметіне (тауарларына, жұмыстарына) тариф пен тарифтік смета бекітілген күннен бастап күнтізбелік 5 (бес) күннен кешіктірілмейтін мерзімде орналастырады.</w:t>
      </w:r>
    </w:p>
    <w:bookmarkEnd w:id="27"/>
    <w:bookmarkStart w:name="z24" w:id="28"/>
    <w:p>
      <w:pPr>
        <w:spacing w:after="0"/>
        <w:ind w:left="0"/>
        <w:jc w:val="both"/>
      </w:pPr>
      <w:r>
        <w:rPr>
          <w:rFonts w:ascii="Times New Roman"/>
          <w:b w:val="false"/>
          <w:i w:val="false"/>
          <w:color w:val="000000"/>
          <w:sz w:val="28"/>
        </w:rPr>
        <w:t>
      5. Ақпарат:</w:t>
      </w:r>
    </w:p>
    <w:bookmarkEnd w:id="28"/>
    <w:bookmarkStart w:name="z25" w:id="29"/>
    <w:p>
      <w:pPr>
        <w:spacing w:after="0"/>
        <w:ind w:left="0"/>
        <w:jc w:val="both"/>
      </w:pPr>
      <w:r>
        <w:rPr>
          <w:rFonts w:ascii="Times New Roman"/>
          <w:b w:val="false"/>
          <w:i w:val="false"/>
          <w:color w:val="000000"/>
          <w:sz w:val="28"/>
        </w:rPr>
        <w:t>
      уәкілетті органның ведомствосы немесе уәкілетті орган ведомствосының аумақтық бөлімшесі немесе жекелеген салалардағы уәкілетті орган бекіткен табиғи монополия субъектісінің реттеліп көрсетілетін қызметке (тауарларға, жұмыстарға) тарифті және тарифтік сметаны бекіту туралы бұйрықтың көшірмесін;</w:t>
      </w:r>
    </w:p>
    <w:bookmarkEnd w:id="29"/>
    <w:bookmarkStart w:name="z26" w:id="30"/>
    <w:p>
      <w:pPr>
        <w:spacing w:after="0"/>
        <w:ind w:left="0"/>
        <w:jc w:val="both"/>
      </w:pPr>
      <w:r>
        <w:rPr>
          <w:rFonts w:ascii="Times New Roman"/>
          <w:b w:val="false"/>
          <w:i w:val="false"/>
          <w:color w:val="000000"/>
          <w:sz w:val="28"/>
        </w:rPr>
        <w:t>
      табиғи монополия субъектісінің реттеліп көрсетілетін қызметіне (тауарларына, жұмыстарына) арналған тарифтік сметаның көшірмесін қамтиды.</w:t>
      </w:r>
    </w:p>
    <w:bookmarkEnd w:id="30"/>
    <w:bookmarkStart w:name="z27" w:id="31"/>
    <w:p>
      <w:pPr>
        <w:spacing w:after="0"/>
        <w:ind w:left="0"/>
        <w:jc w:val="both"/>
      </w:pPr>
      <w:r>
        <w:rPr>
          <w:rFonts w:ascii="Times New Roman"/>
          <w:b w:val="false"/>
          <w:i w:val="false"/>
          <w:color w:val="000000"/>
          <w:sz w:val="28"/>
        </w:rPr>
        <w:t xml:space="preserve">
      6. Табиғи монополия субъектісінің ақпаратты өзінің интернет-ресурсында орналастыру үшін техникалық мүмкіндігі болмаған жағдайда, мұндай ақпарат жергілікті атқарушы органның интернет-ресурсында немесе № 64-НҚ </w:t>
      </w:r>
      <w:r>
        <w:rPr>
          <w:rFonts w:ascii="Times New Roman"/>
          <w:b w:val="false"/>
          <w:i w:val="false"/>
          <w:color w:val="000000"/>
          <w:sz w:val="28"/>
        </w:rPr>
        <w:t>Қағидаларына</w:t>
      </w:r>
      <w:r>
        <w:rPr>
          <w:rFonts w:ascii="Times New Roman"/>
          <w:b w:val="false"/>
          <w:i w:val="false"/>
          <w:color w:val="000000"/>
          <w:sz w:val="28"/>
        </w:rPr>
        <w:t xml:space="preserve"> сәйкес уәкілетті орган ведомствосының немесе уәкілетті орган ведомствосы аумақтық бөлімшесінің (оны Табиғи монополиялар субъектілерінің мемлекеттік тіркеліміне енгізу орны бойынша) немесе жекелеген салалардағы уәкілетті органның интернет-ресурсында табиғи монополия субъектісінен тиісті өтініш келіп түскен күннен бастап күнтізбелік 5 (бес) күннен кешіктірілмейтін мерзімде орналастырылады.</w:t>
      </w:r>
    </w:p>
    <w:bookmarkEnd w:id="31"/>
    <w:bookmarkStart w:name="z28" w:id="32"/>
    <w:p>
      <w:pPr>
        <w:spacing w:after="0"/>
        <w:ind w:left="0"/>
        <w:jc w:val="both"/>
      </w:pPr>
      <w:r>
        <w:rPr>
          <w:rFonts w:ascii="Times New Roman"/>
          <w:b w:val="false"/>
          <w:i w:val="false"/>
          <w:color w:val="000000"/>
          <w:sz w:val="28"/>
        </w:rPr>
        <w:t>
      Ақпаратты табиғи монополия субъектісі жергілікті атқарушы органға немесе № 64-НҚ Қағидаларға сәйкес уәкілетті органның ведомствосына немесе уәкілетті орган ведомствосының аумақтық бөлімшесіне (оны Табиғи монополиялар субъектілерінің мемлекеттік тіркеліміне енгізу орны бойынша) немесе жекелеген салалардағы уәкілетті органға қағаз және электрондық жеткізгіштерде табиғи монополиялар субъектісінің реттеліп көрсетілетін қызметіне (тауарларға, жұмыстарға) тариф және тарифтік смета бекітілген күннен бастап күнтізбелік 5 (бес) күннен кешіктірілмейтін мерзімде жібереді.</w:t>
      </w:r>
    </w:p>
    <w:bookmarkEnd w:id="32"/>
    <w:bookmarkStart w:name="z29" w:id="33"/>
    <w:p>
      <w:pPr>
        <w:spacing w:after="0"/>
        <w:ind w:left="0"/>
        <w:jc w:val="both"/>
      </w:pPr>
      <w:r>
        <w:rPr>
          <w:rFonts w:ascii="Times New Roman"/>
          <w:b w:val="false"/>
          <w:i w:val="false"/>
          <w:color w:val="000000"/>
          <w:sz w:val="28"/>
        </w:rPr>
        <w:t xml:space="preserve">
      7. Табиғи монополия субъектісі ақпаратты өзінің интернет-ресурсында немесе жергілікті атқарушы органның интернет-ресурсында № 64-НҚ </w:t>
      </w:r>
      <w:r>
        <w:rPr>
          <w:rFonts w:ascii="Times New Roman"/>
          <w:b w:val="false"/>
          <w:i w:val="false"/>
          <w:color w:val="000000"/>
          <w:sz w:val="28"/>
        </w:rPr>
        <w:t>Қағидаларына</w:t>
      </w:r>
      <w:r>
        <w:rPr>
          <w:rFonts w:ascii="Times New Roman"/>
          <w:b w:val="false"/>
          <w:i w:val="false"/>
          <w:color w:val="000000"/>
          <w:sz w:val="28"/>
        </w:rPr>
        <w:t xml:space="preserve"> сәйкес орналастырған жағдайда уәкілетті орган ведомствосының немесе уәкілетті орган ведомствосы аумақтық бөлімшесінің мекен-жайына (оны Табиғи монополиялар субъектілерінің мемлекеттік тіркеліміне енгізу орны бойынша) немесе жекелеген салалардағы уәкілетті органға мұндай ақпараттың орналастырылғаны туралы ол орналастырылған сәттен бастап күнтізбелік 5 (бес) күннен кешіктірілмейтін мерзімде тиісті хабарлама жібереді.</w:t>
      </w:r>
    </w:p>
    <w:bookmarkEnd w:id="33"/>
    <w:bookmarkStart w:name="z30" w:id="34"/>
    <w:p>
      <w:pPr>
        <w:spacing w:after="0"/>
        <w:ind w:left="0"/>
        <w:jc w:val="both"/>
      </w:pPr>
      <w:r>
        <w:rPr>
          <w:rFonts w:ascii="Times New Roman"/>
          <w:b w:val="false"/>
          <w:i w:val="false"/>
          <w:color w:val="000000"/>
          <w:sz w:val="28"/>
        </w:rPr>
        <w:t>
      Ақпарат уәкілетті орган ведомствосының немесе уәкілетті орган ведомствосы аумақтық бөлімшесінің интернет-ресурсында орналастырылған жағдайда, табиғи монополия субъектісінен хабарлама талап етілмейді.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28 ақпандағы</w:t>
            </w:r>
            <w:r>
              <w:br/>
            </w:r>
            <w:r>
              <w:rPr>
                <w:rFonts w:ascii="Times New Roman"/>
                <w:b w:val="false"/>
                <w:i w:val="false"/>
                <w:color w:val="000000"/>
                <w:sz w:val="20"/>
              </w:rPr>
              <w:t>№ 93 бұйрығына</w:t>
            </w:r>
            <w:r>
              <w:br/>
            </w:r>
            <w:r>
              <w:rPr>
                <w:rFonts w:ascii="Times New Roman"/>
                <w:b w:val="false"/>
                <w:i w:val="false"/>
                <w:color w:val="000000"/>
                <w:sz w:val="20"/>
              </w:rPr>
              <w:t>2-қосымша</w:t>
            </w:r>
          </w:p>
        </w:tc>
      </w:tr>
    </w:tbl>
    <w:bookmarkStart w:name="z82" w:id="35"/>
    <w:p>
      <w:pPr>
        <w:spacing w:after="0"/>
        <w:ind w:left="0"/>
        <w:jc w:val="left"/>
      </w:pPr>
      <w:r>
        <w:rPr>
          <w:rFonts w:ascii="Times New Roman"/>
          <w:b/>
          <w:i w:val="false"/>
          <w:color w:val="000000"/>
        </w:rPr>
        <w:t xml:space="preserve"> Табиғи монополия субъектісінің тұтынушылар және өзге де мүдделі тұлғалар алдында реттеліп көрсетілетін қызметтерді (тауарларды, жұмыстарды) ұсыну жөніндегі қызметі туралы есепті жыл сайын орналастыру қағидалары</w:t>
      </w:r>
    </w:p>
    <w:bookmarkEnd w:id="35"/>
    <w:bookmarkStart w:name="z83" w:id="36"/>
    <w:p>
      <w:pPr>
        <w:spacing w:after="0"/>
        <w:ind w:left="0"/>
        <w:jc w:val="left"/>
      </w:pPr>
      <w:r>
        <w:rPr>
          <w:rFonts w:ascii="Times New Roman"/>
          <w:b/>
          <w:i w:val="false"/>
          <w:color w:val="000000"/>
        </w:rPr>
        <w:t xml:space="preserve"> 1-тарау. Жалпы ережелер</w:t>
      </w:r>
    </w:p>
    <w:bookmarkEnd w:id="36"/>
    <w:bookmarkStart w:name="z31" w:id="37"/>
    <w:p>
      <w:pPr>
        <w:spacing w:after="0"/>
        <w:ind w:left="0"/>
        <w:jc w:val="both"/>
      </w:pPr>
      <w:r>
        <w:rPr>
          <w:rFonts w:ascii="Times New Roman"/>
          <w:b w:val="false"/>
          <w:i w:val="false"/>
          <w:color w:val="000000"/>
          <w:sz w:val="28"/>
        </w:rPr>
        <w:t xml:space="preserve">
      1. Осы Табиғи монополия субъектісінің тұтынушылар және өзге де мүдделі тұлғалар алдында реттеліп көрсетілетін қызметтерді (тауарларды, жұмыстарды) ұсыну жөніндегі қызметі туралы есепті жыл сайын орналастыру қағидалары (бұдан әрі – Қағидалар) "Табиғи монополиялар туралы" 1998 жылғы 9 шілдедегі Қазақстан Республикасының Заңы 7-бабының </w:t>
      </w:r>
      <w:r>
        <w:rPr>
          <w:rFonts w:ascii="Times New Roman"/>
          <w:b w:val="false"/>
          <w:i w:val="false"/>
          <w:color w:val="000000"/>
          <w:sz w:val="28"/>
        </w:rPr>
        <w:t>7-9) тармақшасына</w:t>
      </w:r>
      <w:r>
        <w:rPr>
          <w:rFonts w:ascii="Times New Roman"/>
          <w:b w:val="false"/>
          <w:i w:val="false"/>
          <w:color w:val="000000"/>
          <w:sz w:val="28"/>
        </w:rPr>
        <w:t xml:space="preserve"> сәйкес әзірленді.</w:t>
      </w:r>
    </w:p>
    <w:bookmarkEnd w:id="37"/>
    <w:bookmarkStart w:name="z32" w:id="38"/>
    <w:p>
      <w:pPr>
        <w:spacing w:after="0"/>
        <w:ind w:left="0"/>
        <w:jc w:val="both"/>
      </w:pPr>
      <w:r>
        <w:rPr>
          <w:rFonts w:ascii="Times New Roman"/>
          <w:b w:val="false"/>
          <w:i w:val="false"/>
          <w:color w:val="000000"/>
          <w:sz w:val="28"/>
        </w:rPr>
        <w:t xml:space="preserve">
      2. Қағидалар табиғи монополия субъектісінің тұтынушылар және өзге де мүдделі тұлғалар алдында реттеліп көрсетілетін қызметтерді (тауарларды, жұмыстарды) ұсыну жөніндегі қызметі туралы есепті (бұдан әрі – Есеп) бұқаралық ақпарат құралдарында Есеп өткізген кезден бастап күнтізбелік 5 (бес) күннен кешіктірмей, оның ішінде Қазақстан Республикасы Табиғи монополияларды қорғау агенттігі төрағасының 2014 жылғы 28 наурыздағы № 64-НҚ бұйрығымен бекiтілген, Нормативтік құқықтық актілерді мемлекеттік тіркеу тізілімінде № 9404 болып тіркелген Табиғи монополиялар субъектiлерiн Мемлекеттiк тiркелiмге енгiзу және одан шығару </w:t>
      </w:r>
      <w:r>
        <w:rPr>
          <w:rFonts w:ascii="Times New Roman"/>
          <w:b w:val="false"/>
          <w:i w:val="false"/>
          <w:color w:val="000000"/>
          <w:sz w:val="28"/>
        </w:rPr>
        <w:t>қағидаларына</w:t>
      </w:r>
      <w:r>
        <w:rPr>
          <w:rFonts w:ascii="Times New Roman"/>
          <w:b w:val="false"/>
          <w:i w:val="false"/>
          <w:color w:val="000000"/>
          <w:sz w:val="28"/>
        </w:rPr>
        <w:t xml:space="preserve"> (бұдан әрі – № 64-НҚ Қағидалары) сәйкес табиғи монополия субъектісінің интернет-ресурсында немесе уәкілетті орган ведомствосының немесе уәкілетті орган ведомствосы аумақтық бөлімшесінің (оны Табиғи монополиялар субъектілерінің мемлекеттік тіркеліміне енгізу орны бойынша) немесе жекелеген салалардағы уәкілетті органның немесе жергілікті атқарушы органның интернет-ресурсында жыл сайын орналастыру тәртібін айқындайды.</w:t>
      </w:r>
    </w:p>
    <w:bookmarkEnd w:id="38"/>
    <w:bookmarkStart w:name="z33" w:id="39"/>
    <w:p>
      <w:pPr>
        <w:spacing w:after="0"/>
        <w:ind w:left="0"/>
        <w:jc w:val="both"/>
      </w:pPr>
      <w:r>
        <w:rPr>
          <w:rFonts w:ascii="Times New Roman"/>
          <w:b w:val="false"/>
          <w:i w:val="false"/>
          <w:color w:val="000000"/>
          <w:sz w:val="28"/>
        </w:rPr>
        <w:t>
      3. Осы Қағидаларда мынадай ұғымдар пайдаланылады:</w:t>
      </w:r>
    </w:p>
    <w:bookmarkEnd w:id="39"/>
    <w:bookmarkStart w:name="z34" w:id="40"/>
    <w:p>
      <w:pPr>
        <w:spacing w:after="0"/>
        <w:ind w:left="0"/>
        <w:jc w:val="both"/>
      </w:pPr>
      <w:r>
        <w:rPr>
          <w:rFonts w:ascii="Times New Roman"/>
          <w:b w:val="false"/>
          <w:i w:val="false"/>
          <w:color w:val="000000"/>
          <w:sz w:val="28"/>
        </w:rPr>
        <w:t>
      1) аумақтық уәкілетті орган – уәкілетті орган ведомствосының аумақтық бөлімшесі;</w:t>
      </w:r>
    </w:p>
    <w:bookmarkEnd w:id="40"/>
    <w:bookmarkStart w:name="z35" w:id="41"/>
    <w:p>
      <w:pPr>
        <w:spacing w:after="0"/>
        <w:ind w:left="0"/>
        <w:jc w:val="both"/>
      </w:pPr>
      <w:r>
        <w:rPr>
          <w:rFonts w:ascii="Times New Roman"/>
          <w:b w:val="false"/>
          <w:i w:val="false"/>
          <w:color w:val="000000"/>
          <w:sz w:val="28"/>
        </w:rPr>
        <w:t>
      2) жекелеген салалардағы уәкілетті орган – жекелеген салаларда табиғи монополиялар аяларында бақылау мен реттеуді жүзеге асыратын мемлекеттiк орган;</w:t>
      </w:r>
    </w:p>
    <w:bookmarkEnd w:id="41"/>
    <w:bookmarkStart w:name="z36" w:id="42"/>
    <w:p>
      <w:pPr>
        <w:spacing w:after="0"/>
        <w:ind w:left="0"/>
        <w:jc w:val="both"/>
      </w:pPr>
      <w:r>
        <w:rPr>
          <w:rFonts w:ascii="Times New Roman"/>
          <w:b w:val="false"/>
          <w:i w:val="false"/>
          <w:color w:val="000000"/>
          <w:sz w:val="28"/>
        </w:rPr>
        <w:t>
      3) табиғи монополия субъектісі – табиғи монополия жағдайларында тауарлар өндірумен, жұмыстарды орындаумен және (немесе) тұтынушыларға қызметтер көрсетумен айналысатын дара кәсіпкер немесе заңды тұлға;</w:t>
      </w:r>
    </w:p>
    <w:bookmarkEnd w:id="42"/>
    <w:bookmarkStart w:name="z37" w:id="43"/>
    <w:p>
      <w:pPr>
        <w:spacing w:after="0"/>
        <w:ind w:left="0"/>
        <w:jc w:val="both"/>
      </w:pPr>
      <w:r>
        <w:rPr>
          <w:rFonts w:ascii="Times New Roman"/>
          <w:b w:val="false"/>
          <w:i w:val="false"/>
          <w:color w:val="000000"/>
          <w:sz w:val="28"/>
        </w:rPr>
        <w:t>
      4) табиғи монополия субъектісінің реттеліп көрсетілетін қызметтері (тауарлары, жұмыстары) – табиғи монополия саласындағы табиғи монополия субъектісі ұсынатын және көрсететін қызметтерді (тауарларды, жұмыстарды) тұтынушыға белгілі бір тауар беру түрінде ұсыну жағдайларын қоса алғанда, уәкілетті орган ведомствосының мемлекеттік реттеуіне жататын көрсетілетін қызметтер (тауарлар, жұмыстар);</w:t>
      </w:r>
    </w:p>
    <w:bookmarkEnd w:id="43"/>
    <w:bookmarkStart w:name="z38" w:id="44"/>
    <w:p>
      <w:pPr>
        <w:spacing w:after="0"/>
        <w:ind w:left="0"/>
        <w:jc w:val="both"/>
      </w:pPr>
      <w:r>
        <w:rPr>
          <w:rFonts w:ascii="Times New Roman"/>
          <w:b w:val="false"/>
          <w:i w:val="false"/>
          <w:color w:val="000000"/>
          <w:sz w:val="28"/>
        </w:rPr>
        <w:t xml:space="preserve">
      5) уәкілетті орган – табиғи монополиялар салаларында басшылықты жүзеге асыратын мемлекеттiк орган; </w:t>
      </w:r>
    </w:p>
    <w:bookmarkEnd w:id="44"/>
    <w:bookmarkStart w:name="z39" w:id="45"/>
    <w:p>
      <w:pPr>
        <w:spacing w:after="0"/>
        <w:ind w:left="0"/>
        <w:jc w:val="both"/>
      </w:pPr>
      <w:r>
        <w:rPr>
          <w:rFonts w:ascii="Times New Roman"/>
          <w:b w:val="false"/>
          <w:i w:val="false"/>
          <w:color w:val="000000"/>
          <w:sz w:val="28"/>
        </w:rPr>
        <w:t>
      6) уәкілетті органның ведомствосы – табиғи монополиялар салаларында басшылықты жүзеге асыратын мемлекеттік органның ведомствосы.</w:t>
      </w:r>
    </w:p>
    <w:bookmarkEnd w:id="45"/>
    <w:bookmarkStart w:name="z40" w:id="46"/>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табиғи монополиялар туралы заңнамасына сәйкес қолданылады.</w:t>
      </w:r>
    </w:p>
    <w:bookmarkEnd w:id="46"/>
    <w:bookmarkStart w:name="z84" w:id="47"/>
    <w:p>
      <w:pPr>
        <w:spacing w:after="0"/>
        <w:ind w:left="0"/>
        <w:jc w:val="left"/>
      </w:pPr>
      <w:r>
        <w:rPr>
          <w:rFonts w:ascii="Times New Roman"/>
          <w:b/>
          <w:i w:val="false"/>
          <w:color w:val="000000"/>
        </w:rPr>
        <w:t xml:space="preserve"> 2-тарау. Есепті орналастыру тәртібі</w:t>
      </w:r>
    </w:p>
    <w:bookmarkEnd w:id="47"/>
    <w:bookmarkStart w:name="z41" w:id="48"/>
    <w:p>
      <w:pPr>
        <w:spacing w:after="0"/>
        <w:ind w:left="0"/>
        <w:jc w:val="both"/>
      </w:pPr>
      <w:r>
        <w:rPr>
          <w:rFonts w:ascii="Times New Roman"/>
          <w:b w:val="false"/>
          <w:i w:val="false"/>
          <w:color w:val="000000"/>
          <w:sz w:val="28"/>
        </w:rPr>
        <w:t>
      4. Есепті табиғи монополия субъектісі бұқаралық ақпарат құралдарында және өзінің интернет-ресурсында есепті жүргізген сәттен бастап күнтізбелік 5 (бес) күннен кешіктірілмейтін мерзімде орналастырады.</w:t>
      </w:r>
    </w:p>
    <w:bookmarkEnd w:id="48"/>
    <w:bookmarkStart w:name="z42" w:id="49"/>
    <w:p>
      <w:pPr>
        <w:spacing w:after="0"/>
        <w:ind w:left="0"/>
        <w:jc w:val="both"/>
      </w:pPr>
      <w:r>
        <w:rPr>
          <w:rFonts w:ascii="Times New Roman"/>
          <w:b w:val="false"/>
          <w:i w:val="false"/>
          <w:color w:val="000000"/>
          <w:sz w:val="28"/>
        </w:rPr>
        <w:t>
      5. Есеп мынадай:</w:t>
      </w:r>
    </w:p>
    <w:bookmarkEnd w:id="49"/>
    <w:bookmarkStart w:name="z43" w:id="50"/>
    <w:p>
      <w:pPr>
        <w:spacing w:after="0"/>
        <w:ind w:left="0"/>
        <w:jc w:val="both"/>
      </w:pPr>
      <w:r>
        <w:rPr>
          <w:rFonts w:ascii="Times New Roman"/>
          <w:b w:val="false"/>
          <w:i w:val="false"/>
          <w:color w:val="000000"/>
          <w:sz w:val="28"/>
        </w:rPr>
        <w:t>
      1) уәкілетті органның ведомствосы бекіткен инвестициялық бағдарламалардың және (немесе) инвестициялық жобалардың орындалуы туралы;</w:t>
      </w:r>
    </w:p>
    <w:bookmarkEnd w:id="50"/>
    <w:bookmarkStart w:name="z44" w:id="51"/>
    <w:p>
      <w:pPr>
        <w:spacing w:after="0"/>
        <w:ind w:left="0"/>
        <w:jc w:val="both"/>
      </w:pPr>
      <w:r>
        <w:rPr>
          <w:rFonts w:ascii="Times New Roman"/>
          <w:b w:val="false"/>
          <w:i w:val="false"/>
          <w:color w:val="000000"/>
          <w:sz w:val="28"/>
        </w:rPr>
        <w:t>
      2) есепті кезеңдегі табиғи монополия субъектісі қызметінің негізгі қаржы-экономикалық көрсеткіштері туралы;</w:t>
      </w:r>
    </w:p>
    <w:bookmarkEnd w:id="51"/>
    <w:bookmarkStart w:name="z45" w:id="52"/>
    <w:p>
      <w:pPr>
        <w:spacing w:after="0"/>
        <w:ind w:left="0"/>
        <w:jc w:val="both"/>
      </w:pPr>
      <w:r>
        <w:rPr>
          <w:rFonts w:ascii="Times New Roman"/>
          <w:b w:val="false"/>
          <w:i w:val="false"/>
          <w:color w:val="000000"/>
          <w:sz w:val="28"/>
        </w:rPr>
        <w:t>
      3) есепті кезеңдегі ұсынылған реттеліп көрсетілетін қызметтердің (тауарлардың, жұмыстардың) көлемдері туралы;</w:t>
      </w:r>
    </w:p>
    <w:bookmarkEnd w:id="52"/>
    <w:bookmarkStart w:name="z46" w:id="53"/>
    <w:p>
      <w:pPr>
        <w:spacing w:after="0"/>
        <w:ind w:left="0"/>
        <w:jc w:val="both"/>
      </w:pPr>
      <w:r>
        <w:rPr>
          <w:rFonts w:ascii="Times New Roman"/>
          <w:b w:val="false"/>
          <w:i w:val="false"/>
          <w:color w:val="000000"/>
          <w:sz w:val="28"/>
        </w:rPr>
        <w:t>
      4) реттеліп көрсетілетін қызметтерді (тауарларды, жұмыстарды) тұтынушылармен жүргізілетін жұмыс туралы;</w:t>
      </w:r>
    </w:p>
    <w:bookmarkEnd w:id="53"/>
    <w:bookmarkStart w:name="z47" w:id="54"/>
    <w:p>
      <w:pPr>
        <w:spacing w:after="0"/>
        <w:ind w:left="0"/>
        <w:jc w:val="both"/>
      </w:pPr>
      <w:r>
        <w:rPr>
          <w:rFonts w:ascii="Times New Roman"/>
          <w:b w:val="false"/>
          <w:i w:val="false"/>
          <w:color w:val="000000"/>
          <w:sz w:val="28"/>
        </w:rPr>
        <w:t>
      5) есепті кезеңдегі уәкілетті органның ведомствосы бекіткен тарифтік сметаның әрбір бап бойынша орындалуы туралы;</w:t>
      </w:r>
    </w:p>
    <w:bookmarkEnd w:id="54"/>
    <w:bookmarkStart w:name="z48" w:id="55"/>
    <w:p>
      <w:pPr>
        <w:spacing w:after="0"/>
        <w:ind w:left="0"/>
        <w:jc w:val="both"/>
      </w:pPr>
      <w:r>
        <w:rPr>
          <w:rFonts w:ascii="Times New Roman"/>
          <w:b w:val="false"/>
          <w:i w:val="false"/>
          <w:color w:val="000000"/>
          <w:sz w:val="28"/>
        </w:rPr>
        <w:t>
      6) қызметтің перспективалары (даму жоспарлары) туралы ақпаратты қамтиды.</w:t>
      </w:r>
    </w:p>
    <w:bookmarkEnd w:id="55"/>
    <w:bookmarkStart w:name="z49" w:id="56"/>
    <w:p>
      <w:pPr>
        <w:spacing w:after="0"/>
        <w:ind w:left="0"/>
        <w:jc w:val="both"/>
      </w:pPr>
      <w:r>
        <w:rPr>
          <w:rFonts w:ascii="Times New Roman"/>
          <w:b w:val="false"/>
          <w:i w:val="false"/>
          <w:color w:val="000000"/>
          <w:sz w:val="28"/>
        </w:rPr>
        <w:t xml:space="preserve">
      6. Табиғи монополия субъектісінің өз интернет-ресурсы болмаған жағдайда Есеп № 64-НҚ </w:t>
      </w:r>
      <w:r>
        <w:rPr>
          <w:rFonts w:ascii="Times New Roman"/>
          <w:b w:val="false"/>
          <w:i w:val="false"/>
          <w:color w:val="000000"/>
          <w:sz w:val="28"/>
        </w:rPr>
        <w:t>Қағидаларына</w:t>
      </w:r>
      <w:r>
        <w:rPr>
          <w:rFonts w:ascii="Times New Roman"/>
          <w:b w:val="false"/>
          <w:i w:val="false"/>
          <w:color w:val="000000"/>
          <w:sz w:val="28"/>
        </w:rPr>
        <w:t xml:space="preserve"> сәйкес уәкілетті орган ведомствосының немесе уәкілетті орган ведомствосы аумақтық бөлімшесінің (оны Табиғи монополиялар субъектілерінің мемлекеттік тіркеліміне енгізу орны бойынша) немесе жекелеген салалардағы уәкілетті органның немесе жергілікті атқарушы органның интернет-ресурсында табиғи монополия субъектісінен тиісті өтініш келіп түскен күннен бастап күнтізбелік 5 (бес) күннен кешіктірілмейтін мерзімде орналастырылады.</w:t>
      </w:r>
    </w:p>
    <w:bookmarkEnd w:id="56"/>
    <w:bookmarkStart w:name="z50" w:id="57"/>
    <w:p>
      <w:pPr>
        <w:spacing w:after="0"/>
        <w:ind w:left="0"/>
        <w:jc w:val="both"/>
      </w:pPr>
      <w:r>
        <w:rPr>
          <w:rFonts w:ascii="Times New Roman"/>
          <w:b w:val="false"/>
          <w:i w:val="false"/>
          <w:color w:val="000000"/>
          <w:sz w:val="28"/>
        </w:rPr>
        <w:t>
      Табиғи монополия субъектісі есепті № 64-НҚ Қағидаларына сәйкес уәкілетті органның ведомствосына немесе уәкілетті орган ведомствосының аумақтық бөлімшесіне (оны Табиғи монополиялар субъектілерінің мемлекеттік тіркеліміне енгізу орны бойынша) немесе жекелеген салалардағы уәкілетті органға немесе жергілікті атқарушы органға қағаз және электрондық жеткізгіштерде Есеп жүргізілген күннен бастап күнтізбелік 5 (бес) күннен кешіктірілмейтін мерзімде жібереді.</w:t>
      </w:r>
    </w:p>
    <w:bookmarkEnd w:id="57"/>
    <w:bookmarkStart w:name="z51" w:id="58"/>
    <w:p>
      <w:pPr>
        <w:spacing w:after="0"/>
        <w:ind w:left="0"/>
        <w:jc w:val="both"/>
      </w:pPr>
      <w:r>
        <w:rPr>
          <w:rFonts w:ascii="Times New Roman"/>
          <w:b w:val="false"/>
          <w:i w:val="false"/>
          <w:color w:val="000000"/>
          <w:sz w:val="28"/>
        </w:rPr>
        <w:t xml:space="preserve">
      7. Табиғи монополия субъектісі Есепті өзінің интернет-ресурсында не жергілікті атқарушы органның интернет-ресурсында ақпаратты орналастырған жағдайда, табиғи монополия субъектісі № 64-НҚ </w:t>
      </w:r>
      <w:r>
        <w:rPr>
          <w:rFonts w:ascii="Times New Roman"/>
          <w:b w:val="false"/>
          <w:i w:val="false"/>
          <w:color w:val="000000"/>
          <w:sz w:val="28"/>
        </w:rPr>
        <w:t>Қағидаларына</w:t>
      </w:r>
      <w:r>
        <w:rPr>
          <w:rFonts w:ascii="Times New Roman"/>
          <w:b w:val="false"/>
          <w:i w:val="false"/>
          <w:color w:val="000000"/>
          <w:sz w:val="28"/>
        </w:rPr>
        <w:t xml:space="preserve"> сәйкес уәкілетті орган ведомствосының немесе уәкілетті орган ведомствосы аумақтық бөлімшесінің мекен-жайына (оны Табиғи монополиялар субъектілерінің мемлекеттік тіркеліміне енгізу орны бойынша) немесе жекелеген салалардағы уәкілетті органға Есептің орналастырылғаны туралы ол орналастырылған сәттен бастап күнтізбелік 5 (бес) күннен кешіктірілмейтін мерзімде тиісті хабарлама жібереді.</w:t>
      </w:r>
    </w:p>
    <w:bookmarkEnd w:id="58"/>
    <w:bookmarkStart w:name="z52" w:id="59"/>
    <w:p>
      <w:pPr>
        <w:spacing w:after="0"/>
        <w:ind w:left="0"/>
        <w:jc w:val="both"/>
      </w:pPr>
      <w:r>
        <w:rPr>
          <w:rFonts w:ascii="Times New Roman"/>
          <w:b w:val="false"/>
          <w:i w:val="false"/>
          <w:color w:val="000000"/>
          <w:sz w:val="28"/>
        </w:rPr>
        <w:t>
      Есеп уәкілетті орган ведомствосының немесе уәкілетті орган ведомствосы аумақтық бөлімшесінің интернет-ресурсында орналастырылған жағдайда, табиғи монополия субъектісінен хабарлама талап етілмейді.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28 ақпандағы</w:t>
            </w:r>
            <w:r>
              <w:br/>
            </w:r>
            <w:r>
              <w:rPr>
                <w:rFonts w:ascii="Times New Roman"/>
                <w:b w:val="false"/>
                <w:i w:val="false"/>
                <w:color w:val="000000"/>
                <w:sz w:val="20"/>
              </w:rPr>
              <w:t>№ 93 бұйрығына</w:t>
            </w:r>
            <w:r>
              <w:br/>
            </w:r>
            <w:r>
              <w:rPr>
                <w:rFonts w:ascii="Times New Roman"/>
                <w:b w:val="false"/>
                <w:i w:val="false"/>
                <w:color w:val="000000"/>
                <w:sz w:val="20"/>
              </w:rPr>
              <w:t>3-қосымша</w:t>
            </w:r>
          </w:p>
        </w:tc>
      </w:tr>
    </w:tbl>
    <w:bookmarkStart w:name="z85" w:id="60"/>
    <w:p>
      <w:pPr>
        <w:spacing w:after="0"/>
        <w:ind w:left="0"/>
        <w:jc w:val="left"/>
      </w:pPr>
      <w:r>
        <w:rPr>
          <w:rFonts w:ascii="Times New Roman"/>
          <w:b/>
          <w:i w:val="false"/>
          <w:color w:val="000000"/>
        </w:rPr>
        <w:t xml:space="preserve"> Табиғи монополия субъектісінің тұтынушылар және өзге де мүдделі тұлғалар алдында реттеліп көрсетілетін коммуналдық қызметтерді (тауарларды, жұмыстарды) ұсыну жөніндегі қызметі туралы есепті жыл сайын орналастыру қағидалары</w:t>
      </w:r>
    </w:p>
    <w:bookmarkEnd w:id="60"/>
    <w:bookmarkStart w:name="z86" w:id="61"/>
    <w:p>
      <w:pPr>
        <w:spacing w:after="0"/>
        <w:ind w:left="0"/>
        <w:jc w:val="left"/>
      </w:pPr>
      <w:r>
        <w:rPr>
          <w:rFonts w:ascii="Times New Roman"/>
          <w:b/>
          <w:i w:val="false"/>
          <w:color w:val="000000"/>
        </w:rPr>
        <w:t xml:space="preserve"> 1-тарау. Жалпы ережелер</w:t>
      </w:r>
    </w:p>
    <w:bookmarkEnd w:id="61"/>
    <w:bookmarkStart w:name="z53" w:id="62"/>
    <w:p>
      <w:pPr>
        <w:spacing w:after="0"/>
        <w:ind w:left="0"/>
        <w:jc w:val="both"/>
      </w:pPr>
      <w:r>
        <w:rPr>
          <w:rFonts w:ascii="Times New Roman"/>
          <w:b w:val="false"/>
          <w:i w:val="false"/>
          <w:color w:val="000000"/>
          <w:sz w:val="28"/>
        </w:rPr>
        <w:t xml:space="preserve">
      1. Осы Табиғи монополия субъектісінің тұтынушылар және өзге де мүдделі тұлғалар алдында реттеліп көрсетілетін коммуналдық қызметтерді (тауарларды, жұмыстарды) ұсыну жөніндегі қызметі туралы есепті жыл сайын орналастыру қағидалары (бұдан әрі – Қағидалар) "Табиғи монополиялар туралы" 1998 жылғы 9 шілдедегі Қазақстан Республикасының Заңы 7-бабының </w:t>
      </w:r>
      <w:r>
        <w:rPr>
          <w:rFonts w:ascii="Times New Roman"/>
          <w:b w:val="false"/>
          <w:i w:val="false"/>
          <w:color w:val="000000"/>
          <w:sz w:val="28"/>
        </w:rPr>
        <w:t>7-10) тармақшасына</w:t>
      </w:r>
      <w:r>
        <w:rPr>
          <w:rFonts w:ascii="Times New Roman"/>
          <w:b w:val="false"/>
          <w:i w:val="false"/>
          <w:color w:val="000000"/>
          <w:sz w:val="28"/>
        </w:rPr>
        <w:t xml:space="preserve"> сәйкес әзірленді.</w:t>
      </w:r>
    </w:p>
    <w:bookmarkEnd w:id="62"/>
    <w:bookmarkStart w:name="z54" w:id="63"/>
    <w:p>
      <w:pPr>
        <w:spacing w:after="0"/>
        <w:ind w:left="0"/>
        <w:jc w:val="both"/>
      </w:pPr>
      <w:r>
        <w:rPr>
          <w:rFonts w:ascii="Times New Roman"/>
          <w:b w:val="false"/>
          <w:i w:val="false"/>
          <w:color w:val="000000"/>
          <w:sz w:val="28"/>
        </w:rPr>
        <w:t xml:space="preserve">
      2. Қағидалар табиғи монополия субъектісінің тұтынушылар және өзге де мүдделі тұлғалар алдында реттеліп көрсетілетін коммуналдық қызметтерді (тауарларды, жұмыстарды) ұсыну жөніндегі қызметі туралы есепті (бұдан әрі – Коммуналдық қызметтер жөніндегі есеп) мерзімді баспасөз басылымында Коммуналдық қызметтер жөніндегі есепті өткізген кезден бастап күнтізбелік 5 (бес) күннен кешіктірмей, Қазақстан Республикасы Табиғи монополияларды қорғау агенттігі төрағасының 2014 жылғы 28 наурыздағы № 64-НҚ бұйрығымен бекiтілген, Нормативтік құқықтық актілерді мемлекеттік тіркеу тізілімінде № 9404 болып тіркелген Табиғи монополиялар субъектiлерiн Мемлекеттiк тiркелiмге енгiзу және одан шығару </w:t>
      </w:r>
      <w:r>
        <w:rPr>
          <w:rFonts w:ascii="Times New Roman"/>
          <w:b w:val="false"/>
          <w:i w:val="false"/>
          <w:color w:val="000000"/>
          <w:sz w:val="28"/>
        </w:rPr>
        <w:t>қағидаларына</w:t>
      </w:r>
      <w:r>
        <w:rPr>
          <w:rFonts w:ascii="Times New Roman"/>
          <w:b w:val="false"/>
          <w:i w:val="false"/>
          <w:color w:val="000000"/>
          <w:sz w:val="28"/>
        </w:rPr>
        <w:t xml:space="preserve"> (бұдан әрі – № 64-НҚ Қағидалары) сәйкес табиғи монополия субъектісінің интернет-ресурсында немесе уәкілетті орган ведомствосының немесе уәкілетті орган ведомствосы аумақтық бөлімшесінің (оны Табиғи монополиялар субъектілерінің мемлекеттік тіркеліміне енгізу орны бойынша) немесе жекелеген салалардағы уәкілетті органның немесе жергілікті атқарушы органның интернет-ресурсында жыл сайын орналастыру тәртібін айқындайды.</w:t>
      </w:r>
    </w:p>
    <w:bookmarkEnd w:id="63"/>
    <w:bookmarkStart w:name="z55" w:id="64"/>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64"/>
    <w:bookmarkStart w:name="z56" w:id="65"/>
    <w:p>
      <w:pPr>
        <w:spacing w:after="0"/>
        <w:ind w:left="0"/>
        <w:jc w:val="both"/>
      </w:pPr>
      <w:r>
        <w:rPr>
          <w:rFonts w:ascii="Times New Roman"/>
          <w:b w:val="false"/>
          <w:i w:val="false"/>
          <w:color w:val="000000"/>
          <w:sz w:val="28"/>
        </w:rPr>
        <w:t>
      1) аумақтық уәкілетті орган – уәкілетті орган ведомствосының аумақтық бөлімшесі;</w:t>
      </w:r>
    </w:p>
    <w:bookmarkEnd w:id="65"/>
    <w:bookmarkStart w:name="z57" w:id="66"/>
    <w:p>
      <w:pPr>
        <w:spacing w:after="0"/>
        <w:ind w:left="0"/>
        <w:jc w:val="both"/>
      </w:pPr>
      <w:r>
        <w:rPr>
          <w:rFonts w:ascii="Times New Roman"/>
          <w:b w:val="false"/>
          <w:i w:val="false"/>
          <w:color w:val="000000"/>
          <w:sz w:val="28"/>
        </w:rPr>
        <w:t>
      2) жекелеген салалардағы уәкілетті орган – жекелеген салаларда табиғи монополиялар аяларында бақылау мен реттеуді жүзеге асыратын мемлекеттiк орган;</w:t>
      </w:r>
    </w:p>
    <w:bookmarkEnd w:id="66"/>
    <w:bookmarkStart w:name="z58" w:id="67"/>
    <w:p>
      <w:pPr>
        <w:spacing w:after="0"/>
        <w:ind w:left="0"/>
        <w:jc w:val="both"/>
      </w:pPr>
      <w:r>
        <w:rPr>
          <w:rFonts w:ascii="Times New Roman"/>
          <w:b w:val="false"/>
          <w:i w:val="false"/>
          <w:color w:val="000000"/>
          <w:sz w:val="28"/>
        </w:rPr>
        <w:t>
      3) табиғи монополия субъектісі – табиғи монополия жағдайларында тауарлар өндірумен, жұмыстарды орындаумен және (немесе) тұтынушыларға қызметтер көрсетумен айналысатын дара кәсіпкер немесе заңды тұлға;</w:t>
      </w:r>
    </w:p>
    <w:bookmarkEnd w:id="67"/>
    <w:bookmarkStart w:name="z59" w:id="68"/>
    <w:p>
      <w:pPr>
        <w:spacing w:after="0"/>
        <w:ind w:left="0"/>
        <w:jc w:val="both"/>
      </w:pPr>
      <w:r>
        <w:rPr>
          <w:rFonts w:ascii="Times New Roman"/>
          <w:b w:val="false"/>
          <w:i w:val="false"/>
          <w:color w:val="000000"/>
          <w:sz w:val="28"/>
        </w:rPr>
        <w:t>
      4) табиғи монополия субъектісінің реттеліп көрсетілетін қызметтері (тауарлары, жұмыстары) – табиғи монополия саласындағы табиғи монополия субъектісі ұсынатын және көрсететін қызметтерді (тауарларды, жұмыстарды) тұтынушыға белгілі бір тауар беру түрінде ұсыну жағдайларын қоса алғанда, уәкілетті орган ведомствосының мемлекеттік реттеуіне жататын көрсетілетін қызметтер (тауарлар, жұмыстар);</w:t>
      </w:r>
    </w:p>
    <w:bookmarkEnd w:id="68"/>
    <w:bookmarkStart w:name="z60" w:id="69"/>
    <w:p>
      <w:pPr>
        <w:spacing w:after="0"/>
        <w:ind w:left="0"/>
        <w:jc w:val="both"/>
      </w:pPr>
      <w:r>
        <w:rPr>
          <w:rFonts w:ascii="Times New Roman"/>
          <w:b w:val="false"/>
          <w:i w:val="false"/>
          <w:color w:val="000000"/>
          <w:sz w:val="28"/>
        </w:rPr>
        <w:t>
      5) уәкілетті орган – табиғи монополиялар салаларында басшылықты жүзеге асыратын мемлекеттік орган;</w:t>
      </w:r>
    </w:p>
    <w:bookmarkEnd w:id="69"/>
    <w:bookmarkStart w:name="z61" w:id="70"/>
    <w:p>
      <w:pPr>
        <w:spacing w:after="0"/>
        <w:ind w:left="0"/>
        <w:jc w:val="both"/>
      </w:pPr>
      <w:r>
        <w:rPr>
          <w:rFonts w:ascii="Times New Roman"/>
          <w:b w:val="false"/>
          <w:i w:val="false"/>
          <w:color w:val="000000"/>
          <w:sz w:val="28"/>
        </w:rPr>
        <w:t>
      6) уәкілетті органның ведомствосы – табиғи монополиялар салаларында басшылықты жүзеге асыратын мемлекеттік органның ведомствосы.</w:t>
      </w:r>
    </w:p>
    <w:bookmarkEnd w:id="70"/>
    <w:bookmarkStart w:name="z62" w:id="71"/>
    <w:p>
      <w:pPr>
        <w:spacing w:after="0"/>
        <w:ind w:left="0"/>
        <w:jc w:val="both"/>
      </w:pPr>
      <w:r>
        <w:rPr>
          <w:rFonts w:ascii="Times New Roman"/>
          <w:b w:val="false"/>
          <w:i w:val="false"/>
          <w:color w:val="000000"/>
          <w:sz w:val="28"/>
        </w:rPr>
        <w:t>
      Осы Қағидаларда пайдаланылатын өзге ұғымдар мен терминдер табиғи монополиялар туралы Қазақстан Республикасының заңнамасында белгіленген мәндерде қолданылады.</w:t>
      </w:r>
    </w:p>
    <w:bookmarkEnd w:id="71"/>
    <w:bookmarkStart w:name="z87" w:id="72"/>
    <w:p>
      <w:pPr>
        <w:spacing w:after="0"/>
        <w:ind w:left="0"/>
        <w:jc w:val="left"/>
      </w:pPr>
      <w:r>
        <w:rPr>
          <w:rFonts w:ascii="Times New Roman"/>
          <w:b/>
          <w:i w:val="false"/>
          <w:color w:val="000000"/>
        </w:rPr>
        <w:t xml:space="preserve"> 2-тарау. Коммуналдық қызметтер жөніндегі есепті орналастыру тәртібі</w:t>
      </w:r>
    </w:p>
    <w:bookmarkEnd w:id="72"/>
    <w:bookmarkStart w:name="z63" w:id="73"/>
    <w:p>
      <w:pPr>
        <w:spacing w:after="0"/>
        <w:ind w:left="0"/>
        <w:jc w:val="both"/>
      </w:pPr>
      <w:r>
        <w:rPr>
          <w:rFonts w:ascii="Times New Roman"/>
          <w:b w:val="false"/>
          <w:i w:val="false"/>
          <w:color w:val="000000"/>
          <w:sz w:val="28"/>
        </w:rPr>
        <w:t>
      4. Коммуналдық қызметтер жөніндегі есепті табиғи монополия субъектісі мерзімді баспасөз басылымында және өзінің интернет-ресурсында Коммуналдық қызметтер туралы есепті жүргізген сәттен бастап күнтізбелік 5 (бес) күннен кешіктірілмейтін мерзімде орналастырады.</w:t>
      </w:r>
    </w:p>
    <w:bookmarkEnd w:id="73"/>
    <w:bookmarkStart w:name="z64" w:id="74"/>
    <w:p>
      <w:pPr>
        <w:spacing w:after="0"/>
        <w:ind w:left="0"/>
        <w:jc w:val="both"/>
      </w:pPr>
      <w:r>
        <w:rPr>
          <w:rFonts w:ascii="Times New Roman"/>
          <w:b w:val="false"/>
          <w:i w:val="false"/>
          <w:color w:val="000000"/>
          <w:sz w:val="28"/>
        </w:rPr>
        <w:t>
      5. Коммуналдық қызметтер жөніндегі есеп мынадай:</w:t>
      </w:r>
    </w:p>
    <w:bookmarkEnd w:id="74"/>
    <w:bookmarkStart w:name="z65" w:id="75"/>
    <w:p>
      <w:pPr>
        <w:spacing w:after="0"/>
        <w:ind w:left="0"/>
        <w:jc w:val="both"/>
      </w:pPr>
      <w:r>
        <w:rPr>
          <w:rFonts w:ascii="Times New Roman"/>
          <w:b w:val="false"/>
          <w:i w:val="false"/>
          <w:color w:val="000000"/>
          <w:sz w:val="28"/>
        </w:rPr>
        <w:t>
      1) уәкілетті органның ведомствосы бекіткен инвестициялық бағдарламалардың және (немесе) инвестициялық жобалардың орындалуы туралы;</w:t>
      </w:r>
    </w:p>
    <w:bookmarkEnd w:id="75"/>
    <w:bookmarkStart w:name="z66" w:id="76"/>
    <w:p>
      <w:pPr>
        <w:spacing w:after="0"/>
        <w:ind w:left="0"/>
        <w:jc w:val="both"/>
      </w:pPr>
      <w:r>
        <w:rPr>
          <w:rFonts w:ascii="Times New Roman"/>
          <w:b w:val="false"/>
          <w:i w:val="false"/>
          <w:color w:val="000000"/>
          <w:sz w:val="28"/>
        </w:rPr>
        <w:t>
      2) есепті кезеңдегі табиғи монополия субъектісі қызметінің негізгі қаржы-экономикалық көрсеткіштері туралы;</w:t>
      </w:r>
    </w:p>
    <w:bookmarkEnd w:id="76"/>
    <w:bookmarkStart w:name="z67" w:id="77"/>
    <w:p>
      <w:pPr>
        <w:spacing w:after="0"/>
        <w:ind w:left="0"/>
        <w:jc w:val="both"/>
      </w:pPr>
      <w:r>
        <w:rPr>
          <w:rFonts w:ascii="Times New Roman"/>
          <w:b w:val="false"/>
          <w:i w:val="false"/>
          <w:color w:val="000000"/>
          <w:sz w:val="28"/>
        </w:rPr>
        <w:t>
      3) есепті кезеңдегі ұсынылған реттеліп көрсетілетін қызметтердің (тауарлардың, жұмыстардың) көлемдері туралы;</w:t>
      </w:r>
    </w:p>
    <w:bookmarkEnd w:id="77"/>
    <w:bookmarkStart w:name="z68" w:id="78"/>
    <w:p>
      <w:pPr>
        <w:spacing w:after="0"/>
        <w:ind w:left="0"/>
        <w:jc w:val="both"/>
      </w:pPr>
      <w:r>
        <w:rPr>
          <w:rFonts w:ascii="Times New Roman"/>
          <w:b w:val="false"/>
          <w:i w:val="false"/>
          <w:color w:val="000000"/>
          <w:sz w:val="28"/>
        </w:rPr>
        <w:t>
      4) реттеліп көрсетілетін қызметтерді (тауарларды, жұмыстарды) тұтынушылармен жүргізілетін жұмыс туралы;</w:t>
      </w:r>
    </w:p>
    <w:bookmarkEnd w:id="78"/>
    <w:bookmarkStart w:name="z69" w:id="79"/>
    <w:p>
      <w:pPr>
        <w:spacing w:after="0"/>
        <w:ind w:left="0"/>
        <w:jc w:val="both"/>
      </w:pPr>
      <w:r>
        <w:rPr>
          <w:rFonts w:ascii="Times New Roman"/>
          <w:b w:val="false"/>
          <w:i w:val="false"/>
          <w:color w:val="000000"/>
          <w:sz w:val="28"/>
        </w:rPr>
        <w:t>
      5) есепті кезеңдегі уәкілетті органның ведомствосы бекіткен тарифтік сметаның баптар бойынша орындалуы туралы;</w:t>
      </w:r>
    </w:p>
    <w:bookmarkEnd w:id="79"/>
    <w:bookmarkStart w:name="z70" w:id="80"/>
    <w:p>
      <w:pPr>
        <w:spacing w:after="0"/>
        <w:ind w:left="0"/>
        <w:jc w:val="both"/>
      </w:pPr>
      <w:r>
        <w:rPr>
          <w:rFonts w:ascii="Times New Roman"/>
          <w:b w:val="false"/>
          <w:i w:val="false"/>
          <w:color w:val="000000"/>
          <w:sz w:val="28"/>
        </w:rPr>
        <w:t>
      6) қызметтің перспективалары (даму жоспарлары) туралы ақпаратты қамтиды.</w:t>
      </w:r>
    </w:p>
    <w:bookmarkEnd w:id="80"/>
    <w:bookmarkStart w:name="z71" w:id="81"/>
    <w:p>
      <w:pPr>
        <w:spacing w:after="0"/>
        <w:ind w:left="0"/>
        <w:jc w:val="both"/>
      </w:pPr>
      <w:r>
        <w:rPr>
          <w:rFonts w:ascii="Times New Roman"/>
          <w:b w:val="false"/>
          <w:i w:val="false"/>
          <w:color w:val="000000"/>
          <w:sz w:val="28"/>
        </w:rPr>
        <w:t xml:space="preserve">
      6. Табиғи монополия субъектісінің өз интернет-ресурсы болмаған жағдайда, Коммуналдық қызметтер жөніндегі есеп № 64-НҚ </w:t>
      </w:r>
      <w:r>
        <w:rPr>
          <w:rFonts w:ascii="Times New Roman"/>
          <w:b w:val="false"/>
          <w:i w:val="false"/>
          <w:color w:val="000000"/>
          <w:sz w:val="28"/>
        </w:rPr>
        <w:t>Қағидаларына</w:t>
      </w:r>
      <w:r>
        <w:rPr>
          <w:rFonts w:ascii="Times New Roman"/>
          <w:b w:val="false"/>
          <w:i w:val="false"/>
          <w:color w:val="000000"/>
          <w:sz w:val="28"/>
        </w:rPr>
        <w:t xml:space="preserve"> сәйкес уәкілетті орган ведомствосының немесе уәкілетті орган ведомствосы аумақтық бөлімшесінің (оны Табиғи монополиялар субъектілерінің мемлекеттік тіркеліміне енгізу орны бойынша) немесе жекелеген салалардағы уәкілетті органның немесе жергілікті атқарушы органның интернет-ресурсында табиғи монополия субъектісінен тиісті өтініш келіп түскен күннен бастап күнтізбелік 5 (бес) күннен кешіктірілмейтін мерзімде орналастырылады.</w:t>
      </w:r>
    </w:p>
    <w:bookmarkEnd w:id="81"/>
    <w:bookmarkStart w:name="z72" w:id="82"/>
    <w:p>
      <w:pPr>
        <w:spacing w:after="0"/>
        <w:ind w:left="0"/>
        <w:jc w:val="both"/>
      </w:pPr>
      <w:r>
        <w:rPr>
          <w:rFonts w:ascii="Times New Roman"/>
          <w:b w:val="false"/>
          <w:i w:val="false"/>
          <w:color w:val="000000"/>
          <w:sz w:val="28"/>
        </w:rPr>
        <w:t>
      Табиғи монополия субъектісі коммуналдық қызметтер жөніндегі есепті № 64-НҚ Қағидаларына сәйкес уәкілетті органның ведомствосына немесе уәкілетті орган ведомствосының аумақтық бөлімшесіне (оны Табиғи монополиялар субъектілерінің мемлекеттік тіркеліміне енгізу орны бойынша) немесе жекелеген салалардағы уәкілетті органға немесе жергілікті атқарушы органға қағаз және электрондық жеткізгіштерде Коммуналдық қызметтер жөніндегі есеп өткізілген күннен бастап күнтізбелік 5 (бес) күннен кешіктірілмейтін мерзімде жібереді.</w:t>
      </w:r>
    </w:p>
    <w:bookmarkEnd w:id="82"/>
    <w:bookmarkStart w:name="z73" w:id="83"/>
    <w:p>
      <w:pPr>
        <w:spacing w:after="0"/>
        <w:ind w:left="0"/>
        <w:jc w:val="both"/>
      </w:pPr>
      <w:r>
        <w:rPr>
          <w:rFonts w:ascii="Times New Roman"/>
          <w:b w:val="false"/>
          <w:i w:val="false"/>
          <w:color w:val="000000"/>
          <w:sz w:val="28"/>
        </w:rPr>
        <w:t xml:space="preserve">
      7. Табиғи монополия субъектісі өзінің интернет-ресурсында немесе жергілікті атқарушы органның интернет-ресурсында орналастырған жағдайда, табиғи монополия субъектісі уәкілетті орган ведомствосының немесе уәкілетті орган ведомствосы № 64-НҚ </w:t>
      </w:r>
      <w:r>
        <w:rPr>
          <w:rFonts w:ascii="Times New Roman"/>
          <w:b w:val="false"/>
          <w:i w:val="false"/>
          <w:color w:val="000000"/>
          <w:sz w:val="28"/>
        </w:rPr>
        <w:t>Қағидаларына</w:t>
      </w:r>
      <w:r>
        <w:rPr>
          <w:rFonts w:ascii="Times New Roman"/>
          <w:b w:val="false"/>
          <w:i w:val="false"/>
          <w:color w:val="000000"/>
          <w:sz w:val="28"/>
        </w:rPr>
        <w:t xml:space="preserve"> сәйкес аумақтық бөлімшесінің мекен-жайына (оны Табиғи монополиялар субъектілерінің мемлекеттік тіркеліміне енгізу орны бойынша) немесе жекелеген салалардағы уәкілетті органға Коммуналдық қызметтер жөніндегі есептің орналастырылғаны туралы ол орналастырылған сәттен бастап күнтізбелік 5 (бес) күннен кешіктірілмейтін тиісті хабарлама жібереді.</w:t>
      </w:r>
    </w:p>
    <w:bookmarkEnd w:id="83"/>
    <w:bookmarkStart w:name="z74" w:id="84"/>
    <w:p>
      <w:pPr>
        <w:spacing w:after="0"/>
        <w:ind w:left="0"/>
        <w:jc w:val="both"/>
      </w:pPr>
      <w:r>
        <w:rPr>
          <w:rFonts w:ascii="Times New Roman"/>
          <w:b w:val="false"/>
          <w:i w:val="false"/>
          <w:color w:val="000000"/>
          <w:sz w:val="28"/>
        </w:rPr>
        <w:t>
      Коммуналдық қызметтер жөніндегі есеп уәкілетті орган ведомствосының немесе уәкілетті орган ведомствосы аумақтық бөлімшесінің интернет-ресурсында орналастырылған жағдайда, табиғи монополия субъектісінен хабарлама талап етілмейді.</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