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bc34" w14:textId="19ab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13 наурыздағы № 180 бұйрығы. Қазақстан Республикасының Әділет министрлігінде 2017 жылғы 27 сәуірде № 15042 болып тіркелді. Күші жойылды - Қазақстан Республикасы Ішкі істер министрінің 2020 жылғы 14 шiлдедегi № 514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14.07.2020 </w:t>
      </w:r>
      <w:r>
        <w:rPr>
          <w:rFonts w:ascii="Times New Roman"/>
          <w:b w:val="false"/>
          <w:i w:val="false"/>
          <w:color w:val="ff0000"/>
          <w:sz w:val="28"/>
        </w:rPr>
        <w:t>№ 514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Ішкі істер министрінің 25.12.2018 </w:t>
      </w:r>
      <w:r>
        <w:rPr>
          <w:rFonts w:ascii="Times New Roman"/>
          <w:b w:val="false"/>
          <w:i w:val="false"/>
          <w:color w:val="ff0000"/>
          <w:sz w:val="28"/>
        </w:rPr>
        <w:t>№ 939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берілген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стандарты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25.12.2018 </w:t>
      </w:r>
      <w:r>
        <w:rPr>
          <w:rFonts w:ascii="Times New Roman"/>
          <w:b w:val="false"/>
          <w:i w:val="false"/>
          <w:color w:val="000000"/>
          <w:sz w:val="28"/>
        </w:rPr>
        <w:t>№ 939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"Шығу визаларын ұзарту және беру" мемлекеттік қызмет стандартын бекіту туралы" Қазақстан Республикасы Ішкі істер министрінің 2015 жылғы 14 сәуірдегі № 343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11121 тіркелген, "Әділет" ақпараттық-құқықтық жүйесінде 2015 жылы 10 маусымда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Iшкi істер министрлiгiнiң Көшi-қон қызметі комитеті:</w:t>
      </w:r>
    </w:p>
    <w:bookmarkEnd w:id="3"/>
    <w:p>
      <w:pPr>
        <w:spacing w:after="0"/>
        <w:ind w:left="0"/>
        <w:jc w:val="both"/>
      </w:pPr>
      <w:r>
        <w:rPr>
          <w:rFonts w:ascii="Times New Roman"/>
          <w:b w:val="false"/>
          <w:i w:val="false"/>
          <w:color w:val="000000"/>
          <w:sz w:val="28"/>
        </w:rPr>
        <w:t xml:space="preserve">
      1) осы бұйрықты заңнамада белгіленген тәртіппен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күнінен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қызметі комитетіне (М.Т. Қабденов)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4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13 наурыздағы</w:t>
            </w:r>
            <w:r>
              <w:br/>
            </w:r>
            <w:r>
              <w:rPr>
                <w:rFonts w:ascii="Times New Roman"/>
                <w:b w:val="false"/>
                <w:i w:val="false"/>
                <w:color w:val="000000"/>
                <w:sz w:val="20"/>
              </w:rPr>
              <w:t>№ 180 бұйрығымен бекітілген</w:t>
            </w:r>
          </w:p>
        </w:tc>
      </w:tr>
    </w:tbl>
    <w:bookmarkStart w:name="z8" w:id="6"/>
    <w:p>
      <w:pPr>
        <w:spacing w:after="0"/>
        <w:ind w:left="0"/>
        <w:jc w:val="left"/>
      </w:pPr>
      <w:r>
        <w:rPr>
          <w:rFonts w:ascii="Times New Roman"/>
          <w:b/>
          <w:i w:val="false"/>
          <w:color w:val="000000"/>
        </w:rPr>
        <w:t xml:space="preserve">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стандарты</w:t>
      </w:r>
    </w:p>
    <w:bookmarkEnd w:id="6"/>
    <w:p>
      <w:pPr>
        <w:spacing w:after="0"/>
        <w:ind w:left="0"/>
        <w:jc w:val="both"/>
      </w:pPr>
      <w:r>
        <w:rPr>
          <w:rFonts w:ascii="Times New Roman"/>
          <w:b w:val="false"/>
          <w:i w:val="false"/>
          <w:color w:val="ff0000"/>
          <w:sz w:val="28"/>
        </w:rPr>
        <w:t xml:space="preserve">
      Ескерту. Стандарттың тақырыбы жаңа редакцияда – ҚР Ішкі істер министрінің 25.12.2018 </w:t>
      </w:r>
      <w:r>
        <w:rPr>
          <w:rFonts w:ascii="Times New Roman"/>
          <w:b w:val="false"/>
          <w:i w:val="false"/>
          <w:color w:val="ff0000"/>
          <w:sz w:val="28"/>
        </w:rPr>
        <w:t>№ 939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 w:id="7"/>
    <w:p>
      <w:pPr>
        <w:spacing w:after="0"/>
        <w:ind w:left="0"/>
        <w:jc w:val="both"/>
      </w:pPr>
      <w:r>
        <w:rPr>
          <w:rFonts w:ascii="Times New Roman"/>
          <w:b w:val="false"/>
          <w:i w:val="false"/>
          <w:color w:val="000000"/>
          <w:sz w:val="28"/>
        </w:rPr>
        <w:t>
      1.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(бұдан әрі – мемлекеттік көрсетілетін қызмет).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25.12.2018 </w:t>
      </w:r>
      <w:r>
        <w:rPr>
          <w:rFonts w:ascii="Times New Roman"/>
          <w:b w:val="false"/>
          <w:i w:val="false"/>
          <w:color w:val="000000"/>
          <w:sz w:val="28"/>
        </w:rPr>
        <w:t>№ 939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8"/>
    <w:bookmarkStart w:name="z11" w:id="9"/>
    <w:p>
      <w:pPr>
        <w:spacing w:after="0"/>
        <w:ind w:left="0"/>
        <w:jc w:val="both"/>
      </w:pPr>
      <w:r>
        <w:rPr>
          <w:rFonts w:ascii="Times New Roman"/>
          <w:b w:val="false"/>
          <w:i w:val="false"/>
          <w:color w:val="000000"/>
          <w:sz w:val="28"/>
        </w:rPr>
        <w:t>
      3. Мемлекеттік көрсетілетін қызметті Министрліктің аумақтық бөлімшелері (бұдан әрі – көрсетілетін қызметті беруші) көрсетеді.</w:t>
      </w:r>
    </w:p>
    <w:bookmarkEnd w:id="9"/>
    <w:p>
      <w:pPr>
        <w:spacing w:after="0"/>
        <w:ind w:left="0"/>
        <w:jc w:val="both"/>
      </w:pPr>
      <w:r>
        <w:rPr>
          <w:rFonts w:ascii="Times New Roman"/>
          <w:b w:val="false"/>
          <w:i w:val="false"/>
          <w:color w:val="000000"/>
          <w:sz w:val="28"/>
        </w:rPr>
        <w:t>
      Арызды қабылдау және мемлекеттік көрсетілетін қызметтің нәтижесін беру көрсетілетін қызметті беруші арқылы жүзеге асырылады.</w:t>
      </w:r>
    </w:p>
    <w:bookmarkStart w:name="z12" w:id="10"/>
    <w:p>
      <w:pPr>
        <w:spacing w:after="0"/>
        <w:ind w:left="0"/>
        <w:jc w:val="left"/>
      </w:pPr>
      <w:r>
        <w:rPr>
          <w:rFonts w:ascii="Times New Roman"/>
          <w:b/>
          <w:i w:val="false"/>
          <w:color w:val="000000"/>
        </w:rPr>
        <w:t xml:space="preserve"> 2-тарау. Мемлекеттік қызмет көрсету тәртібі</w:t>
      </w:r>
    </w:p>
    <w:bookmarkEnd w:id="10"/>
    <w:bookmarkStart w:name="z13" w:id="11"/>
    <w:p>
      <w:pPr>
        <w:spacing w:after="0"/>
        <w:ind w:left="0"/>
        <w:jc w:val="both"/>
      </w:pPr>
      <w:r>
        <w:rPr>
          <w:rFonts w:ascii="Times New Roman"/>
          <w:b w:val="false"/>
          <w:i w:val="false"/>
          <w:color w:val="000000"/>
          <w:sz w:val="28"/>
        </w:rPr>
        <w:t>
      4. Мемлекеттік қызметті көрсету мерзімдері:</w:t>
      </w:r>
    </w:p>
    <w:bookmarkEnd w:id="11"/>
    <w:p>
      <w:pPr>
        <w:spacing w:after="0"/>
        <w:ind w:left="0"/>
        <w:jc w:val="both"/>
      </w:pPr>
      <w:r>
        <w:rPr>
          <w:rFonts w:ascii="Times New Roman"/>
          <w:b w:val="false"/>
          <w:i w:val="false"/>
          <w:color w:val="000000"/>
          <w:sz w:val="28"/>
        </w:rPr>
        <w:t xml:space="preserve">
      1) көрсетілетін қызметті берушіге құжаттардың топтамасын тапсырған сәттен бастап – 5 (бес) жұмыс күні. </w:t>
      </w:r>
    </w:p>
    <w:p>
      <w:pPr>
        <w:spacing w:after="0"/>
        <w:ind w:left="0"/>
        <w:jc w:val="both"/>
      </w:pPr>
      <w:r>
        <w:rPr>
          <w:rFonts w:ascii="Times New Roman"/>
          <w:b w:val="false"/>
          <w:i w:val="false"/>
          <w:color w:val="000000"/>
          <w:sz w:val="28"/>
        </w:rPr>
        <w:t xml:space="preserve">
      Егер келісуші орган көрсетілген мерзімде жауап ұсынбаған жағдайда, мемлекеттік көрсетілетін қызмет келісім алғаннан кейін 1 жұмыс күннің ішінде ұсынылады; </w:t>
      </w:r>
    </w:p>
    <w:p>
      <w:pPr>
        <w:spacing w:after="0"/>
        <w:ind w:left="0"/>
        <w:jc w:val="both"/>
      </w:pPr>
      <w:r>
        <w:rPr>
          <w:rFonts w:ascii="Times New Roman"/>
          <w:b w:val="false"/>
          <w:i w:val="false"/>
          <w:color w:val="000000"/>
          <w:sz w:val="28"/>
        </w:rPr>
        <w:t>
      2) құжаттардың топтамасын тапсыру үшін барынша рұқсат етілетін күту уақыты – 30 (отыз) минут;</w:t>
      </w:r>
    </w:p>
    <w:p>
      <w:pPr>
        <w:spacing w:after="0"/>
        <w:ind w:left="0"/>
        <w:jc w:val="both"/>
      </w:pPr>
      <w:r>
        <w:rPr>
          <w:rFonts w:ascii="Times New Roman"/>
          <w:b w:val="false"/>
          <w:i w:val="false"/>
          <w:color w:val="000000"/>
          <w:sz w:val="28"/>
        </w:rPr>
        <w:t>
      3) барынша рұқсат етілетін қызмет көрсету уақыты – 20 (жиырма) минут.</w:t>
      </w:r>
    </w:p>
    <w:bookmarkStart w:name="z14" w:id="12"/>
    <w:p>
      <w:pPr>
        <w:spacing w:after="0"/>
        <w:ind w:left="0"/>
        <w:jc w:val="both"/>
      </w:pPr>
      <w:r>
        <w:rPr>
          <w:rFonts w:ascii="Times New Roman"/>
          <w:b w:val="false"/>
          <w:i w:val="false"/>
          <w:color w:val="000000"/>
          <w:sz w:val="28"/>
        </w:rPr>
        <w:t>
      5. Мемлекеттік қызмет көрсету нысаны – қағаз түрінде.</w:t>
      </w:r>
    </w:p>
    <w:bookmarkEnd w:id="12"/>
    <w:bookmarkStart w:name="z15" w:id="13"/>
    <w:p>
      <w:pPr>
        <w:spacing w:after="0"/>
        <w:ind w:left="0"/>
        <w:jc w:val="both"/>
      </w:pPr>
      <w:r>
        <w:rPr>
          <w:rFonts w:ascii="Times New Roman"/>
          <w:b w:val="false"/>
          <w:i w:val="false"/>
          <w:color w:val="000000"/>
          <w:sz w:val="28"/>
        </w:rPr>
        <w:t xml:space="preserve">
      6. Мемлекеттік қызмет көрсету нәтижесі – шет мемлекеттердің паспортына не Қазақстан Республикасы осындай құжат ретінде танитын жеке басты куәландыратын Қазақстан Республикасының Мемлекеттік шекарасынан өтуге құқық беретін өзге құжатқа (бұдан әрі – шетелдік паспорт) толтырылған визалық жапсырманы жапсыру жолымен Қазақстан Республикасының визаларын беру, қалпына келтіру немесе ұзарту не осы мемлекеттік көрсетілетін қызмет стандартының 10-тармағында көзделген жағдайлар мен негіздер бойынша мемлекеттік қызметті көрсетуден бас тарту туралы дәлелді жауап. </w:t>
      </w:r>
    </w:p>
    <w:bookmarkEnd w:id="13"/>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25.12.2018 </w:t>
      </w:r>
      <w:r>
        <w:rPr>
          <w:rFonts w:ascii="Times New Roman"/>
          <w:b w:val="false"/>
          <w:i w:val="false"/>
          <w:color w:val="000000"/>
          <w:sz w:val="28"/>
        </w:rPr>
        <w:t>№ 939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түрде көрсетіледі.</w:t>
      </w:r>
    </w:p>
    <w:bookmarkEnd w:id="14"/>
    <w:p>
      <w:pPr>
        <w:spacing w:after="0"/>
        <w:ind w:left="0"/>
        <w:jc w:val="both"/>
      </w:pPr>
      <w:r>
        <w:rPr>
          <w:rFonts w:ascii="Times New Roman"/>
          <w:b w:val="false"/>
          <w:i w:val="false"/>
          <w:color w:val="000000"/>
          <w:sz w:val="28"/>
        </w:rPr>
        <w:t xml:space="preserve">
      Мемлекеттік қызмет көрсетілгені үшін мемлекеттік баж алынады, ол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613-бабына</w:t>
      </w:r>
      <w:r>
        <w:rPr>
          <w:rFonts w:ascii="Times New Roman"/>
          <w:b w:val="false"/>
          <w:i w:val="false"/>
          <w:color w:val="000000"/>
          <w:sz w:val="28"/>
        </w:rPr>
        <w:t xml:space="preserve"> сәйкес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бергені, қалпына келтіргені немесе ұзартқаны үшін:</w:t>
      </w:r>
    </w:p>
    <w:p>
      <w:pPr>
        <w:spacing w:after="0"/>
        <w:ind w:left="0"/>
        <w:jc w:val="both"/>
      </w:pPr>
      <w:r>
        <w:rPr>
          <w:rFonts w:ascii="Times New Roman"/>
          <w:b w:val="false"/>
          <w:i w:val="false"/>
          <w:color w:val="000000"/>
          <w:sz w:val="28"/>
        </w:rPr>
        <w:t xml:space="preserve">
      Қазақстан Республикасынан шығу – 0,5 АЕК; </w:t>
      </w:r>
    </w:p>
    <w:p>
      <w:pPr>
        <w:spacing w:after="0"/>
        <w:ind w:left="0"/>
        <w:jc w:val="both"/>
      </w:pPr>
      <w:r>
        <w:rPr>
          <w:rFonts w:ascii="Times New Roman"/>
          <w:b w:val="false"/>
          <w:i w:val="false"/>
          <w:color w:val="000000"/>
          <w:sz w:val="28"/>
        </w:rPr>
        <w:t xml:space="preserve">
      Қазақстан Республикасына келу және Қазақстан Республикасынан кету – 7 АЕК; </w:t>
      </w:r>
    </w:p>
    <w:p>
      <w:pPr>
        <w:spacing w:after="0"/>
        <w:ind w:left="0"/>
        <w:jc w:val="both"/>
      </w:pPr>
      <w:r>
        <w:rPr>
          <w:rFonts w:ascii="Times New Roman"/>
          <w:b w:val="false"/>
          <w:i w:val="false"/>
          <w:color w:val="000000"/>
          <w:sz w:val="28"/>
        </w:rPr>
        <w:t xml:space="preserve">
      көп мәрте Қазақстан Республикасына келу және Қазақстан Республикасынан кету – 30 АЕК-ті құрайды. </w:t>
      </w:r>
    </w:p>
    <w:p>
      <w:pPr>
        <w:spacing w:after="0"/>
        <w:ind w:left="0"/>
        <w:jc w:val="both"/>
      </w:pPr>
      <w:r>
        <w:rPr>
          <w:rFonts w:ascii="Times New Roman"/>
          <w:b w:val="false"/>
          <w:i w:val="false"/>
          <w:color w:val="000000"/>
          <w:sz w:val="28"/>
        </w:rPr>
        <w:t xml:space="preserve">
      Төлем екінші деңгейдегі банктер және банк операцияларының жекелеген түрлерін жүзеге асыратын ұйымдар арқылы қолма-қол және аударым арқылы жүргізіледі. </w:t>
      </w:r>
    </w:p>
    <w:p>
      <w:pPr>
        <w:spacing w:after="0"/>
        <w:ind w:left="0"/>
        <w:jc w:val="both"/>
      </w:pPr>
      <w:r>
        <w:rPr>
          <w:rFonts w:ascii="Times New Roman"/>
          <w:b w:val="false"/>
          <w:i w:val="false"/>
          <w:color w:val="000000"/>
          <w:sz w:val="28"/>
        </w:rPr>
        <w:t xml:space="preserve">
      Мемлекеттік баж төлеуден: </w:t>
      </w:r>
    </w:p>
    <w:p>
      <w:pPr>
        <w:spacing w:after="0"/>
        <w:ind w:left="0"/>
        <w:jc w:val="both"/>
      </w:pPr>
      <w:r>
        <w:rPr>
          <w:rFonts w:ascii="Times New Roman"/>
          <w:b w:val="false"/>
          <w:i w:val="false"/>
          <w:color w:val="000000"/>
          <w:sz w:val="28"/>
        </w:rPr>
        <w:t>
      Қазақстан Республикасына келетін шетелдік ресми делегациялардың мүшелері және олармен бірге жүретін адамдар;</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қалалардың және астана әкімдіктерінің шақыруы бойынша Қазақстан Республикасына келетіндер;</w:t>
      </w:r>
    </w:p>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жіберілген шетелдіктер;</w:t>
      </w:r>
    </w:p>
    <w:p>
      <w:pPr>
        <w:spacing w:after="0"/>
        <w:ind w:left="0"/>
        <w:jc w:val="both"/>
      </w:pPr>
      <w:r>
        <w:rPr>
          <w:rFonts w:ascii="Times New Roman"/>
          <w:b w:val="false"/>
          <w:i w:val="false"/>
          <w:color w:val="000000"/>
          <w:sz w:val="28"/>
        </w:rPr>
        <w:t>
      этникалық қазақтар;</w:t>
      </w:r>
    </w:p>
    <w:p>
      <w:pPr>
        <w:spacing w:after="0"/>
        <w:ind w:left="0"/>
        <w:jc w:val="both"/>
      </w:pPr>
      <w:r>
        <w:rPr>
          <w:rFonts w:ascii="Times New Roman"/>
          <w:b w:val="false"/>
          <w:i w:val="false"/>
          <w:color w:val="000000"/>
          <w:sz w:val="28"/>
        </w:rPr>
        <w:t>
      өзара түсіністік қағидаты негізінде 16 жасқа дейінгі балалар;</w:t>
      </w:r>
    </w:p>
    <w:p>
      <w:pPr>
        <w:spacing w:after="0"/>
        <w:ind w:left="0"/>
        <w:jc w:val="both"/>
      </w:pPr>
      <w:r>
        <w:rPr>
          <w:rFonts w:ascii="Times New Roman"/>
          <w:b w:val="false"/>
          <w:i w:val="false"/>
          <w:color w:val="000000"/>
          <w:sz w:val="28"/>
        </w:rPr>
        <w:t>
      шетелде тұрақты тұратын және Қазақстан Республикасына жақын туыстарының жерлеуіне баратын, бұрын Қазақстан Республикасының азаматтығында болған адамдар;</w:t>
      </w:r>
    </w:p>
    <w:p>
      <w:pPr>
        <w:spacing w:after="0"/>
        <w:ind w:left="0"/>
        <w:jc w:val="both"/>
      </w:pPr>
      <w:r>
        <w:rPr>
          <w:rFonts w:ascii="Times New Roman"/>
          <w:b w:val="false"/>
          <w:i w:val="false"/>
          <w:color w:val="000000"/>
          <w:sz w:val="28"/>
        </w:rPr>
        <w:t>
      шетелдік инвесторлар босатылады.</w:t>
      </w:r>
    </w:p>
    <w:p>
      <w:pPr>
        <w:spacing w:after="0"/>
        <w:ind w:left="0"/>
        <w:jc w:val="both"/>
      </w:pPr>
      <w:r>
        <w:rPr>
          <w:rFonts w:ascii="Times New Roman"/>
          <w:b w:val="false"/>
          <w:i w:val="false"/>
          <w:color w:val="000000"/>
          <w:sz w:val="28"/>
        </w:rPr>
        <w:t>
      Мемлекеттік баж салығы көрсетілетін қызметті беруші жол берген қателерді қамтитын алғашқы визаның орнына қайта виза берген кезде салынбайды.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25.12.2018 </w:t>
      </w:r>
      <w:r>
        <w:rPr>
          <w:rFonts w:ascii="Times New Roman"/>
          <w:b w:val="false"/>
          <w:i w:val="false"/>
          <w:color w:val="000000"/>
          <w:sz w:val="28"/>
        </w:rPr>
        <w:t>№ 939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дүйсенбiден бастап жұма аралығында сағат 13-00-ден 14-30-ға дейiнгi түскi асқа үзiлiспен сағат 9-00-ден 18-30-ға дейiн.</w:t>
      </w:r>
    </w:p>
    <w:bookmarkEnd w:id="1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алушының тіркелген жері бойынша сағат 13.00-ден 14.30-ға дейінгі түскі асқа үзіліспен, сағат 9.00-ден 17.30-ға дейін жүзеге асырылады. Мемлекеттiк көрсетілетін қызмет алдын ала жазылусыз және жеделдетіп қызмет көрсетусiз кезек тәртiбiмен көрсетіледі.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алушының тіркелген орны бойынша жүзеге асырылады.</w:t>
      </w:r>
    </w:p>
    <w:p>
      <w:pPr>
        <w:spacing w:after="0"/>
        <w:ind w:left="0"/>
        <w:jc w:val="both"/>
      </w:pPr>
      <w:r>
        <w:rPr>
          <w:rFonts w:ascii="Times New Roman"/>
          <w:b w:val="false"/>
          <w:i w:val="false"/>
          <w:color w:val="000000"/>
          <w:sz w:val="28"/>
        </w:rPr>
        <w:t>
      "А5", "В15"-"В22" санаттардағы визалар визаны алушының нақты орналасқан орны бойынша беріледі.</w:t>
      </w:r>
    </w:p>
    <w:p>
      <w:pPr>
        <w:spacing w:after="0"/>
        <w:ind w:left="0"/>
        <w:jc w:val="both"/>
      </w:pPr>
      <w:r>
        <w:rPr>
          <w:rFonts w:ascii="Times New Roman"/>
          <w:b w:val="false"/>
          <w:i w:val="false"/>
          <w:color w:val="000000"/>
          <w:sz w:val="28"/>
        </w:rPr>
        <w:t>
      "С9" санатындағы визалар визаны алушы қабылданған оқу орны бойынша беріледі.</w:t>
      </w:r>
    </w:p>
    <w:bookmarkStart w:name="z18" w:id="16"/>
    <w:p>
      <w:pPr>
        <w:spacing w:after="0"/>
        <w:ind w:left="0"/>
        <w:jc w:val="both"/>
      </w:pPr>
      <w:r>
        <w:rPr>
          <w:rFonts w:ascii="Times New Roman"/>
          <w:b w:val="false"/>
          <w:i w:val="false"/>
          <w:color w:val="000000"/>
          <w:sz w:val="28"/>
        </w:rPr>
        <w:t>
      9. Көрсетілетін қызметті алушы не қабылдаушы адам жеке өтініш білдірген кезде мемлекеттік қызмет көрсетуге қажетті құжаттар тізбесі:</w:t>
      </w:r>
    </w:p>
    <w:bookmarkEnd w:id="16"/>
    <w:p>
      <w:pPr>
        <w:spacing w:after="0"/>
        <w:ind w:left="0"/>
        <w:jc w:val="both"/>
      </w:pPr>
      <w:r>
        <w:rPr>
          <w:rFonts w:ascii="Times New Roman"/>
          <w:b w:val="false"/>
          <w:i w:val="false"/>
          <w:color w:val="000000"/>
          <w:sz w:val="28"/>
        </w:rPr>
        <w:t>
      1) визаның барлық санаты үшін:</w:t>
      </w:r>
    </w:p>
    <w:p>
      <w:pPr>
        <w:spacing w:after="0"/>
        <w:ind w:left="0"/>
        <w:jc w:val="both"/>
      </w:pPr>
      <w:r>
        <w:rPr>
          <w:rFonts w:ascii="Times New Roman"/>
          <w:b w:val="false"/>
          <w:i w:val="false"/>
          <w:color w:val="000000"/>
          <w:sz w:val="28"/>
        </w:rPr>
        <w:t xml:space="preserve">
      виза алу үшін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визалық сауалнама не көлемі 3,5х4,5 сантиметр түрлі түсті не ақ-қара фотосуреті;</w:t>
      </w:r>
    </w:p>
    <w:p>
      <w:pPr>
        <w:spacing w:after="0"/>
        <w:ind w:left="0"/>
        <w:jc w:val="both"/>
      </w:pPr>
      <w:r>
        <w:rPr>
          <w:rFonts w:ascii="Times New Roman"/>
          <w:b w:val="false"/>
          <w:i w:val="false"/>
          <w:color w:val="000000"/>
          <w:sz w:val="28"/>
        </w:rPr>
        <w:t>
      жарамды шетелдік паспорты;</w:t>
      </w:r>
    </w:p>
    <w:p>
      <w:pPr>
        <w:spacing w:after="0"/>
        <w:ind w:left="0"/>
        <w:jc w:val="both"/>
      </w:pPr>
      <w:r>
        <w:rPr>
          <w:rFonts w:ascii="Times New Roman"/>
          <w:b w:val="false"/>
          <w:i w:val="false"/>
          <w:color w:val="000000"/>
          <w:sz w:val="28"/>
        </w:rPr>
        <w:t>
      мемлекеттік бажды төлегенін растайтын төлем құжатының түпнұсқасы;</w:t>
      </w:r>
    </w:p>
    <w:p>
      <w:pPr>
        <w:spacing w:after="0"/>
        <w:ind w:left="0"/>
        <w:jc w:val="both"/>
      </w:pPr>
      <w:r>
        <w:rPr>
          <w:rFonts w:ascii="Times New Roman"/>
          <w:b w:val="false"/>
          <w:i w:val="false"/>
          <w:color w:val="000000"/>
          <w:sz w:val="28"/>
        </w:rPr>
        <w:t xml:space="preserve">
      2) "А5" санатындағы (инвесторлық) визаны ресімдеу үшін қосымша: </w:t>
      </w:r>
    </w:p>
    <w:p>
      <w:pPr>
        <w:spacing w:after="0"/>
        <w:ind w:left="0"/>
        <w:jc w:val="both"/>
      </w:pPr>
      <w:r>
        <w:rPr>
          <w:rFonts w:ascii="Times New Roman"/>
          <w:b w:val="false"/>
          <w:i w:val="false"/>
          <w:color w:val="000000"/>
          <w:sz w:val="28"/>
        </w:rPr>
        <w:t xml:space="preserve">
      шақырушы тараптың қолдаухаты; </w:t>
      </w:r>
    </w:p>
    <w:p>
      <w:pPr>
        <w:spacing w:after="0"/>
        <w:ind w:left="0"/>
        <w:jc w:val="both"/>
      </w:pPr>
      <w:r>
        <w:rPr>
          <w:rFonts w:ascii="Times New Roman"/>
          <w:b w:val="false"/>
          <w:i w:val="false"/>
          <w:color w:val="000000"/>
          <w:sz w:val="28"/>
        </w:rPr>
        <w:t xml:space="preserve">
      Қазақстан Републикасының инвестициялар жөніндегі уәкілетті органының қолдаухаты ұсынылады; </w:t>
      </w:r>
    </w:p>
    <w:p>
      <w:pPr>
        <w:spacing w:after="0"/>
        <w:ind w:left="0"/>
        <w:jc w:val="both"/>
      </w:pPr>
      <w:r>
        <w:rPr>
          <w:rFonts w:ascii="Times New Roman"/>
          <w:b w:val="false"/>
          <w:i w:val="false"/>
          <w:color w:val="000000"/>
          <w:sz w:val="28"/>
        </w:rPr>
        <w:t xml:space="preserve">
      "А5" санатындағы визаны ұзарту үшін шақырушы тараптың қолдаухаты және Қазақстан Республикасының инвестициялар жөніндегі уәкілетті органның жазбаша растауы ұсынылады; </w:t>
      </w:r>
    </w:p>
    <w:p>
      <w:pPr>
        <w:spacing w:after="0"/>
        <w:ind w:left="0"/>
        <w:jc w:val="both"/>
      </w:pPr>
      <w:r>
        <w:rPr>
          <w:rFonts w:ascii="Times New Roman"/>
          <w:b w:val="false"/>
          <w:i w:val="false"/>
          <w:color w:val="000000"/>
          <w:sz w:val="28"/>
        </w:rPr>
        <w:t xml:space="preserve">
      3) "В3" санатындағы (келіссөздер жүргізуге, келісімшарттар жасасуға келетін адамдарға, сондай-ақ құрылтайшыларға немесе директорлар кеңесінің мүшелеріне) визаны ресімдеу үшін қосымша: </w:t>
      </w:r>
    </w:p>
    <w:p>
      <w:pPr>
        <w:spacing w:after="0"/>
        <w:ind w:left="0"/>
        <w:jc w:val="both"/>
      </w:pPr>
      <w:r>
        <w:rPr>
          <w:rFonts w:ascii="Times New Roman"/>
          <w:b w:val="false"/>
          <w:i w:val="false"/>
          <w:color w:val="000000"/>
          <w:sz w:val="28"/>
        </w:rPr>
        <w:t xml:space="preserve">
      шақырушы тараптың визаларды беру не этникалық қазақ, бұрынғы отандастар және (немесе)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мемлекеттер тізімінде көрсетілген елдердің азаматтары болып табылатын көрсетілетін қызметті алушының жазбаша өтініші ұсынылады; </w:t>
      </w:r>
    </w:p>
    <w:p>
      <w:pPr>
        <w:spacing w:after="0"/>
        <w:ind w:left="0"/>
        <w:jc w:val="both"/>
      </w:pPr>
      <w:r>
        <w:rPr>
          <w:rFonts w:ascii="Times New Roman"/>
          <w:b w:val="false"/>
          <w:i w:val="false"/>
          <w:color w:val="000000"/>
          <w:sz w:val="28"/>
        </w:rPr>
        <w:t xml:space="preserve">
      көп мәртелі визаларды ресімдеу үшін – шарттың немесе келісім-шарттың көшірмесі (осы тармақшаның екінші абзацында көрсетілген адамдарға талап етілмейді); </w:t>
      </w:r>
    </w:p>
    <w:p>
      <w:pPr>
        <w:spacing w:after="0"/>
        <w:ind w:left="0"/>
        <w:jc w:val="both"/>
      </w:pPr>
      <w:r>
        <w:rPr>
          <w:rFonts w:ascii="Times New Roman"/>
          <w:b w:val="false"/>
          <w:i w:val="false"/>
          <w:color w:val="000000"/>
          <w:sz w:val="28"/>
        </w:rPr>
        <w:t xml:space="preserve">
      4) "В14" (Қазақстан Республикасының шегінен тыс жерге тұрақты тұруға шығу кезінде Қазақстан Республикасында тұрақты тұратын адамдарға) санатындағы визаларды ресімдеу үшін Қазақстан Республикасының аумағынан тыс тұрақты тұруға ішкі істер органдарымен берілген рұқсат негізінде ұсынылады; </w:t>
      </w:r>
    </w:p>
    <w:p>
      <w:pPr>
        <w:spacing w:after="0"/>
        <w:ind w:left="0"/>
        <w:jc w:val="both"/>
      </w:pPr>
      <w:r>
        <w:rPr>
          <w:rFonts w:ascii="Times New Roman"/>
          <w:b w:val="false"/>
          <w:i w:val="false"/>
          <w:color w:val="000000"/>
          <w:sz w:val="28"/>
        </w:rPr>
        <w:t xml:space="preserve">
      5) "В15" (Қазақстан Республикасының аумағында паспортын жоғалтқан адамдар) санатындағы визаларын ресімдеу үшін қосымша: </w:t>
      </w:r>
    </w:p>
    <w:p>
      <w:pPr>
        <w:spacing w:after="0"/>
        <w:ind w:left="0"/>
        <w:jc w:val="both"/>
      </w:pPr>
      <w:r>
        <w:rPr>
          <w:rFonts w:ascii="Times New Roman"/>
          <w:b w:val="false"/>
          <w:i w:val="false"/>
          <w:color w:val="000000"/>
          <w:sz w:val="28"/>
        </w:rPr>
        <w:t xml:space="preserve">
      шақырған тараптың не көрсетілетін қызметті алушылардың визаны беру туралы жазбаша өтініші (бұдан әрі – қолдаухат); </w:t>
      </w:r>
    </w:p>
    <w:p>
      <w:pPr>
        <w:spacing w:after="0"/>
        <w:ind w:left="0"/>
        <w:jc w:val="both"/>
      </w:pPr>
      <w:r>
        <w:rPr>
          <w:rFonts w:ascii="Times New Roman"/>
          <w:b w:val="false"/>
          <w:i w:val="false"/>
          <w:color w:val="000000"/>
          <w:sz w:val="28"/>
        </w:rPr>
        <w:t xml:space="preserve">
      Қазақстан Республикасына кіру және ішкі істер органдарында тіркелу туралы деректерді растау кезінде оралуға арналған куәлік (басқа жол жүру құжаты) ұсынылады; </w:t>
      </w:r>
    </w:p>
    <w:p>
      <w:pPr>
        <w:spacing w:after="0"/>
        <w:ind w:left="0"/>
        <w:jc w:val="both"/>
      </w:pPr>
      <w:r>
        <w:rPr>
          <w:rFonts w:ascii="Times New Roman"/>
          <w:b w:val="false"/>
          <w:i w:val="false"/>
          <w:color w:val="000000"/>
          <w:sz w:val="28"/>
        </w:rPr>
        <w:t xml:space="preserve">
      6) "В16", "В17", "В18" санатындағы визалар ішкі істер органдарының қорытындысы негізінде беріледі. Бұл ретте визалық сауалнама қажет емес; </w:t>
      </w:r>
    </w:p>
    <w:p>
      <w:pPr>
        <w:spacing w:after="0"/>
        <w:ind w:left="0"/>
        <w:jc w:val="both"/>
      </w:pPr>
      <w:r>
        <w:rPr>
          <w:rFonts w:ascii="Times New Roman"/>
          <w:b w:val="false"/>
          <w:i w:val="false"/>
          <w:color w:val="000000"/>
          <w:sz w:val="28"/>
        </w:rPr>
        <w:t xml:space="preserve">
      7) "В19" (жазасын өтеген немесе жазадан босатылған адамдар, сондай-ақ пробациондық бақылау мерзімі өткен, жазаны орындау мерзімі ұзартылған адамдар) санатындағы визаларды Қазақстан Республикасы Ішкі істер министрлігі Қылмыстық-атқару жүйесі комитетінің немесе оның аумақтық органдарының не жергілікті полиция қызметінің (шартты бүрде мерзімінен бұрын босатылғандар үшін) хабарламасы негізінде беріледі, бұл ретте визалық сауалнама қажет емес; </w:t>
      </w:r>
    </w:p>
    <w:p>
      <w:pPr>
        <w:spacing w:after="0"/>
        <w:ind w:left="0"/>
        <w:jc w:val="both"/>
      </w:pPr>
      <w:r>
        <w:rPr>
          <w:rFonts w:ascii="Times New Roman"/>
          <w:b w:val="false"/>
          <w:i w:val="false"/>
          <w:color w:val="000000"/>
          <w:sz w:val="28"/>
        </w:rPr>
        <w:t xml:space="preserve">
      8) "В20" (форс-мажорлық мән-жайларға байланысты визаның жарамдылық мерзімінің немесе болудың рұқсат етілген визасыз мерзімінің өткенге дейін шықпаған адамдар) санатындағы визаларды беру үшін қосымша: </w:t>
      </w:r>
    </w:p>
    <w:p>
      <w:pPr>
        <w:spacing w:after="0"/>
        <w:ind w:left="0"/>
        <w:jc w:val="both"/>
      </w:pPr>
      <w:r>
        <w:rPr>
          <w:rFonts w:ascii="Times New Roman"/>
          <w:b w:val="false"/>
          <w:i w:val="false"/>
          <w:color w:val="000000"/>
          <w:sz w:val="28"/>
        </w:rPr>
        <w:t xml:space="preserve">
      қолдаухат; </w:t>
      </w:r>
    </w:p>
    <w:p>
      <w:pPr>
        <w:spacing w:after="0"/>
        <w:ind w:left="0"/>
        <w:jc w:val="both"/>
      </w:pPr>
      <w:r>
        <w:rPr>
          <w:rFonts w:ascii="Times New Roman"/>
          <w:b w:val="false"/>
          <w:i w:val="false"/>
          <w:color w:val="000000"/>
          <w:sz w:val="28"/>
        </w:rPr>
        <w:t xml:space="preserve">
      визаның жарамдылық мерзімінің немесе болудың рұқсат етілген визасыз мерзімі өткенге дейін Қазақстан Республикасының аумағынан кетуге кедергі болған форс-мажорлық мән-жайлардың, рейстің, поезд немесе өзге көлік құралы жөнелтілімінің кідіргені немесе ауыстырылғанын растайтын құжаттар ұсынылады; </w:t>
      </w:r>
    </w:p>
    <w:p>
      <w:pPr>
        <w:spacing w:after="0"/>
        <w:ind w:left="0"/>
        <w:jc w:val="both"/>
      </w:pPr>
      <w:r>
        <w:rPr>
          <w:rFonts w:ascii="Times New Roman"/>
          <w:b w:val="false"/>
          <w:i w:val="false"/>
          <w:color w:val="000000"/>
          <w:sz w:val="28"/>
        </w:rPr>
        <w:t xml:space="preserve">
      9) "В21" (өздеріне қатысты Қазақстан Республикасының Қылмыстық кодексіне сәйкес ауыр немесе аса ауыр қылмыс деп танылатын әрекетті жасады деп хабарланған адамдар) санатындағы визаларды беру үшін қосымша: </w:t>
      </w:r>
    </w:p>
    <w:p>
      <w:pPr>
        <w:spacing w:after="0"/>
        <w:ind w:left="0"/>
        <w:jc w:val="both"/>
      </w:pPr>
      <w:r>
        <w:rPr>
          <w:rFonts w:ascii="Times New Roman"/>
          <w:b w:val="false"/>
          <w:i w:val="false"/>
          <w:color w:val="000000"/>
          <w:sz w:val="28"/>
        </w:rPr>
        <w:t xml:space="preserve">
      қолдаухат; </w:t>
      </w:r>
    </w:p>
    <w:p>
      <w:pPr>
        <w:spacing w:after="0"/>
        <w:ind w:left="0"/>
        <w:jc w:val="both"/>
      </w:pPr>
      <w:r>
        <w:rPr>
          <w:rFonts w:ascii="Times New Roman"/>
          <w:b w:val="false"/>
          <w:i w:val="false"/>
          <w:color w:val="000000"/>
          <w:sz w:val="28"/>
        </w:rPr>
        <w:t xml:space="preserve">
      Сотқа дейінгі тергеп-тексерулердің бірыңғай тізілімінде өтінішті тіркеу туралы талон-хабарлама ұсынылады. </w:t>
      </w:r>
    </w:p>
    <w:p>
      <w:pPr>
        <w:spacing w:after="0"/>
        <w:ind w:left="0"/>
        <w:jc w:val="both"/>
      </w:pPr>
      <w:r>
        <w:rPr>
          <w:rFonts w:ascii="Times New Roman"/>
          <w:b w:val="false"/>
          <w:i w:val="false"/>
          <w:color w:val="000000"/>
          <w:sz w:val="28"/>
        </w:rPr>
        <w:t>
      "В21" санатындағы визаны ұзарту үшін алдын ала тергеп-тексеру жүзеге асыратын органның не қылмыстық істі қарап жатқан соттың жазбаша өтініші ұсынылады;</w:t>
      </w:r>
    </w:p>
    <w:p>
      <w:pPr>
        <w:spacing w:after="0"/>
        <w:ind w:left="0"/>
        <w:jc w:val="both"/>
      </w:pPr>
      <w:r>
        <w:rPr>
          <w:rFonts w:ascii="Times New Roman"/>
          <w:b w:val="false"/>
          <w:i w:val="false"/>
          <w:color w:val="000000"/>
          <w:sz w:val="28"/>
        </w:rPr>
        <w:t xml:space="preserve">
      10) "В22" (қылмыстық жауапкершілікке тартылған адамдар және оларға қатысты қылмыстық іс тоқтаған, сондай-ақ өзге адамдардан Қазақстан Республикасынан тыс шығуға қойылған заңды шекті алынған адамдарға) санатындағы визаны беру үшін қосымша прокурор бекіткен немесе келіскен қылмыстық істі тоқтату туралы қаулыны не Қазақстан Републикасынан шығуға шектеу қойған уәкілетті органның ақпараты қосымша ұсынылады; </w:t>
      </w:r>
    </w:p>
    <w:p>
      <w:pPr>
        <w:spacing w:after="0"/>
        <w:ind w:left="0"/>
        <w:jc w:val="both"/>
      </w:pPr>
      <w:r>
        <w:rPr>
          <w:rFonts w:ascii="Times New Roman"/>
          <w:b w:val="false"/>
          <w:i w:val="false"/>
          <w:color w:val="000000"/>
          <w:sz w:val="28"/>
        </w:rPr>
        <w:t>
      11) "С3" (еңбек қызметін жүзеге асыру үшін) санатындағы визаны беру үшін қосымша:</w:t>
      </w:r>
    </w:p>
    <w:p>
      <w:pPr>
        <w:spacing w:after="0"/>
        <w:ind w:left="0"/>
        <w:jc w:val="both"/>
      </w:pPr>
      <w:r>
        <w:rPr>
          <w:rFonts w:ascii="Times New Roman"/>
          <w:b w:val="false"/>
          <w:i w:val="false"/>
          <w:color w:val="000000"/>
          <w:sz w:val="28"/>
        </w:rPr>
        <w:t xml:space="preserve">
      шақырушы тараптың қолдаухаты; </w:t>
      </w:r>
    </w:p>
    <w:p>
      <w:pPr>
        <w:spacing w:after="0"/>
        <w:ind w:left="0"/>
        <w:jc w:val="both"/>
      </w:pPr>
      <w:r>
        <w:rPr>
          <w:rFonts w:ascii="Times New Roman"/>
          <w:b w:val="false"/>
          <w:i w:val="false"/>
          <w:color w:val="000000"/>
          <w:sz w:val="28"/>
        </w:rPr>
        <w:t>
      жергілікті атқарушы органдар жұмыс берушіге шетелдік жұмыс күшін тарту үшін берген рұқсат ұсынылады.</w:t>
      </w:r>
    </w:p>
    <w:p>
      <w:pPr>
        <w:spacing w:after="0"/>
        <w:ind w:left="0"/>
        <w:jc w:val="both"/>
      </w:pPr>
      <w:r>
        <w:rPr>
          <w:rFonts w:ascii="Times New Roman"/>
          <w:b w:val="false"/>
          <w:i w:val="false"/>
          <w:color w:val="000000"/>
          <w:sz w:val="28"/>
        </w:rPr>
        <w:t xml:space="preserve">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қаулысына сәйкес шетелдік жұмыс күшін тартуға арналған рұқсат талап етілмейтін шетелдіктер мен азаматтығы жоқ адамдар үшін мынадай құжаттар </w:t>
      </w:r>
      <w:r>
        <w:rPr>
          <w:rFonts w:ascii="Times New Roman"/>
          <w:b w:val="false"/>
          <w:i w:val="false"/>
          <w:color w:val="000000"/>
          <w:sz w:val="28"/>
        </w:rPr>
        <w:t>қосымша</w:t>
      </w:r>
      <w:r>
        <w:rPr>
          <w:rFonts w:ascii="Times New Roman"/>
          <w:b w:val="false"/>
          <w:i w:val="false"/>
          <w:color w:val="000000"/>
          <w:sz w:val="28"/>
        </w:rPr>
        <w:t xml:space="preserve"> ұсынылады:</w:t>
      </w:r>
    </w:p>
    <w:p>
      <w:pPr>
        <w:spacing w:after="0"/>
        <w:ind w:left="0"/>
        <w:jc w:val="both"/>
      </w:pPr>
      <w:r>
        <w:rPr>
          <w:rFonts w:ascii="Times New Roman"/>
          <w:b w:val="false"/>
          <w:i w:val="false"/>
          <w:color w:val="000000"/>
          <w:sz w:val="28"/>
        </w:rPr>
        <w:t>
      оралмандар үшін:</w:t>
      </w:r>
    </w:p>
    <w:p>
      <w:pPr>
        <w:spacing w:after="0"/>
        <w:ind w:left="0"/>
        <w:jc w:val="both"/>
      </w:pPr>
      <w:r>
        <w:rPr>
          <w:rFonts w:ascii="Times New Roman"/>
          <w:b w:val="false"/>
          <w:i w:val="false"/>
          <w:color w:val="000000"/>
          <w:sz w:val="28"/>
        </w:rPr>
        <w:t xml:space="preserve">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8624 болып тіркелді) бекітілген нысан бойынша оралман куәлігінің көшірмесі мен түпнұсқасы (салыстыра тексеру үшін);</w:t>
      </w:r>
    </w:p>
    <w:p>
      <w:pPr>
        <w:spacing w:after="0"/>
        <w:ind w:left="0"/>
        <w:jc w:val="both"/>
      </w:pPr>
      <w:r>
        <w:rPr>
          <w:rFonts w:ascii="Times New Roman"/>
          <w:b w:val="false"/>
          <w:i w:val="false"/>
          <w:color w:val="000000"/>
          <w:sz w:val="28"/>
        </w:rPr>
        <w:t xml:space="preserve">
      теңіз, өзен кемелері, әуе көлігі экипаждарының мүшелері, "Жоғары оқу орындарына ерекше мәртебе беру туралы" Қазақстан Республикасы Президентінің 2001 жылғы 5 шілдедегі № 648 </w:t>
      </w:r>
      <w:r>
        <w:rPr>
          <w:rFonts w:ascii="Times New Roman"/>
          <w:b w:val="false"/>
          <w:i w:val="false"/>
          <w:color w:val="000000"/>
          <w:sz w:val="28"/>
        </w:rPr>
        <w:t>Жарлығына</w:t>
      </w:r>
      <w:r>
        <w:rPr>
          <w:rFonts w:ascii="Times New Roman"/>
          <w:b w:val="false"/>
          <w:i w:val="false"/>
          <w:color w:val="000000"/>
          <w:sz w:val="28"/>
        </w:rPr>
        <w:t xml:space="preserve"> сәйкес ерекше мәртебе берілген жоғары оқу орындарының профессорлық-оқытушылар құрамы, сондай-ақ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5135 болып тіркелген) (бұдан әрі – Білім туралы құжаттарды тану және нострификациялау қағидалары)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p>
      <w:pPr>
        <w:spacing w:after="0"/>
        <w:ind w:left="0"/>
        <w:jc w:val="both"/>
      </w:pPr>
      <w:r>
        <w:rPr>
          <w:rFonts w:ascii="Times New Roman"/>
          <w:b w:val="false"/>
          <w:i w:val="false"/>
          <w:color w:val="000000"/>
          <w:sz w:val="28"/>
        </w:rPr>
        <w:t>
      шетелдік қызметкермен еңбек келісімшартының көшірмесі;</w:t>
      </w:r>
    </w:p>
    <w:p>
      <w:pPr>
        <w:spacing w:after="0"/>
        <w:ind w:left="0"/>
        <w:jc w:val="both"/>
      </w:pPr>
      <w:r>
        <w:rPr>
          <w:rFonts w:ascii="Times New Roman"/>
          <w:b w:val="false"/>
          <w:i w:val="false"/>
          <w:color w:val="000000"/>
          <w:sz w:val="28"/>
        </w:rPr>
        <w:t>
      "Астана" халықаралық қаржы орталығының (бұдан әрі – АХҚО) қатысушылары мен органдары тартатын адамдар үшін:</w:t>
      </w:r>
    </w:p>
    <w:p>
      <w:pPr>
        <w:spacing w:after="0"/>
        <w:ind w:left="0"/>
        <w:jc w:val="both"/>
      </w:pPr>
      <w:r>
        <w:rPr>
          <w:rFonts w:ascii="Times New Roman"/>
          <w:b w:val="false"/>
          <w:i w:val="false"/>
          <w:color w:val="000000"/>
          <w:sz w:val="28"/>
        </w:rPr>
        <w:t>
      заңды тұлғаны АХҚО қолданыстағы құқығына сәйкес тіркеуді/аккредитациялауды растайтын сертификаттың көшірмесі;</w:t>
      </w:r>
    </w:p>
    <w:p>
      <w:pPr>
        <w:spacing w:after="0"/>
        <w:ind w:left="0"/>
        <w:jc w:val="both"/>
      </w:pPr>
      <w:r>
        <w:rPr>
          <w:rFonts w:ascii="Times New Roman"/>
          <w:b w:val="false"/>
          <w:i w:val="false"/>
          <w:color w:val="000000"/>
          <w:sz w:val="28"/>
        </w:rPr>
        <w:t>
      шетелдік қызметкермен еңбек келісімшартының көшірмесі;</w:t>
      </w:r>
    </w:p>
    <w:p>
      <w:pPr>
        <w:spacing w:after="0"/>
        <w:ind w:left="0"/>
        <w:jc w:val="both"/>
      </w:pPr>
      <w:r>
        <w:rPr>
          <w:rFonts w:ascii="Times New Roman"/>
          <w:b w:val="false"/>
          <w:i w:val="false"/>
          <w:color w:val="000000"/>
          <w:sz w:val="28"/>
        </w:rPr>
        <w:t>
      Білім туралы құжаттарды тану және нострификациялау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p>
    <w:p>
      <w:pPr>
        <w:spacing w:after="0"/>
        <w:ind w:left="0"/>
        <w:jc w:val="both"/>
      </w:pPr>
      <w:r>
        <w:rPr>
          <w:rFonts w:ascii="Times New Roman"/>
          <w:b w:val="false"/>
          <w:i w:val="false"/>
          <w:color w:val="000000"/>
          <w:sz w:val="28"/>
        </w:rPr>
        <w:t>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p>
      <w:pPr>
        <w:spacing w:after="0"/>
        <w:ind w:left="0"/>
        <w:jc w:val="both"/>
      </w:pPr>
      <w:r>
        <w:rPr>
          <w:rFonts w:ascii="Times New Roman"/>
          <w:b w:val="false"/>
          <w:i w:val="false"/>
          <w:color w:val="000000"/>
          <w:sz w:val="28"/>
        </w:rPr>
        <w:t>
      ұлттық басқару холдингінің директорлар кеңесі мүшелері ретінде жұмыс істеуге тартылатын адамдар үшін:</w:t>
      </w:r>
    </w:p>
    <w:p>
      <w:pPr>
        <w:spacing w:after="0"/>
        <w:ind w:left="0"/>
        <w:jc w:val="both"/>
      </w:pPr>
      <w:r>
        <w:rPr>
          <w:rFonts w:ascii="Times New Roman"/>
          <w:b w:val="false"/>
          <w:i w:val="false"/>
          <w:color w:val="000000"/>
          <w:sz w:val="28"/>
        </w:rPr>
        <w:t>
      ұлттық басқару холдингінің директорлар кеңесінің жалпы жиналысынан үзінді;</w:t>
      </w:r>
    </w:p>
    <w:p>
      <w:pPr>
        <w:spacing w:after="0"/>
        <w:ind w:left="0"/>
        <w:jc w:val="both"/>
      </w:pPr>
      <w:r>
        <w:rPr>
          <w:rFonts w:ascii="Times New Roman"/>
          <w:b w:val="false"/>
          <w:i w:val="false"/>
          <w:color w:val="000000"/>
          <w:sz w:val="28"/>
        </w:rPr>
        <w:t>
      шетелдік заңды тұлғалардың филиалдарының немесе өкілдіктерінің бірінші басшысы болып жұмыс істейтін адамдарға:</w:t>
      </w:r>
    </w:p>
    <w:p>
      <w:pPr>
        <w:spacing w:after="0"/>
        <w:ind w:left="0"/>
        <w:jc w:val="both"/>
      </w:pPr>
      <w:r>
        <w:rPr>
          <w:rFonts w:ascii="Times New Roman"/>
          <w:b w:val="false"/>
          <w:i w:val="false"/>
          <w:color w:val="000000"/>
          <w:sz w:val="28"/>
        </w:rPr>
        <w:t>
      шетелдік қызметкерді бірінші басшы етіп тағайындау туралы құрылтайшының шешімі не құрылтайшылардың жалпы жиналысынан үзінді;</w:t>
      </w:r>
    </w:p>
    <w:p>
      <w:pPr>
        <w:spacing w:after="0"/>
        <w:ind w:left="0"/>
        <w:jc w:val="both"/>
      </w:pPr>
      <w:r>
        <w:rPr>
          <w:rFonts w:ascii="Times New Roman"/>
          <w:b w:val="false"/>
          <w:i w:val="false"/>
          <w:color w:val="000000"/>
          <w:sz w:val="28"/>
        </w:rPr>
        <w:t>
      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p>
    <w:p>
      <w:pPr>
        <w:spacing w:after="0"/>
        <w:ind w:left="0"/>
        <w:jc w:val="both"/>
      </w:pPr>
      <w:r>
        <w:rPr>
          <w:rFonts w:ascii="Times New Roman"/>
          <w:b w:val="false"/>
          <w:i w:val="false"/>
          <w:color w:val="000000"/>
          <w:sz w:val="28"/>
        </w:rPr>
        <w:t>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p>
      <w:pPr>
        <w:spacing w:after="0"/>
        <w:ind w:left="0"/>
        <w:jc w:val="both"/>
      </w:pPr>
      <w:r>
        <w:rPr>
          <w:rFonts w:ascii="Times New Roman"/>
          <w:b w:val="false"/>
          <w:i w:val="false"/>
          <w:color w:val="000000"/>
          <w:sz w:val="28"/>
        </w:rPr>
        <w:t>
      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p>
    <w:p>
      <w:pPr>
        <w:spacing w:after="0"/>
        <w:ind w:left="0"/>
        <w:jc w:val="both"/>
      </w:pPr>
      <w:r>
        <w:rPr>
          <w:rFonts w:ascii="Times New Roman"/>
          <w:b w:val="false"/>
          <w:i w:val="false"/>
          <w:color w:val="000000"/>
          <w:sz w:val="28"/>
        </w:rPr>
        <w:t>
      басшының орынбасары лауазымына жұмысқа қабылдау және тағайындау туралы бұйрықтың көшірмесі.</w:t>
      </w:r>
    </w:p>
    <w:p>
      <w:pPr>
        <w:spacing w:after="0"/>
        <w:ind w:left="0"/>
        <w:jc w:val="both"/>
      </w:pPr>
      <w:r>
        <w:rPr>
          <w:rFonts w:ascii="Times New Roman"/>
          <w:b w:val="false"/>
          <w:i w:val="false"/>
          <w:color w:val="000000"/>
          <w:sz w:val="28"/>
        </w:rPr>
        <w:t xml:space="preserve">
      "С3" санатындағы визаны ұзарту үшін егер мұндай рұқсат Қазақстан Республикасының заңнамасына сәйкес талап етілсе, бастапқы визаны алуға шақыруды бұрын ресімдеген шақырушы тараптың өтінішхаты және жұмыс берушіге шетелдік жұмыс күшін тартуға арналған рұқсат ұсынылады. </w:t>
      </w:r>
    </w:p>
    <w:p>
      <w:pPr>
        <w:spacing w:after="0"/>
        <w:ind w:left="0"/>
        <w:jc w:val="both"/>
      </w:pPr>
      <w:r>
        <w:rPr>
          <w:rFonts w:ascii="Times New Roman"/>
          <w:b w:val="false"/>
          <w:i w:val="false"/>
          <w:color w:val="000000"/>
          <w:sz w:val="28"/>
        </w:rPr>
        <w:t xml:space="preserve">
      12) "С4" (экономиканың басым салаларында талап етілетін мамандықтар бойынша өз бетінше жұмысқа орналасу үшін) санатындағы визаны беру үшін қосымша: </w:t>
      </w:r>
    </w:p>
    <w:p>
      <w:pPr>
        <w:spacing w:after="0"/>
        <w:ind w:left="0"/>
        <w:jc w:val="both"/>
      </w:pPr>
      <w:r>
        <w:rPr>
          <w:rFonts w:ascii="Times New Roman"/>
          <w:b w:val="false"/>
          <w:i w:val="false"/>
          <w:color w:val="000000"/>
          <w:sz w:val="28"/>
        </w:rPr>
        <w:t xml:space="preserve">
      қолдаухат; </w:t>
      </w:r>
    </w:p>
    <w:p>
      <w:pPr>
        <w:spacing w:after="0"/>
        <w:ind w:left="0"/>
        <w:jc w:val="both"/>
      </w:pPr>
      <w:r>
        <w:rPr>
          <w:rFonts w:ascii="Times New Roman"/>
          <w:b w:val="false"/>
          <w:i w:val="false"/>
          <w:color w:val="000000"/>
          <w:sz w:val="28"/>
        </w:rPr>
        <w:t xml:space="preserve">
      біліктілігінің сәйкестігі туралы анықтама; </w:t>
      </w:r>
    </w:p>
    <w:p>
      <w:pPr>
        <w:spacing w:after="0"/>
        <w:ind w:left="0"/>
        <w:jc w:val="both"/>
      </w:pPr>
      <w:r>
        <w:rPr>
          <w:rFonts w:ascii="Times New Roman"/>
          <w:b w:val="false"/>
          <w:i w:val="false"/>
          <w:color w:val="000000"/>
          <w:sz w:val="28"/>
        </w:rPr>
        <w:t xml:space="preserve">
      заңды тұлға – Қазақстан Республикасының резидентімен жасалған біліктілігіне сәйкестігі туралы анықтамада көрсетілген мамандығы бойынша еңбек шарты ұсынылады. </w:t>
      </w:r>
    </w:p>
    <w:p>
      <w:pPr>
        <w:spacing w:after="0"/>
        <w:ind w:left="0"/>
        <w:jc w:val="both"/>
      </w:pPr>
      <w:r>
        <w:rPr>
          <w:rFonts w:ascii="Times New Roman"/>
          <w:b w:val="false"/>
          <w:i w:val="false"/>
          <w:color w:val="000000"/>
          <w:sz w:val="28"/>
        </w:rPr>
        <w:t>
      "С4" санатындағы визаны ұзарту үшін қолдаухат және заңды тұлға – Қазақстан Республикасының резидентімен біліктілігіне сәйкестігі туралы анықтамада көрсетілген мамандығы бойынша еңбек шарты ұсынылады;</w:t>
      </w:r>
    </w:p>
    <w:p>
      <w:pPr>
        <w:spacing w:after="0"/>
        <w:ind w:left="0"/>
        <w:jc w:val="both"/>
      </w:pPr>
      <w:r>
        <w:rPr>
          <w:rFonts w:ascii="Times New Roman"/>
          <w:b w:val="false"/>
          <w:i w:val="false"/>
          <w:color w:val="000000"/>
          <w:sz w:val="28"/>
        </w:rPr>
        <w:t xml:space="preserve">
      13) "С9" (Қазақстан Республикасына уақытша келген және Қазақстан Республикасының оқу орындарына оқуға түскен этникалық қазақтар, соның ішінде визасыз режиммен келгендер, сондай-ақ олардың отбасы мүшелері) санатындағы визаны беру үшін қосымша: </w:t>
      </w:r>
    </w:p>
    <w:p>
      <w:pPr>
        <w:spacing w:after="0"/>
        <w:ind w:left="0"/>
        <w:jc w:val="both"/>
      </w:pPr>
      <w:r>
        <w:rPr>
          <w:rFonts w:ascii="Times New Roman"/>
          <w:b w:val="false"/>
          <w:i w:val="false"/>
          <w:color w:val="000000"/>
          <w:sz w:val="28"/>
        </w:rPr>
        <w:t xml:space="preserve">
      Қазақстан Республикасы оқу орнының қолдаухаты; </w:t>
      </w:r>
    </w:p>
    <w:p>
      <w:pPr>
        <w:spacing w:after="0"/>
        <w:ind w:left="0"/>
        <w:jc w:val="both"/>
      </w:pPr>
      <w:r>
        <w:rPr>
          <w:rFonts w:ascii="Times New Roman"/>
          <w:b w:val="false"/>
          <w:i w:val="false"/>
          <w:color w:val="000000"/>
          <w:sz w:val="28"/>
        </w:rPr>
        <w:t xml:space="preserve">
      қызмет алушының ұлттық тиісілігін растайтын құжаттар. </w:t>
      </w:r>
    </w:p>
    <w:p>
      <w:pPr>
        <w:spacing w:after="0"/>
        <w:ind w:left="0"/>
        <w:jc w:val="both"/>
      </w:pPr>
      <w:r>
        <w:rPr>
          <w:rFonts w:ascii="Times New Roman"/>
          <w:b w:val="false"/>
          <w:i w:val="false"/>
          <w:color w:val="000000"/>
          <w:sz w:val="28"/>
        </w:rPr>
        <w:t xml:space="preserve">
      "С9" санатындағы визаны ұзарту Қазақстан Республикасында тіркелген білім беру мәселесі бойынша уәкілетті органның немесе оқу орындарының қолдаухаты ұсынылады; </w:t>
      </w:r>
    </w:p>
    <w:p>
      <w:pPr>
        <w:spacing w:after="0"/>
        <w:ind w:left="0"/>
        <w:jc w:val="both"/>
      </w:pPr>
      <w:r>
        <w:rPr>
          <w:rFonts w:ascii="Times New Roman"/>
          <w:b w:val="false"/>
          <w:i w:val="false"/>
          <w:color w:val="000000"/>
          <w:sz w:val="28"/>
        </w:rPr>
        <w:t xml:space="preserve">
      14) "С11" (кәмелетке толмаған адамдарға) санатындағы визаны беру үшін қызмет алушының заңды өкілдерінің қолдаухаты қосымша ұсынылады; </w:t>
      </w:r>
    </w:p>
    <w:p>
      <w:pPr>
        <w:spacing w:after="0"/>
        <w:ind w:left="0"/>
        <w:jc w:val="both"/>
      </w:pPr>
      <w:r>
        <w:rPr>
          <w:rFonts w:ascii="Times New Roman"/>
          <w:b w:val="false"/>
          <w:i w:val="false"/>
          <w:color w:val="000000"/>
          <w:sz w:val="28"/>
        </w:rPr>
        <w:t xml:space="preserve">
      15) "С12" санатындағы визаны беру үшін (емделу қажеттілігі туындаған кезде Қазақстан Республикасындағы адамдарға не жақын туыстары – Қазақстан Республикасының азаматтарына не Қазақстан Республикасының аумағында тұрақты тұратын және медициналық мекемелерде емделудегі шетелдіктерге күтім жасайтын адамдарға, сондай-ақ оларды алып жүретін адамдарға) қосымша Қазақстан Республикасында орналасқан медициналық мекеме берген: </w:t>
      </w:r>
    </w:p>
    <w:p>
      <w:pPr>
        <w:spacing w:after="0"/>
        <w:ind w:left="0"/>
        <w:jc w:val="both"/>
      </w:pPr>
      <w:r>
        <w:rPr>
          <w:rFonts w:ascii="Times New Roman"/>
          <w:b w:val="false"/>
          <w:i w:val="false"/>
          <w:color w:val="000000"/>
          <w:sz w:val="28"/>
        </w:rPr>
        <w:t xml:space="preserve">
      Қазақстан Республикасының медициналық мекемесінде емделіп жатқан қызмет алушыға – шетелдік пациентке ұдайы күтім қажеттілігін; </w:t>
      </w:r>
    </w:p>
    <w:p>
      <w:pPr>
        <w:spacing w:after="0"/>
        <w:ind w:left="0"/>
        <w:jc w:val="both"/>
      </w:pPr>
      <w:r>
        <w:rPr>
          <w:rFonts w:ascii="Times New Roman"/>
          <w:b w:val="false"/>
          <w:i w:val="false"/>
          <w:color w:val="000000"/>
          <w:sz w:val="28"/>
        </w:rPr>
        <w:t xml:space="preserve">
      көрсетілетін қызметті алушының жақын туыстарына – Қазақстан Республикасының азаматтарына не Қазақстан Республикасының аумағында тұрақты тұратын шетелдіктерге ұдайы күтім қажеттілігін растайтын құжаттар. Бұл ретте Қазақстан Республикасының заңнамасына сәйкес туысқандық дәрежесі анықталады. </w:t>
      </w:r>
    </w:p>
    <w:p>
      <w:pPr>
        <w:spacing w:after="0"/>
        <w:ind w:left="0"/>
        <w:jc w:val="both"/>
      </w:pPr>
      <w:r>
        <w:rPr>
          <w:rFonts w:ascii="Times New Roman"/>
          <w:b w:val="false"/>
          <w:i w:val="false"/>
          <w:color w:val="000000"/>
          <w:sz w:val="28"/>
        </w:rPr>
        <w:t xml:space="preserve">
      "С12" санатындағы визаны ұзарту үшін қолдаухат және осы тармақшаның екінші және үшінші абзацтарында көрсетілген құжаттар ұсынылады; </w:t>
      </w:r>
    </w:p>
    <w:p>
      <w:pPr>
        <w:spacing w:after="0"/>
        <w:ind w:left="0"/>
        <w:jc w:val="both"/>
      </w:pPr>
      <w:r>
        <w:rPr>
          <w:rFonts w:ascii="Times New Roman"/>
          <w:b w:val="false"/>
          <w:i w:val="false"/>
          <w:color w:val="000000"/>
          <w:sz w:val="28"/>
        </w:rPr>
        <w:t xml:space="preserve">
      16) "В2" (жабдықты монтаждау, жөндеу және оларға техникалық қызмет көрсету мақсатында келетін адамдарға не консультациялық немесе аудиторлық қызметтер көрсету мақсатында келетін адамдарға) санатындағы визаны ұзарту үшін Қазақстан Республикасында болу мақсатын көрсете отырып, бастапқы визаны алу үшін шақыруды бұрын ресімдеген шақырушы тараптың қолдаухаты ұсынылады; </w:t>
      </w:r>
    </w:p>
    <w:p>
      <w:pPr>
        <w:spacing w:after="0"/>
        <w:ind w:left="0"/>
        <w:jc w:val="both"/>
      </w:pPr>
      <w:r>
        <w:rPr>
          <w:rFonts w:ascii="Times New Roman"/>
          <w:b w:val="false"/>
          <w:i w:val="false"/>
          <w:color w:val="000000"/>
          <w:sz w:val="28"/>
        </w:rPr>
        <w:t xml:space="preserve">
      17) "В7" (оқу практикасынан немесе тағылымдамадан өту үшін Қазақстан Республикасына келген адамдар, сондай-ақ олардың отбасы мүшелері) санатындағы визаны ұзарту үшін бұрын шақыру ресімдеген тараптың, сондай-ақ Қазақстан Републикасы орталық орындаушы органның қолдаухаты ұсынылады; </w:t>
      </w:r>
    </w:p>
    <w:p>
      <w:pPr>
        <w:spacing w:after="0"/>
        <w:ind w:left="0"/>
        <w:jc w:val="both"/>
      </w:pPr>
      <w:r>
        <w:rPr>
          <w:rFonts w:ascii="Times New Roman"/>
          <w:b w:val="false"/>
          <w:i w:val="false"/>
          <w:color w:val="000000"/>
          <w:sz w:val="28"/>
        </w:rPr>
        <w:t xml:space="preserve">
      18) "В8" (Қазақстан Республикасында тұрақты тұруға рұқсатты ресімдеу үшін Қазақстан Республикасына келген адамдар) санатындағы визаны ұзарту үшін Қазақстан Республикасында тұрақты тұруға рұқсатты ресімдеу үшін құжаттарды тапсырғаннан кейін қолдаухаттың негізінде жүзеге асырылады; </w:t>
      </w:r>
    </w:p>
    <w:p>
      <w:pPr>
        <w:spacing w:after="0"/>
        <w:ind w:left="0"/>
        <w:jc w:val="both"/>
      </w:pPr>
      <w:r>
        <w:rPr>
          <w:rFonts w:ascii="Times New Roman"/>
          <w:b w:val="false"/>
          <w:i w:val="false"/>
          <w:color w:val="000000"/>
          <w:sz w:val="28"/>
        </w:rPr>
        <w:t xml:space="preserve">
      19) "С2" (отбасын біріктіруге арналған) санатындағы визаны ұзарту үшін мынадай құжаттар болған жағдайда шақырушы тараптың жазбаша өтініші ұсынылады: </w:t>
      </w:r>
    </w:p>
    <w:p>
      <w:pPr>
        <w:spacing w:after="0"/>
        <w:ind w:left="0"/>
        <w:jc w:val="both"/>
      </w:pPr>
      <w:r>
        <w:rPr>
          <w:rFonts w:ascii="Times New Roman"/>
          <w:b w:val="false"/>
          <w:i w:val="false"/>
          <w:color w:val="000000"/>
          <w:sz w:val="28"/>
        </w:rPr>
        <w:t xml:space="preserve">
      шақырушы адамда отбасының әрбір мүшесін күтіп-бағуға айына, республикалық бюджет туралы Қазақстан Республикасының заңында белгіленген ең төмен жалақыдан кем емес мөлшерде қаржылай қаражаттың болуын растауы; </w:t>
      </w:r>
    </w:p>
    <w:p>
      <w:pPr>
        <w:spacing w:after="0"/>
        <w:ind w:left="0"/>
        <w:jc w:val="both"/>
      </w:pPr>
      <w:r>
        <w:rPr>
          <w:rFonts w:ascii="Times New Roman"/>
          <w:b w:val="false"/>
          <w:i w:val="false"/>
          <w:color w:val="000000"/>
          <w:sz w:val="28"/>
        </w:rPr>
        <w:t xml:space="preserve">
      шақырушы адамда Қазақстан Республикасының аумағында алаңы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санитариялық және өзге де нормаларға сәйкес отбасының әрбір мүшесіне шаққанда белгіленген ең төмен нормативтерге сәйкес келетін тұрғын үйдің болуын растауы (нотариалды куәландырылған көшірмесі);</w:t>
      </w:r>
    </w:p>
    <w:p>
      <w:pPr>
        <w:spacing w:after="0"/>
        <w:ind w:left="0"/>
        <w:jc w:val="both"/>
      </w:pPr>
      <w:r>
        <w:rPr>
          <w:rFonts w:ascii="Times New Roman"/>
          <w:b w:val="false"/>
          <w:i w:val="false"/>
          <w:color w:val="000000"/>
          <w:sz w:val="28"/>
        </w:rPr>
        <w:t xml:space="preserve">
      көрсетілетін қызметті алушының медициналық сақтандыруы - шақырушы адамның отбасы мүшелері үшін; </w:t>
      </w:r>
    </w:p>
    <w:p>
      <w:pPr>
        <w:spacing w:after="0"/>
        <w:ind w:left="0"/>
        <w:jc w:val="both"/>
      </w:pPr>
      <w:r>
        <w:rPr>
          <w:rFonts w:ascii="Times New Roman"/>
          <w:b w:val="false"/>
          <w:i w:val="false"/>
          <w:color w:val="000000"/>
          <w:sz w:val="28"/>
        </w:rPr>
        <w:t xml:space="preserve">
      көрсетілетін қызметті алушының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 </w:t>
      </w:r>
    </w:p>
    <w:p>
      <w:pPr>
        <w:spacing w:after="0"/>
        <w:ind w:left="0"/>
        <w:jc w:val="both"/>
      </w:pPr>
      <w:r>
        <w:rPr>
          <w:rFonts w:ascii="Times New Roman"/>
          <w:b w:val="false"/>
          <w:i w:val="false"/>
          <w:color w:val="000000"/>
          <w:sz w:val="28"/>
        </w:rPr>
        <w:t xml:space="preserve">
      20) "С5" (бизнес-иммигранттар болып табылатын адамдар үшін) санатындағы визаны ұзарту үшін астана, Қазақстан Республикасының республикалық маңызы бар қалалардың және облыстардың және олардың аудандарының жергілікті атқарушы органдарының жазбаша өтініші ұсынылады; </w:t>
      </w:r>
    </w:p>
    <w:p>
      <w:pPr>
        <w:spacing w:after="0"/>
        <w:ind w:left="0"/>
        <w:jc w:val="both"/>
      </w:pPr>
      <w:r>
        <w:rPr>
          <w:rFonts w:ascii="Times New Roman"/>
          <w:b w:val="false"/>
          <w:i w:val="false"/>
          <w:color w:val="000000"/>
          <w:sz w:val="28"/>
        </w:rPr>
        <w:t xml:space="preserve">
      21) "С7" (миссионерлік қызметті жүзеге асыру үшін) санатындағы визаны ұзарту үшін діни қызмет саласын реттеуді жүзеге асыратын уәкілетті органның ведомствосымен келісілген Қазақстан Республикасының аумағында тіркелген діни бірлестіктің жазбаша өтініші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25.12.2018 </w:t>
      </w:r>
      <w:r>
        <w:rPr>
          <w:rFonts w:ascii="Times New Roman"/>
          <w:b w:val="false"/>
          <w:i w:val="false"/>
          <w:color w:val="000000"/>
          <w:sz w:val="28"/>
        </w:rPr>
        <w:t>№ 939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көрсетілетін қызметті алушыға мемлекеттік қызметті көрсетуден бас тарту үшін негіздер:</w:t>
      </w:r>
    </w:p>
    <w:bookmarkEnd w:id="1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егер оны қылмыстық жауаптылыққа тарту үшін негіздер болса – іс бойынша іс жүргізу аяқталғанға дейін;</w:t>
      </w:r>
    </w:p>
    <w:p>
      <w:pPr>
        <w:spacing w:after="0"/>
        <w:ind w:left="0"/>
        <w:jc w:val="both"/>
      </w:pPr>
      <w:r>
        <w:rPr>
          <w:rFonts w:ascii="Times New Roman"/>
          <w:b w:val="false"/>
          <w:i w:val="false"/>
          <w:color w:val="000000"/>
          <w:sz w:val="28"/>
        </w:rPr>
        <w:t>
      3) егер ол қылмыс жасағаны үшін сотталса – жазасын өтегенге дейін немесе жазадан босатылғанға дейін;</w:t>
      </w:r>
    </w:p>
    <w:p>
      <w:pPr>
        <w:spacing w:after="0"/>
        <w:ind w:left="0"/>
        <w:jc w:val="both"/>
      </w:pPr>
      <w:r>
        <w:rPr>
          <w:rFonts w:ascii="Times New Roman"/>
          <w:b w:val="false"/>
          <w:i w:val="false"/>
          <w:color w:val="000000"/>
          <w:sz w:val="28"/>
        </w:rPr>
        <w:t>
      4) егер ол соттың оған жүктеген міндеттемелерін орындаудан жалтарса – міндеттемелер орындалғанға дейін.</w:t>
      </w:r>
    </w:p>
    <w:p>
      <w:pPr>
        <w:spacing w:after="0"/>
        <w:ind w:left="0"/>
        <w:jc w:val="both"/>
      </w:pPr>
      <w:r>
        <w:rPr>
          <w:rFonts w:ascii="Times New Roman"/>
          <w:b w:val="false"/>
          <w:i w:val="false"/>
          <w:color w:val="000000"/>
          <w:sz w:val="28"/>
        </w:rPr>
        <w:t>
      5) уәкілетті мемлекеттік органның мемлекеттік қызмет көрсету үшін қажетті келісімі туралы сұрау салуға берілген теріс жауап, сондай-ақ тексерудің теріс қорытындысы.</w:t>
      </w:r>
    </w:p>
    <w:bookmarkStart w:name="z20" w:id="1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әрекетіне (әрекетсіздігіне) шағымдану тәртібі</w:t>
      </w:r>
    </w:p>
    <w:bookmarkEnd w:id="18"/>
    <w:bookmarkStart w:name="z21" w:id="19"/>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(әрекетсіздгіне) шағымдану үшін шағым осы мемлекеттік көрсетілетін қызмет стандартының 13-тармағында көрсетілген мекенжайлар бойынша көрсетілетін қызметті беруші басшысының атына не мына мекенжай бойынша Министрлік басшысының атына беріледі: 010000, Астана қаласы, Тәуелсіздік даңғылы 1, телефон: 8 (7172) 71-40-33, 71-40-03.</w:t>
      </w:r>
    </w:p>
    <w:bookmarkEnd w:id="19"/>
    <w:p>
      <w:pPr>
        <w:spacing w:after="0"/>
        <w:ind w:left="0"/>
        <w:jc w:val="both"/>
      </w:pPr>
      <w:r>
        <w:rPr>
          <w:rFonts w:ascii="Times New Roman"/>
          <w:b w:val="false"/>
          <w:i w:val="false"/>
          <w:color w:val="000000"/>
          <w:sz w:val="28"/>
        </w:rPr>
        <w:t>
      Шағым почта бойынша жазбаша нысанда, "электрондық үкімет" веб-порталы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(ол болған кезде), почталық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қабылданғанын растау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мен күн) болып табылады.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мемлекеттік көрсетілетін қызмет мәселелері бойынша 1414, 8 800 080 7777 Бірыңғай байланыс-орталығының телефоны арқылы алуға болады. </w:t>
      </w:r>
    </w:p>
    <w:p>
      <w:pPr>
        <w:spacing w:after="0"/>
        <w:ind w:left="0"/>
        <w:jc w:val="both"/>
      </w:pPr>
      <w:r>
        <w:rPr>
          <w:rFonts w:ascii="Times New Roman"/>
          <w:b w:val="false"/>
          <w:i w:val="false"/>
          <w:color w:val="000000"/>
          <w:sz w:val="28"/>
        </w:rPr>
        <w:t xml:space="preserve">
      "Жеке кабинеттен" көрсетілетін қызметті алушының порталы арқылы шағым жолдаған кезде жүгіну туралы ақпарат қолжетімді, ол көрсетілетін қызметті беруші өтініштерді өңдеу (жеткізілгені, тіркелгені, орындалғаны, қаралғаны туралы жауабы немесе қараудан бас тартқаны туралы белгілер) барысында жаңартылады.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бес жұмыс күні ішінде қаралуға жатады. Шағымды қараудың нәтижелері туралы дәлелді жауап көрсетілетін қызметті алушыға почта арқылы, "электрондық үкіметтің" веб 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оны тіркеген күнінен бастап он бес жұмыс күні ішінде қаралады.</w:t>
      </w:r>
    </w:p>
    <w:bookmarkStart w:name="z22" w:id="2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0"/>
    <w:bookmarkStart w:name="z23" w:id="21"/>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21"/>
    <w:bookmarkStart w:name="z24" w:id="22"/>
    <w:p>
      <w:pPr>
        <w:spacing w:after="0"/>
        <w:ind w:left="0"/>
        <w:jc w:val="both"/>
      </w:pPr>
      <w:r>
        <w:rPr>
          <w:rFonts w:ascii="Times New Roman"/>
          <w:b w:val="false"/>
          <w:i w:val="false"/>
          <w:color w:val="000000"/>
          <w:sz w:val="28"/>
        </w:rPr>
        <w:t xml:space="preserve">
      13. Мемлекеттiк қызмет көрсету орындарының мекенжайлары Министрліктің: www.mvd.gov.kz интернет-ресурсында орналастырылған. </w:t>
      </w:r>
    </w:p>
    <w:bookmarkEnd w:id="22"/>
    <w:bookmarkStart w:name="z25" w:id="23"/>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алу мүмкіндігі бар.</w:t>
      </w:r>
    </w:p>
    <w:bookmarkEnd w:id="23"/>
    <w:bookmarkStart w:name="z26" w:id="24"/>
    <w:p>
      <w:pPr>
        <w:spacing w:after="0"/>
        <w:ind w:left="0"/>
        <w:jc w:val="both"/>
      </w:pPr>
      <w:r>
        <w:rPr>
          <w:rFonts w:ascii="Times New Roman"/>
          <w:b w:val="false"/>
          <w:i w:val="false"/>
          <w:color w:val="000000"/>
          <w:sz w:val="28"/>
        </w:rPr>
        <w:t xml:space="preserve">
      15. Мемлекеттік қызмет көрсету тәртібі туралы ақпаратты Министрліктің www.mvd.gov.kz интернет-ресурсында көрсетілген көрсетілетін қызметті берушілердің телефондары бойынша не Министрліктің 8 (7172) 71-40-64, 71-40-73 телефондары бойынша алуға болады.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 Қазақстан</w:t>
            </w:r>
            <w:r>
              <w:br/>
            </w:r>
            <w:r>
              <w:rPr>
                <w:rFonts w:ascii="Times New Roman"/>
                <w:b w:val="false"/>
                <w:i w:val="false"/>
                <w:color w:val="000000"/>
                <w:sz w:val="20"/>
              </w:rPr>
              <w:t>Республикасына келу және</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кету құқығына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визаны беру, қалпына келтіру</w:t>
            </w:r>
            <w:r>
              <w:br/>
            </w:r>
            <w:r>
              <w:rPr>
                <w:rFonts w:ascii="Times New Roman"/>
                <w:b w:val="false"/>
                <w:i w:val="false"/>
                <w:color w:val="000000"/>
                <w:sz w:val="20"/>
              </w:rPr>
              <w:t>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Ішкі істер министрінің 25.12.2018 </w:t>
      </w:r>
      <w:r>
        <w:rPr>
          <w:rFonts w:ascii="Times New Roman"/>
          <w:b w:val="false"/>
          <w:i w:val="false"/>
          <w:color w:val="ff0000"/>
          <w:sz w:val="28"/>
        </w:rPr>
        <w:t>№ 939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25.12.2018 </w:t>
      </w:r>
      <w:r>
        <w:rPr>
          <w:rFonts w:ascii="Times New Roman"/>
          <w:b w:val="false"/>
          <w:i w:val="false"/>
          <w:color w:val="ff0000"/>
          <w:sz w:val="28"/>
        </w:rPr>
        <w:t>№ 939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ВИЗАЛЫҚ САУАЛНАМА</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Сауалнама баспалық әріптермен толық және ұқыпты түрде толтырылуы тиіс. </w:t>
      </w:r>
    </w:p>
    <w:p>
      <w:pPr>
        <w:spacing w:after="0"/>
        <w:ind w:left="0"/>
        <w:jc w:val="both"/>
      </w:pPr>
      <w:r>
        <w:rPr>
          <w:rFonts w:ascii="Times New Roman"/>
          <w:b w:val="false"/>
          <w:i w:val="false"/>
          <w:color w:val="000000"/>
          <w:sz w:val="28"/>
        </w:rPr>
        <w:t>
      Attention!</w:t>
      </w:r>
    </w:p>
    <w:p>
      <w:pPr>
        <w:spacing w:after="0"/>
        <w:ind w:left="0"/>
        <w:jc w:val="both"/>
      </w:pPr>
      <w:r>
        <w:rPr>
          <w:rFonts w:ascii="Times New Roman"/>
          <w:b w:val="false"/>
          <w:i w:val="false"/>
          <w:color w:val="000000"/>
          <w:sz w:val="28"/>
        </w:rPr>
        <w:t xml:space="preserve">
      Application form should be filled in fully and accurately, in block letters. </w:t>
      </w:r>
    </w:p>
    <w:p>
      <w:pPr>
        <w:spacing w:after="0"/>
        <w:ind w:left="0"/>
        <w:jc w:val="both"/>
      </w:pPr>
      <w:r>
        <w:rPr>
          <w:rFonts w:ascii="Times New Roman"/>
          <w:b w:val="false"/>
          <w:i w:val="false"/>
          <w:color w:val="000000"/>
          <w:sz w:val="28"/>
        </w:rPr>
        <w:t>
      Wrong filling of application form can become a cause of refuse in issue of entry visa.</w:t>
      </w:r>
    </w:p>
    <w:p>
      <w:pPr>
        <w:spacing w:after="0"/>
        <w:ind w:left="0"/>
        <w:jc w:val="both"/>
      </w:pPr>
      <w:r>
        <w:rPr>
          <w:rFonts w:ascii="Times New Roman"/>
          <w:b w:val="false"/>
          <w:i w:val="false"/>
          <w:color w:val="000000"/>
          <w:sz w:val="28"/>
        </w:rPr>
        <w:t>
      1. Тегі/Surname(s):_____________________________________________________________________</w:t>
      </w:r>
    </w:p>
    <w:p>
      <w:pPr>
        <w:spacing w:after="0"/>
        <w:ind w:left="0"/>
        <w:jc w:val="both"/>
      </w:pPr>
      <w:r>
        <w:rPr>
          <w:rFonts w:ascii="Times New Roman"/>
          <w:b w:val="false"/>
          <w:i w:val="false"/>
          <w:color w:val="000000"/>
          <w:sz w:val="28"/>
        </w:rPr>
        <w:t>
      2. Аты/First names: ____________________________________________________________________</w:t>
      </w:r>
    </w:p>
    <w:p>
      <w:pPr>
        <w:spacing w:after="0"/>
        <w:ind w:left="0"/>
        <w:jc w:val="both"/>
      </w:pPr>
      <w:r>
        <w:rPr>
          <w:rFonts w:ascii="Times New Roman"/>
          <w:b w:val="false"/>
          <w:i w:val="false"/>
          <w:color w:val="000000"/>
          <w:sz w:val="28"/>
        </w:rPr>
        <w:t>
      3. Өзге де тегі мен аты/Other names and surnames: _________________________________________</w:t>
      </w:r>
    </w:p>
    <w:p>
      <w:pPr>
        <w:spacing w:after="0"/>
        <w:ind w:left="0"/>
        <w:jc w:val="both"/>
      </w:pPr>
      <w:r>
        <w:rPr>
          <w:rFonts w:ascii="Times New Roman"/>
          <w:b w:val="false"/>
          <w:i w:val="false"/>
          <w:color w:val="000000"/>
          <w:sz w:val="28"/>
        </w:rPr>
        <w:t xml:space="preserve">
      4. Жынысы/Sex:Ер/Мale Әйел/Female </w:t>
      </w:r>
    </w:p>
    <w:p>
      <w:pPr>
        <w:spacing w:after="0"/>
        <w:ind w:left="0"/>
        <w:jc w:val="both"/>
      </w:pPr>
      <w:r>
        <w:rPr>
          <w:rFonts w:ascii="Times New Roman"/>
          <w:b w:val="false"/>
          <w:i w:val="false"/>
          <w:color w:val="000000"/>
          <w:sz w:val="28"/>
        </w:rPr>
        <w:t xml:space="preserve">
      5. Туған күні/Date of birth: </w:t>
      </w:r>
    </w:p>
    <w:p>
      <w:pPr>
        <w:spacing w:after="0"/>
        <w:ind w:left="0"/>
        <w:jc w:val="both"/>
      </w:pPr>
      <w:r>
        <w:rPr>
          <w:rFonts w:ascii="Times New Roman"/>
          <w:b w:val="false"/>
          <w:i w:val="false"/>
          <w:color w:val="000000"/>
          <w:sz w:val="28"/>
        </w:rPr>
        <w:t>
                  күні/day айы/month жылы/year</w:t>
      </w:r>
    </w:p>
    <w:p>
      <w:pPr>
        <w:spacing w:after="0"/>
        <w:ind w:left="0"/>
        <w:jc w:val="both"/>
      </w:pPr>
      <w:r>
        <w:rPr>
          <w:rFonts w:ascii="Times New Roman"/>
          <w:b w:val="false"/>
          <w:i w:val="false"/>
          <w:color w:val="000000"/>
          <w:sz w:val="28"/>
        </w:rPr>
        <w:t>
      6. Туған жері (қала және ел)/Place of birth (city and country): _________________________________________________</w:t>
      </w:r>
    </w:p>
    <w:p>
      <w:pPr>
        <w:spacing w:after="0"/>
        <w:ind w:left="0"/>
        <w:jc w:val="both"/>
      </w:pPr>
      <w:r>
        <w:rPr>
          <w:rFonts w:ascii="Times New Roman"/>
          <w:b w:val="false"/>
          <w:i w:val="false"/>
          <w:color w:val="000000"/>
          <w:sz w:val="28"/>
        </w:rPr>
        <w:t>
      7. Азаматтығы/Nationality: ____________________________________________________________________________</w:t>
      </w:r>
    </w:p>
    <w:p>
      <w:pPr>
        <w:spacing w:after="0"/>
        <w:ind w:left="0"/>
        <w:jc w:val="both"/>
      </w:pPr>
      <w:r>
        <w:rPr>
          <w:rFonts w:ascii="Times New Roman"/>
          <w:b w:val="false"/>
          <w:i w:val="false"/>
          <w:color w:val="000000"/>
          <w:sz w:val="28"/>
        </w:rPr>
        <w:t>
      Туған кезіндегі азаматтығы/Nationality by birth: __________________________________________________________</w:t>
      </w:r>
    </w:p>
    <w:p>
      <w:pPr>
        <w:spacing w:after="0"/>
        <w:ind w:left="0"/>
        <w:jc w:val="both"/>
      </w:pPr>
      <w:r>
        <w:rPr>
          <w:rFonts w:ascii="Times New Roman"/>
          <w:b w:val="false"/>
          <w:i w:val="false"/>
          <w:color w:val="000000"/>
          <w:sz w:val="28"/>
        </w:rPr>
        <w:t xml:space="preserve">
      8. Отбасы жағдайы/Marital status: </w:t>
      </w:r>
    </w:p>
    <w:p>
      <w:pPr>
        <w:spacing w:after="0"/>
        <w:ind w:left="0"/>
        <w:jc w:val="both"/>
      </w:pPr>
      <w:r>
        <w:rPr>
          <w:rFonts w:ascii="Times New Roman"/>
          <w:b w:val="false"/>
          <w:i w:val="false"/>
          <w:color w:val="000000"/>
          <w:sz w:val="28"/>
        </w:rPr>
        <w:t>
            бойдақ/single            үйленген (күйеуде)/married</w:t>
      </w:r>
    </w:p>
    <w:p>
      <w:pPr>
        <w:spacing w:after="0"/>
        <w:ind w:left="0"/>
        <w:jc w:val="both"/>
      </w:pPr>
      <w:r>
        <w:rPr>
          <w:rFonts w:ascii="Times New Roman"/>
          <w:b w:val="false"/>
          <w:i w:val="false"/>
          <w:color w:val="000000"/>
          <w:sz w:val="28"/>
        </w:rPr>
        <w:t xml:space="preserve">
      ажырасқан/divorced тұл ер (жесір)/widow(er) </w:t>
      </w:r>
    </w:p>
    <w:p>
      <w:pPr>
        <w:spacing w:after="0"/>
        <w:ind w:left="0"/>
        <w:jc w:val="both"/>
      </w:pPr>
      <w:r>
        <w:rPr>
          <w:rFonts w:ascii="Times New Roman"/>
          <w:b w:val="false"/>
          <w:i w:val="false"/>
          <w:color w:val="000000"/>
          <w:sz w:val="28"/>
        </w:rPr>
        <w:t xml:space="preserve">
      9.Егер үйленген (күйеуде) болсаңыз жұбайыңыздың (зайыбыңыздың) аты-жөнін және азаматтығын көрсетіңіз/If you </w:t>
      </w:r>
    </w:p>
    <w:p>
      <w:pPr>
        <w:spacing w:after="0"/>
        <w:ind w:left="0"/>
        <w:jc w:val="both"/>
      </w:pPr>
      <w:r>
        <w:rPr>
          <w:rFonts w:ascii="Times New Roman"/>
          <w:b w:val="false"/>
          <w:i w:val="false"/>
          <w:color w:val="000000"/>
          <w:sz w:val="28"/>
        </w:rPr>
        <w:t>
      are married, please, inform your spouse’s full name and nationality: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w:t>
      </w:r>
    </w:p>
    <w:p>
      <w:pPr>
        <w:spacing w:after="0"/>
        <w:ind w:left="0"/>
        <w:jc w:val="both"/>
      </w:pPr>
      <w:r>
        <w:rPr>
          <w:rFonts w:ascii="Times New Roman"/>
          <w:b w:val="false"/>
          <w:i w:val="false"/>
          <w:color w:val="000000"/>
          <w:sz w:val="28"/>
        </w:rPr>
        <w:t>
      10. Тұрақты тұратын мекенжайы/Your permanent home address: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w:t>
      </w:r>
    </w:p>
    <w:p>
      <w:pPr>
        <w:spacing w:after="0"/>
        <w:ind w:left="0"/>
        <w:jc w:val="both"/>
      </w:pPr>
      <w:r>
        <w:rPr>
          <w:rFonts w:ascii="Times New Roman"/>
          <w:b w:val="false"/>
          <w:i w:val="false"/>
          <w:color w:val="000000"/>
          <w:sz w:val="28"/>
        </w:rPr>
        <w:t>
      тел/tel. _____________________________________________________________________________________________</w:t>
      </w:r>
    </w:p>
    <w:p>
      <w:pPr>
        <w:spacing w:after="0"/>
        <w:ind w:left="0"/>
        <w:jc w:val="both"/>
      </w:pPr>
      <w:r>
        <w:rPr>
          <w:rFonts w:ascii="Times New Roman"/>
          <w:b w:val="false"/>
          <w:i w:val="false"/>
          <w:color w:val="000000"/>
          <w:sz w:val="28"/>
        </w:rPr>
        <w:t>
      11.Мамандығы және лауазымы/Occupation (educational background and position): 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w:t>
      </w:r>
    </w:p>
    <w:p>
      <w:pPr>
        <w:spacing w:after="0"/>
        <w:ind w:left="0"/>
        <w:jc w:val="both"/>
      </w:pPr>
      <w:r>
        <w:rPr>
          <w:rFonts w:ascii="Times New Roman"/>
          <w:b w:val="false"/>
          <w:i w:val="false"/>
          <w:color w:val="000000"/>
          <w:sz w:val="28"/>
        </w:rPr>
        <w:t>
      12. Жұмыс орны/Place of work: ________________________________________________________________________</w:t>
      </w:r>
    </w:p>
    <w:p>
      <w:pPr>
        <w:spacing w:after="0"/>
        <w:ind w:left="0"/>
        <w:jc w:val="both"/>
      </w:pPr>
      <w:r>
        <w:rPr>
          <w:rFonts w:ascii="Times New Roman"/>
          <w:b w:val="false"/>
          <w:i w:val="false"/>
          <w:color w:val="000000"/>
          <w:sz w:val="28"/>
        </w:rPr>
        <w:t>
      мекенжайы/address:______________________________________________________тел/tel.______________________</w:t>
      </w:r>
    </w:p>
    <w:p>
      <w:pPr>
        <w:spacing w:after="0"/>
        <w:ind w:left="0"/>
        <w:jc w:val="both"/>
      </w:pPr>
      <w:r>
        <w:rPr>
          <w:rFonts w:ascii="Times New Roman"/>
          <w:b w:val="false"/>
          <w:i w:val="false"/>
          <w:color w:val="000000"/>
          <w:sz w:val="28"/>
        </w:rPr>
        <w:t>
      13. Паспорт түрі/Type of passport:</w:t>
      </w:r>
    </w:p>
    <w:p>
      <w:pPr>
        <w:spacing w:after="0"/>
        <w:ind w:left="0"/>
        <w:jc w:val="both"/>
      </w:pPr>
      <w:r>
        <w:rPr>
          <w:rFonts w:ascii="Times New Roman"/>
          <w:b w:val="false"/>
          <w:i w:val="false"/>
          <w:color w:val="000000"/>
          <w:sz w:val="28"/>
        </w:rPr>
        <w:t>
      дипломатиялық/diplomatic                         қызметтік/service</w:t>
      </w:r>
    </w:p>
    <w:p>
      <w:pPr>
        <w:spacing w:after="0"/>
        <w:ind w:left="0"/>
        <w:jc w:val="both"/>
      </w:pPr>
      <w:r>
        <w:rPr>
          <w:rFonts w:ascii="Times New Roman"/>
          <w:b w:val="false"/>
          <w:i w:val="false"/>
          <w:color w:val="000000"/>
          <w:sz w:val="28"/>
        </w:rPr>
        <w:t>
      ұлттық/ordinary                        басқа құжат түрі/other type of document</w:t>
      </w:r>
    </w:p>
    <w:p>
      <w:pPr>
        <w:spacing w:after="0"/>
        <w:ind w:left="0"/>
        <w:jc w:val="both"/>
      </w:pPr>
      <w:r>
        <w:rPr>
          <w:rFonts w:ascii="Times New Roman"/>
          <w:b w:val="false"/>
          <w:i w:val="false"/>
          <w:color w:val="000000"/>
          <w:sz w:val="28"/>
        </w:rPr>
        <w:t>
      Нөмірі/Number: _______________________ берілген күні/date of issue: __________________берілген жері/issued by:</w:t>
      </w:r>
    </w:p>
    <w:p>
      <w:pPr>
        <w:spacing w:after="0"/>
        <w:ind w:left="0"/>
        <w:jc w:val="both"/>
      </w:pPr>
      <w:r>
        <w:rPr>
          <w:rFonts w:ascii="Times New Roman"/>
          <w:b w:val="false"/>
          <w:i w:val="false"/>
          <w:color w:val="000000"/>
          <w:sz w:val="28"/>
        </w:rPr>
        <w:t xml:space="preserve">
      __________________________________________ қолданыс мерзімі/valid till: ________________________________ </w:t>
      </w:r>
    </w:p>
    <w:p>
      <w:pPr>
        <w:spacing w:after="0"/>
        <w:ind w:left="0"/>
        <w:jc w:val="both"/>
      </w:pPr>
      <w:r>
        <w:rPr>
          <w:rFonts w:ascii="Times New Roman"/>
          <w:b w:val="false"/>
          <w:i w:val="false"/>
          <w:color w:val="000000"/>
          <w:sz w:val="28"/>
        </w:rPr>
        <w:t>
      14. Кері қайтуға рұқсатыңыз бар ма, егер Сіз сол мемлекеттің азаматы болып табылмасаңыз қайда уақытша боласыз?/ For person who lіves outsіde of the country of orіgіn: have you got a permіssіon to return to the country of lіvіng?: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2"/>
        <w:gridCol w:w="2949"/>
        <w:gridCol w:w="2943"/>
        <w:gridCol w:w="3466"/>
      </w:tblGrid>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Жоқ/No</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Иә/Yes</w:t>
            </w:r>
          </w:p>
        </w:tc>
      </w:tr>
    </w:tbl>
    <w:p>
      <w:pPr>
        <w:spacing w:after="0"/>
        <w:ind w:left="0"/>
        <w:jc w:val="both"/>
      </w:pPr>
      <w:r>
        <w:rPr>
          <w:rFonts w:ascii="Times New Roman"/>
          <w:b w:val="false"/>
          <w:i w:val="false"/>
          <w:color w:val="000000"/>
          <w:sz w:val="28"/>
        </w:rPr>
        <w:t>
      Егер рұқсатыңыз болса, келуге құжаттың нөмірін және оның жарамдылық мерзімін көрсетіңіз / Іf yes, please іndіcate the number of thіs document and іts valіdіty: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15. Бұрын Қазақстанда болғансыз ба?/Have you visited the Republic of Kazakhstan before?: Жоқ/No      Иә/Yes</w:t>
      </w:r>
    </w:p>
    <w:p>
      <w:pPr>
        <w:spacing w:after="0"/>
        <w:ind w:left="0"/>
        <w:jc w:val="both"/>
      </w:pPr>
      <w:r>
        <w:rPr>
          <w:rFonts w:ascii="Times New Roman"/>
          <w:b w:val="false"/>
          <w:i w:val="false"/>
          <w:color w:val="000000"/>
          <w:sz w:val="28"/>
        </w:rPr>
        <w:t xml:space="preserve">
       Болған жағдайда, бұрынғы сапарларыңыздың күндерін және мақсатын көрсетіңіз/If yes, indicate the date and purpose </w:t>
      </w:r>
    </w:p>
    <w:p>
      <w:pPr>
        <w:spacing w:after="0"/>
        <w:ind w:left="0"/>
        <w:jc w:val="both"/>
      </w:pPr>
      <w:r>
        <w:rPr>
          <w:rFonts w:ascii="Times New Roman"/>
          <w:b w:val="false"/>
          <w:i w:val="false"/>
          <w:color w:val="000000"/>
          <w:sz w:val="28"/>
        </w:rPr>
        <w:t>
      of the visit(s): 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w:t>
      </w:r>
    </w:p>
    <w:p>
      <w:pPr>
        <w:spacing w:after="0"/>
        <w:ind w:left="0"/>
        <w:jc w:val="both"/>
      </w:pPr>
      <w:r>
        <w:rPr>
          <w:rFonts w:ascii="Times New Roman"/>
          <w:b w:val="false"/>
          <w:i w:val="false"/>
          <w:color w:val="000000"/>
          <w:sz w:val="28"/>
        </w:rPr>
        <w:t xml:space="preserve">
      16. Сіздің Қазақстан Республикасына келуіңізге бұрын рұқсат берілмеген жағдай болды ма?/Have you ever been </w:t>
      </w:r>
    </w:p>
    <w:p>
      <w:pPr>
        <w:spacing w:after="0"/>
        <w:ind w:left="0"/>
        <w:jc w:val="both"/>
      </w:pPr>
      <w:r>
        <w:rPr>
          <w:rFonts w:ascii="Times New Roman"/>
          <w:b w:val="false"/>
          <w:i w:val="false"/>
          <w:color w:val="000000"/>
          <w:sz w:val="28"/>
        </w:rPr>
        <w:t xml:space="preserve">
      refused entry to the Republic of Kazakhstan?: Жоқ/No Иә/Yes. Бас тартылған жағдайда, себептерін жазыңыз (қашан және кім </w:t>
      </w:r>
    </w:p>
    <w:p>
      <w:pPr>
        <w:spacing w:after="0"/>
        <w:ind w:left="0"/>
        <w:jc w:val="both"/>
      </w:pPr>
      <w:r>
        <w:rPr>
          <w:rFonts w:ascii="Times New Roman"/>
          <w:b w:val="false"/>
          <w:i w:val="false"/>
          <w:color w:val="000000"/>
          <w:sz w:val="28"/>
        </w:rPr>
        <w:t>
      рұқсатты берген жоқ)/If yes, please give details below (when and by whom):__________________________________________</w:t>
      </w:r>
    </w:p>
    <w:p>
      <w:pPr>
        <w:spacing w:after="0"/>
        <w:ind w:left="0"/>
        <w:jc w:val="both"/>
      </w:pPr>
      <w:r>
        <w:rPr>
          <w:rFonts w:ascii="Times New Roman"/>
          <w:b w:val="false"/>
          <w:i w:val="false"/>
          <w:color w:val="000000"/>
          <w:sz w:val="28"/>
        </w:rPr>
        <w:t>
      17. Сапардың мақсаты/Purpose of travel: _________________________________________________________________</w:t>
      </w:r>
    </w:p>
    <w:p>
      <w:pPr>
        <w:spacing w:after="0"/>
        <w:ind w:left="0"/>
        <w:jc w:val="both"/>
      </w:pPr>
      <w:r>
        <w:rPr>
          <w:rFonts w:ascii="Times New Roman"/>
          <w:b w:val="false"/>
          <w:i w:val="false"/>
          <w:color w:val="000000"/>
          <w:sz w:val="28"/>
        </w:rPr>
        <w:t>
      18. Қабылдайтын тарап (мекенжайы, тел.)/Inviting organization (address, tel.):_________________________________</w:t>
      </w:r>
    </w:p>
    <w:p>
      <w:pPr>
        <w:spacing w:after="0"/>
        <w:ind w:left="0"/>
        <w:jc w:val="both"/>
      </w:pPr>
      <w:r>
        <w:rPr>
          <w:rFonts w:ascii="Times New Roman"/>
          <w:b w:val="false"/>
          <w:i w:val="false"/>
          <w:color w:val="000000"/>
          <w:sz w:val="28"/>
        </w:rPr>
        <w:t xml:space="preserve">
      _________________________________ немесе жауапты адам туралы мәлімет (толық аты-жөні, мекенжайы, тел.)/or person, </w:t>
      </w:r>
    </w:p>
    <w:p>
      <w:pPr>
        <w:spacing w:after="0"/>
        <w:ind w:left="0"/>
        <w:jc w:val="both"/>
      </w:pPr>
      <w:r>
        <w:rPr>
          <w:rFonts w:ascii="Times New Roman"/>
          <w:b w:val="false"/>
          <w:i w:val="false"/>
          <w:color w:val="000000"/>
          <w:sz w:val="28"/>
        </w:rPr>
        <w:t>
      arranging your visit to Kazakhstan (full name, address, tel.): __________________________________________________________</w:t>
      </w:r>
    </w:p>
    <w:p>
      <w:pPr>
        <w:spacing w:after="0"/>
        <w:ind w:left="0"/>
        <w:jc w:val="both"/>
      </w:pPr>
      <w:r>
        <w:rPr>
          <w:rFonts w:ascii="Times New Roman"/>
          <w:b w:val="false"/>
          <w:i w:val="false"/>
          <w:color w:val="000000"/>
          <w:sz w:val="28"/>
        </w:rPr>
        <w:t xml:space="preserve">
      19. Қазақстан Республикасында болатын пункттері/Places of destination in the Republic of Kazakhstan: </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20. Қазақстан Республикасындағы келетін бастапқы пункті/The first place of entry into the Republic of Kazakhstan:</w:t>
      </w:r>
    </w:p>
    <w:p>
      <w:pPr>
        <w:spacing w:after="0"/>
        <w:ind w:left="0"/>
        <w:jc w:val="both"/>
      </w:pPr>
      <w:r>
        <w:rPr>
          <w:rFonts w:ascii="Times New Roman"/>
          <w:b w:val="false"/>
          <w:i w:val="false"/>
          <w:color w:val="000000"/>
          <w:sz w:val="28"/>
        </w:rPr>
        <w:t>
      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w:t>
      </w:r>
    </w:p>
    <w:p>
      <w:pPr>
        <w:spacing w:after="0"/>
        <w:ind w:left="0"/>
        <w:jc w:val="both"/>
      </w:pPr>
      <w:r>
        <w:rPr>
          <w:rFonts w:ascii="Times New Roman"/>
          <w:b w:val="false"/>
          <w:i w:val="false"/>
          <w:color w:val="000000"/>
          <w:sz w:val="28"/>
        </w:rPr>
        <w:t>
      21. Қазақстандағы уақытша тұратын мекенжайы/Temporary address in Kazakhstan: 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22. Сіздіңсапарыңызды және Қазақстанда болу мерзімінде тұру шығыстарыңызды кім қаржыландырады?/Who is </w:t>
      </w:r>
    </w:p>
    <w:p>
      <w:pPr>
        <w:spacing w:after="0"/>
        <w:ind w:left="0"/>
        <w:jc w:val="both"/>
      </w:pPr>
      <w:r>
        <w:rPr>
          <w:rFonts w:ascii="Times New Roman"/>
          <w:b w:val="false"/>
          <w:i w:val="false"/>
          <w:color w:val="000000"/>
          <w:sz w:val="28"/>
        </w:rPr>
        <w:t>
      paying for your cost of travelling and for your costs of living during your stay in Kazakhstan?: 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23. Қазақстанда болу мерзіміне сақтандыруыңыз бар ма?/Have you got an insurance for the period of your stay in </w:t>
      </w:r>
    </w:p>
    <w:p>
      <w:pPr>
        <w:spacing w:after="0"/>
        <w:ind w:left="0"/>
        <w:jc w:val="both"/>
      </w:pPr>
      <w:r>
        <w:rPr>
          <w:rFonts w:ascii="Times New Roman"/>
          <w:b w:val="false"/>
          <w:i w:val="false"/>
          <w:color w:val="000000"/>
          <w:sz w:val="28"/>
        </w:rPr>
        <w:t xml:space="preserve">
      Kazakhstan?: Жоқ/No Бар/Yes. Сақтандыру болған жағдайда, оның қолданыс мерзімін және сақтандыру компаниясының </w:t>
      </w:r>
    </w:p>
    <w:p>
      <w:pPr>
        <w:spacing w:after="0"/>
        <w:ind w:left="0"/>
        <w:jc w:val="both"/>
      </w:pPr>
      <w:r>
        <w:rPr>
          <w:rFonts w:ascii="Times New Roman"/>
          <w:b w:val="false"/>
          <w:i w:val="false"/>
          <w:color w:val="000000"/>
          <w:sz w:val="28"/>
        </w:rPr>
        <w:t>
      атауын көрсетіңіз/If yes, please indicate its validity and the name of insurance company:</w:t>
      </w:r>
    </w:p>
    <w:p>
      <w:pPr>
        <w:spacing w:after="0"/>
        <w:ind w:left="0"/>
        <w:jc w:val="both"/>
      </w:pPr>
      <w:r>
        <w:rPr>
          <w:rFonts w:ascii="Times New Roman"/>
          <w:b w:val="false"/>
          <w:i w:val="false"/>
          <w:color w:val="000000"/>
          <w:sz w:val="28"/>
        </w:rPr>
        <w:t>
      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24. Қазақстан арқылы транзитпен өткен жағдайда, негізгі баратын мемлекеттің визасы немесе тұруға ықтиярхаты </w:t>
      </w:r>
    </w:p>
    <w:p>
      <w:pPr>
        <w:spacing w:after="0"/>
        <w:ind w:left="0"/>
        <w:jc w:val="both"/>
      </w:pPr>
      <w:r>
        <w:rPr>
          <w:rFonts w:ascii="Times New Roman"/>
          <w:b w:val="false"/>
          <w:i w:val="false"/>
          <w:color w:val="000000"/>
          <w:sz w:val="28"/>
        </w:rPr>
        <w:t xml:space="preserve">
      бар ма?/In case of transit through Kazakhstan, have you got an entry visa or residence permit for your destination?: </w:t>
      </w:r>
    </w:p>
    <w:p>
      <w:pPr>
        <w:spacing w:after="0"/>
        <w:ind w:left="0"/>
        <w:jc w:val="both"/>
      </w:pPr>
      <w:r>
        <w:rPr>
          <w:rFonts w:ascii="Times New Roman"/>
          <w:b w:val="false"/>
          <w:i w:val="false"/>
          <w:color w:val="000000"/>
          <w:sz w:val="28"/>
        </w:rPr>
        <w:t xml:space="preserve">
       Жоқ/No Бар/Yes. Болған жағдайда, баратын мемлекетті/if yes, indicate the country of </w:t>
      </w:r>
    </w:p>
    <w:p>
      <w:pPr>
        <w:spacing w:after="0"/>
        <w:ind w:left="0"/>
        <w:jc w:val="both"/>
      </w:pPr>
      <w:r>
        <w:rPr>
          <w:rFonts w:ascii="Times New Roman"/>
          <w:b w:val="false"/>
          <w:i w:val="false"/>
          <w:color w:val="000000"/>
          <w:sz w:val="28"/>
        </w:rPr>
        <w:t xml:space="preserve">
      destination:______________________________________кіру жоспарланған шекара пунктін/border point through which entry is </w:t>
      </w:r>
    </w:p>
    <w:p>
      <w:pPr>
        <w:spacing w:after="0"/>
        <w:ind w:left="0"/>
        <w:jc w:val="both"/>
      </w:pPr>
      <w:r>
        <w:rPr>
          <w:rFonts w:ascii="Times New Roman"/>
          <w:b w:val="false"/>
          <w:i w:val="false"/>
          <w:color w:val="000000"/>
          <w:sz w:val="28"/>
        </w:rPr>
        <w:t xml:space="preserve">
      planned:_________________________________________________________________транзиттің бағытын көрсетіңіз/route of </w:t>
      </w:r>
    </w:p>
    <w:p>
      <w:pPr>
        <w:spacing w:after="0"/>
        <w:ind w:left="0"/>
        <w:jc w:val="both"/>
      </w:pPr>
      <w:r>
        <w:rPr>
          <w:rFonts w:ascii="Times New Roman"/>
          <w:b w:val="false"/>
          <w:i w:val="false"/>
          <w:color w:val="000000"/>
          <w:sz w:val="28"/>
        </w:rPr>
        <w:t>
      transit:__________________________________________________________________________________________</w:t>
      </w:r>
    </w:p>
    <w:p>
      <w:pPr>
        <w:spacing w:after="0"/>
        <w:ind w:left="0"/>
        <w:jc w:val="both"/>
      </w:pPr>
      <w:r>
        <w:rPr>
          <w:rFonts w:ascii="Times New Roman"/>
          <w:b w:val="false"/>
          <w:i w:val="false"/>
          <w:color w:val="000000"/>
          <w:sz w:val="28"/>
        </w:rPr>
        <w:t>
      25. Сұрау салынатын визаның мерзімі/Period of requested visa: from________________ бастап to _____________ дейін</w:t>
      </w:r>
    </w:p>
    <w:p>
      <w:pPr>
        <w:spacing w:after="0"/>
        <w:ind w:left="0"/>
        <w:jc w:val="both"/>
      </w:pPr>
      <w:r>
        <w:rPr>
          <w:rFonts w:ascii="Times New Roman"/>
          <w:b w:val="false"/>
          <w:i w:val="false"/>
          <w:color w:val="000000"/>
          <w:sz w:val="28"/>
        </w:rPr>
        <w:t>
      26. Сұрау салынатын визаның мәртелігі/Number of entries requested: 1көп мәртелік/multiple</w:t>
      </w:r>
    </w:p>
    <w:p>
      <w:pPr>
        <w:spacing w:after="0"/>
        <w:ind w:left="0"/>
        <w:jc w:val="both"/>
      </w:pPr>
      <w:r>
        <w:rPr>
          <w:rFonts w:ascii="Times New Roman"/>
          <w:b w:val="false"/>
          <w:i w:val="false"/>
          <w:color w:val="000000"/>
          <w:sz w:val="28"/>
        </w:rPr>
        <w:t>
      27. Сізбен бірге баратын балалардың Т.А.Ә. (болған кезде) көрсетіңіз (егер балалар Сіздің паспортыңызға енгізілсе толтырылады)/ Chіldren (please іndіcate whether they are travelіng wіth you and are entered іn your passport):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5053"/>
        <w:gridCol w:w="4827"/>
        <w:gridCol w:w="223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Т.А.Ә.(болған кезде)/ Surname, Fіrst names</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орны/ Date and plase of bіrth</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Natіonalіty</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сауалнамада жазған мәліметтердің дұрыс екенін куәландырамын. Дұрыс емес мәліметтер алынған визаны жою немесе визаны беруден бас тарту үшін негіз болатыны хабарланды.</w:t>
      </w:r>
    </w:p>
    <w:p>
      <w:pPr>
        <w:spacing w:after="0"/>
        <w:ind w:left="0"/>
        <w:jc w:val="both"/>
      </w:pPr>
      <w:r>
        <w:rPr>
          <w:rFonts w:ascii="Times New Roman"/>
          <w:b w:val="false"/>
          <w:i w:val="false"/>
          <w:color w:val="000000"/>
          <w:sz w:val="28"/>
        </w:rPr>
        <w:t xml:space="preserve">
      І undertake that the above mentіoned personal data are full and correct. І am aware, that wrong data can cause refuse and cancelіng of already іssued vіsa. І am oblіged to leave the terrіtory of the Republіc of Kazakhstan before vіsa expіratіon. </w:t>
      </w:r>
    </w:p>
    <w:p>
      <w:pPr>
        <w:spacing w:after="0"/>
        <w:ind w:left="0"/>
        <w:jc w:val="both"/>
      </w:pPr>
      <w:r>
        <w:rPr>
          <w:rFonts w:ascii="Times New Roman"/>
          <w:b w:val="false"/>
          <w:i w:val="false"/>
          <w:color w:val="000000"/>
          <w:sz w:val="28"/>
        </w:rPr>
        <w:t>
      Күні және орны/</w:t>
      </w:r>
    </w:p>
    <w:p>
      <w:pPr>
        <w:spacing w:after="0"/>
        <w:ind w:left="0"/>
        <w:jc w:val="both"/>
      </w:pPr>
      <w:r>
        <w:rPr>
          <w:rFonts w:ascii="Times New Roman"/>
          <w:b w:val="false"/>
          <w:i w:val="false"/>
          <w:color w:val="000000"/>
          <w:sz w:val="28"/>
        </w:rPr>
        <w:t>
      Place and date: _________________</w:t>
      </w:r>
    </w:p>
    <w:p>
      <w:pPr>
        <w:spacing w:after="0"/>
        <w:ind w:left="0"/>
        <w:jc w:val="both"/>
      </w:pPr>
      <w:r>
        <w:rPr>
          <w:rFonts w:ascii="Times New Roman"/>
          <w:b w:val="false"/>
          <w:i w:val="false"/>
          <w:color w:val="000000"/>
          <w:sz w:val="28"/>
        </w:rPr>
        <w:t>
      Қолы/ Sіgnature: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 Қазақстан</w:t>
            </w:r>
            <w:r>
              <w:br/>
            </w:r>
            <w:r>
              <w:rPr>
                <w:rFonts w:ascii="Times New Roman"/>
                <w:b w:val="false"/>
                <w:i w:val="false"/>
                <w:color w:val="000000"/>
                <w:sz w:val="20"/>
              </w:rPr>
              <w:t>Республикасына келу және</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кету құқығына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визаны беру, қалпына келтіру</w:t>
            </w:r>
            <w:r>
              <w:br/>
            </w:r>
            <w:r>
              <w:rPr>
                <w:rFonts w:ascii="Times New Roman"/>
                <w:b w:val="false"/>
                <w:i w:val="false"/>
                <w:color w:val="000000"/>
                <w:sz w:val="20"/>
              </w:rPr>
              <w:t>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Ішкі істер министрінің 25.12.2018 </w:t>
      </w:r>
      <w:r>
        <w:rPr>
          <w:rFonts w:ascii="Times New Roman"/>
          <w:b w:val="false"/>
          <w:i w:val="false"/>
          <w:color w:val="ff0000"/>
          <w:sz w:val="28"/>
        </w:rPr>
        <w:t>№ 939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"А3", "В1", "В3", "В10" және "В12" санатындағы визаларын ресімдеу кезінде азаматтары шақыруды міндетті түрде көрсетуден босатылатын экономикасы дамыған, саяси және көші-қоны тұрақты мемлекеттер тізімі </w:t>
      </w:r>
    </w:p>
    <w:p>
      <w:pPr>
        <w:spacing w:after="0"/>
        <w:ind w:left="0"/>
        <w:jc w:val="both"/>
      </w:pPr>
      <w:r>
        <w:rPr>
          <w:rFonts w:ascii="Times New Roman"/>
          <w:b w:val="false"/>
          <w:i w:val="false"/>
          <w:color w:val="000000"/>
          <w:sz w:val="28"/>
        </w:rPr>
        <w:t xml:space="preserve">
      1. Австралия </w:t>
      </w:r>
    </w:p>
    <w:p>
      <w:pPr>
        <w:spacing w:after="0"/>
        <w:ind w:left="0"/>
        <w:jc w:val="both"/>
      </w:pPr>
      <w:r>
        <w:rPr>
          <w:rFonts w:ascii="Times New Roman"/>
          <w:b w:val="false"/>
          <w:i w:val="false"/>
          <w:color w:val="000000"/>
          <w:sz w:val="28"/>
        </w:rPr>
        <w:t>
      2. Австрия Республикасы</w:t>
      </w:r>
    </w:p>
    <w:p>
      <w:pPr>
        <w:spacing w:after="0"/>
        <w:ind w:left="0"/>
        <w:jc w:val="both"/>
      </w:pPr>
      <w:r>
        <w:rPr>
          <w:rFonts w:ascii="Times New Roman"/>
          <w:b w:val="false"/>
          <w:i w:val="false"/>
          <w:color w:val="000000"/>
          <w:sz w:val="28"/>
        </w:rPr>
        <w:t>
      3. Америка Құрама Штаттары</w:t>
      </w:r>
    </w:p>
    <w:p>
      <w:pPr>
        <w:spacing w:after="0"/>
        <w:ind w:left="0"/>
        <w:jc w:val="both"/>
      </w:pPr>
      <w:r>
        <w:rPr>
          <w:rFonts w:ascii="Times New Roman"/>
          <w:b w:val="false"/>
          <w:i w:val="false"/>
          <w:color w:val="000000"/>
          <w:sz w:val="28"/>
        </w:rPr>
        <w:t>
      4. Бельгия Корольдігі</w:t>
      </w:r>
    </w:p>
    <w:p>
      <w:pPr>
        <w:spacing w:after="0"/>
        <w:ind w:left="0"/>
        <w:jc w:val="both"/>
      </w:pPr>
      <w:r>
        <w:rPr>
          <w:rFonts w:ascii="Times New Roman"/>
          <w:b w:val="false"/>
          <w:i w:val="false"/>
          <w:color w:val="000000"/>
          <w:sz w:val="28"/>
        </w:rPr>
        <w:t xml:space="preserve">
      5. Біріккен Араб Әмірліктері </w:t>
      </w:r>
    </w:p>
    <w:p>
      <w:pPr>
        <w:spacing w:after="0"/>
        <w:ind w:left="0"/>
        <w:jc w:val="both"/>
      </w:pPr>
      <w:r>
        <w:rPr>
          <w:rFonts w:ascii="Times New Roman"/>
          <w:b w:val="false"/>
          <w:i w:val="false"/>
          <w:color w:val="000000"/>
          <w:sz w:val="28"/>
        </w:rPr>
        <w:t>
      6. Болгар Республикасы</w:t>
      </w:r>
    </w:p>
    <w:p>
      <w:pPr>
        <w:spacing w:after="0"/>
        <w:ind w:left="0"/>
        <w:jc w:val="both"/>
      </w:pPr>
      <w:r>
        <w:rPr>
          <w:rFonts w:ascii="Times New Roman"/>
          <w:b w:val="false"/>
          <w:i w:val="false"/>
          <w:color w:val="000000"/>
          <w:sz w:val="28"/>
        </w:rPr>
        <w:t>
      7. Бразилия Федеративтік Республикасы</w:t>
      </w:r>
    </w:p>
    <w:p>
      <w:pPr>
        <w:spacing w:after="0"/>
        <w:ind w:left="0"/>
        <w:jc w:val="both"/>
      </w:pPr>
      <w:r>
        <w:rPr>
          <w:rFonts w:ascii="Times New Roman"/>
          <w:b w:val="false"/>
          <w:i w:val="false"/>
          <w:color w:val="000000"/>
          <w:sz w:val="28"/>
        </w:rPr>
        <w:t>
      8. Германия Федеративтік Республикасы</w:t>
      </w:r>
    </w:p>
    <w:p>
      <w:pPr>
        <w:spacing w:after="0"/>
        <w:ind w:left="0"/>
        <w:jc w:val="both"/>
      </w:pPr>
      <w:r>
        <w:rPr>
          <w:rFonts w:ascii="Times New Roman"/>
          <w:b w:val="false"/>
          <w:i w:val="false"/>
          <w:color w:val="000000"/>
          <w:sz w:val="28"/>
        </w:rPr>
        <w:t xml:space="preserve">
      9. Грек Республикасы </w:t>
      </w:r>
    </w:p>
    <w:p>
      <w:pPr>
        <w:spacing w:after="0"/>
        <w:ind w:left="0"/>
        <w:jc w:val="both"/>
      </w:pPr>
      <w:r>
        <w:rPr>
          <w:rFonts w:ascii="Times New Roman"/>
          <w:b w:val="false"/>
          <w:i w:val="false"/>
          <w:color w:val="000000"/>
          <w:sz w:val="28"/>
        </w:rPr>
        <w:t>
      10. Дания Корольдігі</w:t>
      </w:r>
    </w:p>
    <w:p>
      <w:pPr>
        <w:spacing w:after="0"/>
        <w:ind w:left="0"/>
        <w:jc w:val="both"/>
      </w:pPr>
      <w:r>
        <w:rPr>
          <w:rFonts w:ascii="Times New Roman"/>
          <w:b w:val="false"/>
          <w:i w:val="false"/>
          <w:color w:val="000000"/>
          <w:sz w:val="28"/>
        </w:rPr>
        <w:t xml:space="preserve">
      11. Жаңа Зеландия </w:t>
      </w:r>
    </w:p>
    <w:p>
      <w:pPr>
        <w:spacing w:after="0"/>
        <w:ind w:left="0"/>
        <w:jc w:val="both"/>
      </w:pPr>
      <w:r>
        <w:rPr>
          <w:rFonts w:ascii="Times New Roman"/>
          <w:b w:val="false"/>
          <w:i w:val="false"/>
          <w:color w:val="000000"/>
          <w:sz w:val="28"/>
        </w:rPr>
        <w:t>
      12. Жапония</w:t>
      </w:r>
    </w:p>
    <w:p>
      <w:pPr>
        <w:spacing w:after="0"/>
        <w:ind w:left="0"/>
        <w:jc w:val="both"/>
      </w:pPr>
      <w:r>
        <w:rPr>
          <w:rFonts w:ascii="Times New Roman"/>
          <w:b w:val="false"/>
          <w:i w:val="false"/>
          <w:color w:val="000000"/>
          <w:sz w:val="28"/>
        </w:rPr>
        <w:t>
      13. Израиль Мемлекеті</w:t>
      </w:r>
    </w:p>
    <w:p>
      <w:pPr>
        <w:spacing w:after="0"/>
        <w:ind w:left="0"/>
        <w:jc w:val="both"/>
      </w:pPr>
      <w:r>
        <w:rPr>
          <w:rFonts w:ascii="Times New Roman"/>
          <w:b w:val="false"/>
          <w:i w:val="false"/>
          <w:color w:val="000000"/>
          <w:sz w:val="28"/>
        </w:rPr>
        <w:t>
      14. Иордан Хашимит Корольдігі</w:t>
      </w:r>
    </w:p>
    <w:p>
      <w:pPr>
        <w:spacing w:after="0"/>
        <w:ind w:left="0"/>
        <w:jc w:val="both"/>
      </w:pPr>
      <w:r>
        <w:rPr>
          <w:rFonts w:ascii="Times New Roman"/>
          <w:b w:val="false"/>
          <w:i w:val="false"/>
          <w:color w:val="000000"/>
          <w:sz w:val="28"/>
        </w:rPr>
        <w:t>
      15. Ирландия Республикасы</w:t>
      </w:r>
    </w:p>
    <w:p>
      <w:pPr>
        <w:spacing w:after="0"/>
        <w:ind w:left="0"/>
        <w:jc w:val="both"/>
      </w:pPr>
      <w:r>
        <w:rPr>
          <w:rFonts w:ascii="Times New Roman"/>
          <w:b w:val="false"/>
          <w:i w:val="false"/>
          <w:color w:val="000000"/>
          <w:sz w:val="28"/>
        </w:rPr>
        <w:t>
      16. Исландия Республикасы</w:t>
      </w:r>
    </w:p>
    <w:p>
      <w:pPr>
        <w:spacing w:after="0"/>
        <w:ind w:left="0"/>
        <w:jc w:val="both"/>
      </w:pPr>
      <w:r>
        <w:rPr>
          <w:rFonts w:ascii="Times New Roman"/>
          <w:b w:val="false"/>
          <w:i w:val="false"/>
          <w:color w:val="000000"/>
          <w:sz w:val="28"/>
        </w:rPr>
        <w:t>
      17. Испания Корольдігі</w:t>
      </w:r>
    </w:p>
    <w:p>
      <w:pPr>
        <w:spacing w:after="0"/>
        <w:ind w:left="0"/>
        <w:jc w:val="both"/>
      </w:pPr>
      <w:r>
        <w:rPr>
          <w:rFonts w:ascii="Times New Roman"/>
          <w:b w:val="false"/>
          <w:i w:val="false"/>
          <w:color w:val="000000"/>
          <w:sz w:val="28"/>
        </w:rPr>
        <w:t xml:space="preserve">
      18. Италия Республикасы </w:t>
      </w:r>
    </w:p>
    <w:p>
      <w:pPr>
        <w:spacing w:after="0"/>
        <w:ind w:left="0"/>
        <w:jc w:val="both"/>
      </w:pPr>
      <w:r>
        <w:rPr>
          <w:rFonts w:ascii="Times New Roman"/>
          <w:b w:val="false"/>
          <w:i w:val="false"/>
          <w:color w:val="000000"/>
          <w:sz w:val="28"/>
        </w:rPr>
        <w:t>
      19. Канада</w:t>
      </w:r>
    </w:p>
    <w:p>
      <w:pPr>
        <w:spacing w:after="0"/>
        <w:ind w:left="0"/>
        <w:jc w:val="both"/>
      </w:pPr>
      <w:r>
        <w:rPr>
          <w:rFonts w:ascii="Times New Roman"/>
          <w:b w:val="false"/>
          <w:i w:val="false"/>
          <w:color w:val="000000"/>
          <w:sz w:val="28"/>
        </w:rPr>
        <w:t>
      20. Катар Мемлекеті</w:t>
      </w:r>
    </w:p>
    <w:p>
      <w:pPr>
        <w:spacing w:after="0"/>
        <w:ind w:left="0"/>
        <w:jc w:val="both"/>
      </w:pPr>
      <w:r>
        <w:rPr>
          <w:rFonts w:ascii="Times New Roman"/>
          <w:b w:val="false"/>
          <w:i w:val="false"/>
          <w:color w:val="000000"/>
          <w:sz w:val="28"/>
        </w:rPr>
        <w:t>
      21. Кипр Республикасы</w:t>
      </w:r>
    </w:p>
    <w:p>
      <w:pPr>
        <w:spacing w:after="0"/>
        <w:ind w:left="0"/>
        <w:jc w:val="both"/>
      </w:pPr>
      <w:r>
        <w:rPr>
          <w:rFonts w:ascii="Times New Roman"/>
          <w:b w:val="false"/>
          <w:i w:val="false"/>
          <w:color w:val="000000"/>
          <w:sz w:val="28"/>
        </w:rPr>
        <w:t>
      22. Корея Республикасы</w:t>
      </w:r>
    </w:p>
    <w:p>
      <w:pPr>
        <w:spacing w:after="0"/>
        <w:ind w:left="0"/>
        <w:jc w:val="both"/>
      </w:pPr>
      <w:r>
        <w:rPr>
          <w:rFonts w:ascii="Times New Roman"/>
          <w:b w:val="false"/>
          <w:i w:val="false"/>
          <w:color w:val="000000"/>
          <w:sz w:val="28"/>
        </w:rPr>
        <w:t>
      23. Латыш Республикасы</w:t>
      </w:r>
    </w:p>
    <w:p>
      <w:pPr>
        <w:spacing w:after="0"/>
        <w:ind w:left="0"/>
        <w:jc w:val="both"/>
      </w:pPr>
      <w:r>
        <w:rPr>
          <w:rFonts w:ascii="Times New Roman"/>
          <w:b w:val="false"/>
          <w:i w:val="false"/>
          <w:color w:val="000000"/>
          <w:sz w:val="28"/>
        </w:rPr>
        <w:t>
      24. Литва Республикасы</w:t>
      </w:r>
    </w:p>
    <w:p>
      <w:pPr>
        <w:spacing w:after="0"/>
        <w:ind w:left="0"/>
        <w:jc w:val="both"/>
      </w:pPr>
      <w:r>
        <w:rPr>
          <w:rFonts w:ascii="Times New Roman"/>
          <w:b w:val="false"/>
          <w:i w:val="false"/>
          <w:color w:val="000000"/>
          <w:sz w:val="28"/>
        </w:rPr>
        <w:t>
      25. Лихтенштейн Князьдігі</w:t>
      </w:r>
    </w:p>
    <w:p>
      <w:pPr>
        <w:spacing w:after="0"/>
        <w:ind w:left="0"/>
        <w:jc w:val="both"/>
      </w:pPr>
      <w:r>
        <w:rPr>
          <w:rFonts w:ascii="Times New Roman"/>
          <w:b w:val="false"/>
          <w:i w:val="false"/>
          <w:color w:val="000000"/>
          <w:sz w:val="28"/>
        </w:rPr>
        <w:t>
      26. Люксембург Ұлы Герцогтігі</w:t>
      </w:r>
    </w:p>
    <w:p>
      <w:pPr>
        <w:spacing w:after="0"/>
        <w:ind w:left="0"/>
        <w:jc w:val="both"/>
      </w:pPr>
      <w:r>
        <w:rPr>
          <w:rFonts w:ascii="Times New Roman"/>
          <w:b w:val="false"/>
          <w:i w:val="false"/>
          <w:color w:val="000000"/>
          <w:sz w:val="28"/>
        </w:rPr>
        <w:t>
      27. Мажарстан Республикасы</w:t>
      </w:r>
    </w:p>
    <w:p>
      <w:pPr>
        <w:spacing w:after="0"/>
        <w:ind w:left="0"/>
        <w:jc w:val="both"/>
      </w:pPr>
      <w:r>
        <w:rPr>
          <w:rFonts w:ascii="Times New Roman"/>
          <w:b w:val="false"/>
          <w:i w:val="false"/>
          <w:color w:val="000000"/>
          <w:sz w:val="28"/>
        </w:rPr>
        <w:t>
      28. Малайзия Федерациясы</w:t>
      </w:r>
    </w:p>
    <w:p>
      <w:pPr>
        <w:spacing w:after="0"/>
        <w:ind w:left="0"/>
        <w:jc w:val="both"/>
      </w:pPr>
      <w:r>
        <w:rPr>
          <w:rFonts w:ascii="Times New Roman"/>
          <w:b w:val="false"/>
          <w:i w:val="false"/>
          <w:color w:val="000000"/>
          <w:sz w:val="28"/>
        </w:rPr>
        <w:t>
      29. Мальта Республикасы</w:t>
      </w:r>
    </w:p>
    <w:p>
      <w:pPr>
        <w:spacing w:after="0"/>
        <w:ind w:left="0"/>
        <w:jc w:val="both"/>
      </w:pPr>
      <w:r>
        <w:rPr>
          <w:rFonts w:ascii="Times New Roman"/>
          <w:b w:val="false"/>
          <w:i w:val="false"/>
          <w:color w:val="000000"/>
          <w:sz w:val="28"/>
        </w:rPr>
        <w:t>
      30. Монако Князьдігі</w:t>
      </w:r>
    </w:p>
    <w:p>
      <w:pPr>
        <w:spacing w:after="0"/>
        <w:ind w:left="0"/>
        <w:jc w:val="both"/>
      </w:pPr>
      <w:r>
        <w:rPr>
          <w:rFonts w:ascii="Times New Roman"/>
          <w:b w:val="false"/>
          <w:i w:val="false"/>
          <w:color w:val="000000"/>
          <w:sz w:val="28"/>
        </w:rPr>
        <w:t>
      31. Нидерланд Корольдігі</w:t>
      </w:r>
    </w:p>
    <w:p>
      <w:pPr>
        <w:spacing w:after="0"/>
        <w:ind w:left="0"/>
        <w:jc w:val="both"/>
      </w:pPr>
      <w:r>
        <w:rPr>
          <w:rFonts w:ascii="Times New Roman"/>
          <w:b w:val="false"/>
          <w:i w:val="false"/>
          <w:color w:val="000000"/>
          <w:sz w:val="28"/>
        </w:rPr>
        <w:t>
      32. Норвегия Корольдігі</w:t>
      </w:r>
    </w:p>
    <w:p>
      <w:pPr>
        <w:spacing w:after="0"/>
        <w:ind w:left="0"/>
        <w:jc w:val="both"/>
      </w:pPr>
      <w:r>
        <w:rPr>
          <w:rFonts w:ascii="Times New Roman"/>
          <w:b w:val="false"/>
          <w:i w:val="false"/>
          <w:color w:val="000000"/>
          <w:sz w:val="28"/>
        </w:rPr>
        <w:t xml:space="preserve">
      33. Оман Сұлтандығы </w:t>
      </w:r>
    </w:p>
    <w:p>
      <w:pPr>
        <w:spacing w:after="0"/>
        <w:ind w:left="0"/>
        <w:jc w:val="both"/>
      </w:pPr>
      <w:r>
        <w:rPr>
          <w:rFonts w:ascii="Times New Roman"/>
          <w:b w:val="false"/>
          <w:i w:val="false"/>
          <w:color w:val="000000"/>
          <w:sz w:val="28"/>
        </w:rPr>
        <w:t xml:space="preserve">
      34. Польша Республикасы </w:t>
      </w:r>
    </w:p>
    <w:p>
      <w:pPr>
        <w:spacing w:after="0"/>
        <w:ind w:left="0"/>
        <w:jc w:val="both"/>
      </w:pPr>
      <w:r>
        <w:rPr>
          <w:rFonts w:ascii="Times New Roman"/>
          <w:b w:val="false"/>
          <w:i w:val="false"/>
          <w:color w:val="000000"/>
          <w:sz w:val="28"/>
        </w:rPr>
        <w:t>
      35. Португалия Республикасы</w:t>
      </w:r>
    </w:p>
    <w:p>
      <w:pPr>
        <w:spacing w:after="0"/>
        <w:ind w:left="0"/>
        <w:jc w:val="both"/>
      </w:pPr>
      <w:r>
        <w:rPr>
          <w:rFonts w:ascii="Times New Roman"/>
          <w:b w:val="false"/>
          <w:i w:val="false"/>
          <w:color w:val="000000"/>
          <w:sz w:val="28"/>
        </w:rPr>
        <w:t xml:space="preserve">
      36. Румыния </w:t>
      </w:r>
    </w:p>
    <w:p>
      <w:pPr>
        <w:spacing w:after="0"/>
        <w:ind w:left="0"/>
        <w:jc w:val="both"/>
      </w:pPr>
      <w:r>
        <w:rPr>
          <w:rFonts w:ascii="Times New Roman"/>
          <w:b w:val="false"/>
          <w:i w:val="false"/>
          <w:color w:val="000000"/>
          <w:sz w:val="28"/>
        </w:rPr>
        <w:t>
      37. Сауд Арабиясы Корольдігі</w:t>
      </w:r>
    </w:p>
    <w:p>
      <w:pPr>
        <w:spacing w:after="0"/>
        <w:ind w:left="0"/>
        <w:jc w:val="both"/>
      </w:pPr>
      <w:r>
        <w:rPr>
          <w:rFonts w:ascii="Times New Roman"/>
          <w:b w:val="false"/>
          <w:i w:val="false"/>
          <w:color w:val="000000"/>
          <w:sz w:val="28"/>
        </w:rPr>
        <w:t>
      38. Сингапур Республикасы</w:t>
      </w:r>
    </w:p>
    <w:p>
      <w:pPr>
        <w:spacing w:after="0"/>
        <w:ind w:left="0"/>
        <w:jc w:val="both"/>
      </w:pPr>
      <w:r>
        <w:rPr>
          <w:rFonts w:ascii="Times New Roman"/>
          <w:b w:val="false"/>
          <w:i w:val="false"/>
          <w:color w:val="000000"/>
          <w:sz w:val="28"/>
        </w:rPr>
        <w:t xml:space="preserve">
      39. Словак Республикасы </w:t>
      </w:r>
    </w:p>
    <w:p>
      <w:pPr>
        <w:spacing w:after="0"/>
        <w:ind w:left="0"/>
        <w:jc w:val="both"/>
      </w:pPr>
      <w:r>
        <w:rPr>
          <w:rFonts w:ascii="Times New Roman"/>
          <w:b w:val="false"/>
          <w:i w:val="false"/>
          <w:color w:val="000000"/>
          <w:sz w:val="28"/>
        </w:rPr>
        <w:t xml:space="preserve">
      40. Словения Республикасы </w:t>
      </w:r>
    </w:p>
    <w:p>
      <w:pPr>
        <w:spacing w:after="0"/>
        <w:ind w:left="0"/>
        <w:jc w:val="both"/>
      </w:pPr>
      <w:r>
        <w:rPr>
          <w:rFonts w:ascii="Times New Roman"/>
          <w:b w:val="false"/>
          <w:i w:val="false"/>
          <w:color w:val="000000"/>
          <w:sz w:val="28"/>
        </w:rPr>
        <w:t>
      41. Ұлыбритания және Солтүстік Ирландия Құрама Корольдігі</w:t>
      </w:r>
    </w:p>
    <w:p>
      <w:pPr>
        <w:spacing w:after="0"/>
        <w:ind w:left="0"/>
        <w:jc w:val="both"/>
      </w:pPr>
      <w:r>
        <w:rPr>
          <w:rFonts w:ascii="Times New Roman"/>
          <w:b w:val="false"/>
          <w:i w:val="false"/>
          <w:color w:val="000000"/>
          <w:sz w:val="28"/>
        </w:rPr>
        <w:t>
      42. Финляндия Республикасы</w:t>
      </w:r>
    </w:p>
    <w:p>
      <w:pPr>
        <w:spacing w:after="0"/>
        <w:ind w:left="0"/>
        <w:jc w:val="both"/>
      </w:pPr>
      <w:r>
        <w:rPr>
          <w:rFonts w:ascii="Times New Roman"/>
          <w:b w:val="false"/>
          <w:i w:val="false"/>
          <w:color w:val="000000"/>
          <w:sz w:val="28"/>
        </w:rPr>
        <w:t>
      43. Француз Республикасы</w:t>
      </w:r>
    </w:p>
    <w:p>
      <w:pPr>
        <w:spacing w:after="0"/>
        <w:ind w:left="0"/>
        <w:jc w:val="both"/>
      </w:pPr>
      <w:r>
        <w:rPr>
          <w:rFonts w:ascii="Times New Roman"/>
          <w:b w:val="false"/>
          <w:i w:val="false"/>
          <w:color w:val="000000"/>
          <w:sz w:val="28"/>
        </w:rPr>
        <w:t xml:space="preserve">
      44. Хорватия Республикасы </w:t>
      </w:r>
    </w:p>
    <w:p>
      <w:pPr>
        <w:spacing w:after="0"/>
        <w:ind w:left="0"/>
        <w:jc w:val="both"/>
      </w:pPr>
      <w:r>
        <w:rPr>
          <w:rFonts w:ascii="Times New Roman"/>
          <w:b w:val="false"/>
          <w:i w:val="false"/>
          <w:color w:val="000000"/>
          <w:sz w:val="28"/>
        </w:rPr>
        <w:t xml:space="preserve">
      45. Чех Республикасы </w:t>
      </w:r>
    </w:p>
    <w:p>
      <w:pPr>
        <w:spacing w:after="0"/>
        <w:ind w:left="0"/>
        <w:jc w:val="both"/>
      </w:pPr>
      <w:r>
        <w:rPr>
          <w:rFonts w:ascii="Times New Roman"/>
          <w:b w:val="false"/>
          <w:i w:val="false"/>
          <w:color w:val="000000"/>
          <w:sz w:val="28"/>
        </w:rPr>
        <w:t>
      46. Швейцария Конфедерациясы</w:t>
      </w:r>
    </w:p>
    <w:p>
      <w:pPr>
        <w:spacing w:after="0"/>
        <w:ind w:left="0"/>
        <w:jc w:val="both"/>
      </w:pPr>
      <w:r>
        <w:rPr>
          <w:rFonts w:ascii="Times New Roman"/>
          <w:b w:val="false"/>
          <w:i w:val="false"/>
          <w:color w:val="000000"/>
          <w:sz w:val="28"/>
        </w:rPr>
        <w:t>
      47. Швеция Корольдігі</w:t>
      </w:r>
    </w:p>
    <w:p>
      <w:pPr>
        <w:spacing w:after="0"/>
        <w:ind w:left="0"/>
        <w:jc w:val="both"/>
      </w:pPr>
      <w:r>
        <w:rPr>
          <w:rFonts w:ascii="Times New Roman"/>
          <w:b w:val="false"/>
          <w:i w:val="false"/>
          <w:color w:val="000000"/>
          <w:sz w:val="28"/>
        </w:rPr>
        <w:t>
      48. Эстон Республикасы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