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34d0" w14:textId="4893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саласында аудит жүргізу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3 сәуірдегі № 240 бұйрығы.Қазақстан Республикасының Әділет министрлігінде 2017 жылғы 2 мамырда № 15099 болып тіркелді.</w:t>
      </w:r>
    </w:p>
    <w:p>
      <w:pPr>
        <w:spacing w:after="0"/>
        <w:ind w:left="0"/>
        <w:jc w:val="both"/>
      </w:pPr>
      <w:bookmarkStart w:name="z5" w:id="0"/>
      <w:r>
        <w:rPr>
          <w:rFonts w:ascii="Times New Roman"/>
          <w:b w:val="false"/>
          <w:i w:val="false"/>
          <w:color w:val="000000"/>
          <w:sz w:val="28"/>
        </w:rPr>
        <w:t xml:space="preserve">
       "Азаматтық қорғау туралы" 2014 жылғы 11 сәуірдегі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70-31) тармақшасына сәйкес </w:t>
      </w:r>
      <w:r>
        <w:rPr>
          <w:rFonts w:ascii="Times New Roman"/>
          <w:b/>
          <w:i w:val="false"/>
          <w:color w:val="000000"/>
          <w:sz w:val="28"/>
        </w:rPr>
        <w:t>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Өрт қауіпсіздігі саласында аудит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"Өрт қауіпсіздігі саласындағы аудитті жүргіз қағидаларын бекіту туралы" Қазақстан Республикасы Ішкі істер министрінің 2015 жылғы 13 ақпандағы № 111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10492 болып тіркелген, "Әділет" ақпараттық-құқықтық жүйесінде 2015 жылғы 2 сәуірде жарияланған) күші жойылды деп танылсын.</w:t>
      </w:r>
    </w:p>
    <w:bookmarkEnd w:id="2"/>
    <w:bookmarkStart w:name="z8" w:id="3"/>
    <w:p>
      <w:pPr>
        <w:spacing w:after="0"/>
        <w:ind w:left="0"/>
        <w:jc w:val="both"/>
      </w:pPr>
      <w:r>
        <w:rPr>
          <w:rFonts w:ascii="Times New Roman"/>
          <w:b w:val="false"/>
          <w:i w:val="false"/>
          <w:color w:val="000000"/>
          <w:sz w:val="28"/>
        </w:rPr>
        <w:t>
      3. Қазақстан Республикасы Ішкі істер министрлігінің Төтенше жағдайлар комитеті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 Қазақстан Республикасы Әділет министрлігінде тіркегеннен күннен бастап күнтізбелік он күн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11" w:id="6"/>
    <w:p>
      <w:pPr>
        <w:spacing w:after="0"/>
        <w:ind w:left="0"/>
        <w:jc w:val="both"/>
      </w:pPr>
      <w:r>
        <w:rPr>
          <w:rFonts w:ascii="Times New Roman"/>
          <w:b w:val="false"/>
          <w:i w:val="false"/>
          <w:color w:val="000000"/>
          <w:sz w:val="28"/>
        </w:rPr>
        <w:t>
      3) осы бұйрықты Қазақстан Республикасы Ішкі істер министрінің интернет-ресурсында орналастыруды қамтамасыз етсін;</w:t>
      </w:r>
    </w:p>
    <w:bookmarkEnd w:id="6"/>
    <w:bookmarkStart w:name="z12"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күнтізбелік он күн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7"/>
    <w:bookmarkStart w:name="z13" w:id="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Ішкі істер министрінің орынбасары Ю.В. Ильинге жүктелсін. </w:t>
      </w:r>
    </w:p>
    <w:bookmarkEnd w:id="8"/>
    <w:bookmarkStart w:name="z14"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3 сәуірдегі</w:t>
            </w:r>
            <w:r>
              <w:br/>
            </w:r>
            <w:r>
              <w:rPr>
                <w:rFonts w:ascii="Times New Roman"/>
                <w:b w:val="false"/>
                <w:i w:val="false"/>
                <w:color w:val="000000"/>
                <w:sz w:val="20"/>
              </w:rPr>
              <w:t>№ 240 бұйрығымен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Өрт қауіпсіздігі саласында аудит жүргізу қағидалары</w:t>
      </w:r>
    </w:p>
    <w:bookmarkEnd w:id="10"/>
    <w:bookmarkStart w:name="z18" w:id="11"/>
    <w:p>
      <w:pPr>
        <w:spacing w:after="0"/>
        <w:ind w:left="0"/>
        <w:jc w:val="both"/>
      </w:pPr>
      <w:r>
        <w:rPr>
          <w:rFonts w:ascii="Times New Roman"/>
          <w:b w:val="false"/>
          <w:i w:val="false"/>
          <w:color w:val="000000"/>
          <w:sz w:val="28"/>
        </w:rPr>
        <w:t xml:space="preserve">
      1. Осы Қазақстан Республикасында өрт қауіпсіздігі саласында аудит жүргізу қағидалары (бұдан әрі - Қағидалар) "Азаматтық қорғау туралы" 2014 жылғы 11 сәуірдегі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70-31) тармақшасына сәйкес әзірленген және сараптама ұйымдарының өрт қауіпсіздігі саласында аудит жүргізу тәртібін айқындайды.</w:t>
      </w:r>
    </w:p>
    <w:bookmarkEnd w:id="11"/>
    <w:bookmarkStart w:name="z19"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0" w:id="13"/>
    <w:p>
      <w:pPr>
        <w:spacing w:after="0"/>
        <w:ind w:left="0"/>
        <w:jc w:val="both"/>
      </w:pPr>
      <w:r>
        <w:rPr>
          <w:rFonts w:ascii="Times New Roman"/>
          <w:b w:val="false"/>
          <w:i w:val="false"/>
          <w:color w:val="000000"/>
          <w:sz w:val="28"/>
        </w:rPr>
        <w:t>
      1) өрт қауіпсіздігі саласындағы аудит (бұдан әрі - аудит) – объектілердің өрт қауіпсіздігі талаптарына сәйкестегі немесе сәйкес еместігін анықтау жөніндегі кәсіпкерлік қызмет;</w:t>
      </w:r>
    </w:p>
    <w:bookmarkEnd w:id="13"/>
    <w:bookmarkStart w:name="z21" w:id="14"/>
    <w:p>
      <w:pPr>
        <w:spacing w:after="0"/>
        <w:ind w:left="0"/>
        <w:jc w:val="both"/>
      </w:pPr>
      <w:r>
        <w:rPr>
          <w:rFonts w:ascii="Times New Roman"/>
          <w:b w:val="false"/>
          <w:i w:val="false"/>
          <w:color w:val="000000"/>
          <w:sz w:val="28"/>
        </w:rPr>
        <w:t xml:space="preserve">
      2) объект - азаматтық қорғау саласында талаптар қойылған және талаптар қойылуға тиісті заңды және жеке тұлғалардың мүлкі, мемлекеттік мүлік, оның ішінде ғимараттар, құрылыстар, құрылымдар, технологиялық жабдықтар, жабдық, агрегаттар және өзге де мүлік; </w:t>
      </w:r>
    </w:p>
    <w:bookmarkEnd w:id="14"/>
    <w:bookmarkStart w:name="z22" w:id="15"/>
    <w:p>
      <w:pPr>
        <w:spacing w:after="0"/>
        <w:ind w:left="0"/>
        <w:jc w:val="both"/>
      </w:pPr>
      <w:r>
        <w:rPr>
          <w:rFonts w:ascii="Times New Roman"/>
          <w:b w:val="false"/>
          <w:i w:val="false"/>
          <w:color w:val="000000"/>
          <w:sz w:val="28"/>
        </w:rPr>
        <w:t>
      3) өрт тәуекелі - өрт қауіптілігінің іске асу мүмкіндігінің және оның адамдарға және материалдық құндылықтарға салдарының сандық сипаттамасы;</w:t>
      </w:r>
    </w:p>
    <w:bookmarkEnd w:id="15"/>
    <w:bookmarkStart w:name="z23" w:id="16"/>
    <w:p>
      <w:pPr>
        <w:spacing w:after="0"/>
        <w:ind w:left="0"/>
        <w:jc w:val="both"/>
      </w:pPr>
      <w:r>
        <w:rPr>
          <w:rFonts w:ascii="Times New Roman"/>
          <w:b w:val="false"/>
          <w:i w:val="false"/>
          <w:color w:val="000000"/>
          <w:sz w:val="28"/>
        </w:rPr>
        <w:t xml:space="preserve">
      4) өрт қауіпсіздігі талаптары – өрт қауіпсіздігін қамтамасыз ету мақсатында Қазақстан Республикасының заңнамасымен белгіленген техникалық және (немесе) әлеуметтік сипаттағы арнайы жағдайлар; </w:t>
      </w:r>
    </w:p>
    <w:bookmarkEnd w:id="16"/>
    <w:bookmarkStart w:name="z24" w:id="17"/>
    <w:p>
      <w:pPr>
        <w:spacing w:after="0"/>
        <w:ind w:left="0"/>
        <w:jc w:val="both"/>
      </w:pPr>
      <w:r>
        <w:rPr>
          <w:rFonts w:ascii="Times New Roman"/>
          <w:b w:val="false"/>
          <w:i w:val="false"/>
          <w:color w:val="000000"/>
          <w:sz w:val="28"/>
        </w:rPr>
        <w:t>
      5) сараптама ұйымы - өрт қауіпсіздігі саласында аудит қызметін жүзеге асыруға белгіленген тәртіпте аккрредиттелген  ұйым;</w:t>
      </w:r>
    </w:p>
    <w:bookmarkEnd w:id="17"/>
    <w:bookmarkStart w:name="z25" w:id="18"/>
    <w:p>
      <w:pPr>
        <w:spacing w:after="0"/>
        <w:ind w:left="0"/>
        <w:jc w:val="both"/>
      </w:pPr>
      <w:r>
        <w:rPr>
          <w:rFonts w:ascii="Times New Roman"/>
          <w:b w:val="false"/>
          <w:i w:val="false"/>
          <w:color w:val="000000"/>
          <w:sz w:val="28"/>
        </w:rPr>
        <w:t>
      6) объектінің өрт қауіптілігі - өрттің туындау және өршу, сондай-ақ өрттің қауіпті факторларының адамдарға және материалдық құндылықтарға әсер ету мүмкіндігін сипаттайтын объекті күйі.</w:t>
      </w:r>
    </w:p>
    <w:bookmarkEnd w:id="18"/>
    <w:bookmarkStart w:name="z26" w:id="19"/>
    <w:p>
      <w:pPr>
        <w:spacing w:after="0"/>
        <w:ind w:left="0"/>
        <w:jc w:val="both"/>
      </w:pPr>
      <w:r>
        <w:rPr>
          <w:rFonts w:ascii="Times New Roman"/>
          <w:b w:val="false"/>
          <w:i w:val="false"/>
          <w:color w:val="000000"/>
          <w:sz w:val="28"/>
        </w:rPr>
        <w:t>
      3. Аудит объектінің басшысы мен сараптама ұйымының арасында жасалған шарт негізінде жүргізіледі.</w:t>
      </w:r>
    </w:p>
    <w:bookmarkEnd w:id="19"/>
    <w:bookmarkStart w:name="z27" w:id="20"/>
    <w:p>
      <w:pPr>
        <w:spacing w:after="0"/>
        <w:ind w:left="0"/>
        <w:jc w:val="both"/>
      </w:pPr>
      <w:r>
        <w:rPr>
          <w:rFonts w:ascii="Times New Roman"/>
          <w:b w:val="false"/>
          <w:i w:val="false"/>
          <w:color w:val="000000"/>
          <w:sz w:val="28"/>
        </w:rPr>
        <w:t>
      4. Аудит жүргізу мерзімі шартпен айқындалады, бірақ оны талаптар қол қойған күннен бастап үш айдан аспайды.</w:t>
      </w:r>
    </w:p>
    <w:bookmarkEnd w:id="20"/>
    <w:bookmarkStart w:name="z28" w:id="21"/>
    <w:p>
      <w:pPr>
        <w:spacing w:after="0"/>
        <w:ind w:left="0"/>
        <w:jc w:val="both"/>
      </w:pPr>
      <w:r>
        <w:rPr>
          <w:rFonts w:ascii="Times New Roman"/>
          <w:b w:val="false"/>
          <w:i w:val="false"/>
          <w:color w:val="000000"/>
          <w:sz w:val="28"/>
        </w:rPr>
        <w:t xml:space="preserve">
      5. Аудит: </w:t>
      </w:r>
    </w:p>
    <w:bookmarkEnd w:id="21"/>
    <w:bookmarkStart w:name="z29" w:id="22"/>
    <w:p>
      <w:pPr>
        <w:spacing w:after="0"/>
        <w:ind w:left="0"/>
        <w:jc w:val="both"/>
      </w:pPr>
      <w:r>
        <w:rPr>
          <w:rFonts w:ascii="Times New Roman"/>
          <w:b w:val="false"/>
          <w:i w:val="false"/>
          <w:color w:val="000000"/>
          <w:sz w:val="28"/>
        </w:rPr>
        <w:t>
      1) объектінің өрт қауіптілігін, сондай-ақ персоналдың даярлық деңгейін сипаттайтын құжаттарды талдау, оның ішінде:</w:t>
      </w:r>
    </w:p>
    <w:bookmarkEnd w:id="22"/>
    <w:bookmarkStart w:name="z30" w:id="23"/>
    <w:p>
      <w:pPr>
        <w:spacing w:after="0"/>
        <w:ind w:left="0"/>
        <w:jc w:val="both"/>
      </w:pPr>
      <w:r>
        <w:rPr>
          <w:rFonts w:ascii="Times New Roman"/>
          <w:b w:val="false"/>
          <w:i w:val="false"/>
          <w:color w:val="000000"/>
          <w:sz w:val="28"/>
        </w:rPr>
        <w:t xml:space="preserve">
      өрт қауіпсіздігін қамтамасыз ету мәселелері жөніндегі заңнамалық және өзге де нормативтік құқықтық актілердің талаптарының орындалуын және жобалау құжаттамасының сәйкестігін талдау; </w:t>
      </w:r>
    </w:p>
    <w:bookmarkEnd w:id="23"/>
    <w:bookmarkStart w:name="z31" w:id="24"/>
    <w:p>
      <w:pPr>
        <w:spacing w:after="0"/>
        <w:ind w:left="0"/>
        <w:jc w:val="both"/>
      </w:pPr>
      <w:r>
        <w:rPr>
          <w:rFonts w:ascii="Times New Roman"/>
          <w:b w:val="false"/>
          <w:i w:val="false"/>
          <w:color w:val="000000"/>
          <w:sz w:val="28"/>
        </w:rPr>
        <w:t>
      объектінің, оның ішінде мемлекеттік емес өртке қарсы қызметтің басшылары мен персоналының даярлығы;</w:t>
      </w:r>
    </w:p>
    <w:bookmarkEnd w:id="24"/>
    <w:bookmarkStart w:name="z32" w:id="25"/>
    <w:p>
      <w:pPr>
        <w:spacing w:after="0"/>
        <w:ind w:left="0"/>
        <w:jc w:val="both"/>
      </w:pPr>
      <w:r>
        <w:rPr>
          <w:rFonts w:ascii="Times New Roman"/>
          <w:b w:val="false"/>
          <w:i w:val="false"/>
          <w:color w:val="000000"/>
          <w:sz w:val="28"/>
        </w:rPr>
        <w:t>
      2) объектінің өрт қауіпсіздігінің жай-күйі туралы объективті ақпарат алу, өрттің туындау және өршу мүмкіндігін, өрттің қауіпті факторының адамдарға тигізетін әсерін анықтау, сондай-ақ объектінің өрт қауіпсіздігі талаптарына сәйкестігін анықтау үшін объектіні зерттеу, оның ішінде:</w:t>
      </w:r>
    </w:p>
    <w:bookmarkEnd w:id="25"/>
    <w:bookmarkStart w:name="z33" w:id="26"/>
    <w:p>
      <w:pPr>
        <w:spacing w:after="0"/>
        <w:ind w:left="0"/>
        <w:jc w:val="both"/>
      </w:pPr>
      <w:r>
        <w:rPr>
          <w:rFonts w:ascii="Times New Roman"/>
          <w:b w:val="false"/>
          <w:i w:val="false"/>
          <w:color w:val="000000"/>
          <w:sz w:val="28"/>
        </w:rPr>
        <w:t>
      өрт қауіпсіздігін қамтамасыз ету жүйелерінің құжаттамалық және нақты  сәйкес келуі;</w:t>
      </w:r>
    </w:p>
    <w:bookmarkEnd w:id="26"/>
    <w:bookmarkStart w:name="z34" w:id="27"/>
    <w:p>
      <w:pPr>
        <w:spacing w:after="0"/>
        <w:ind w:left="0"/>
        <w:jc w:val="both"/>
      </w:pPr>
      <w:r>
        <w:rPr>
          <w:rFonts w:ascii="Times New Roman"/>
          <w:b w:val="false"/>
          <w:i w:val="false"/>
          <w:color w:val="000000"/>
          <w:sz w:val="28"/>
        </w:rPr>
        <w:t>
      кәсіпорындарды, ғимараттар мен құрылыстарды өрттен қорғауға арналған өрт техникасының бар-жоғы және жай-күйі;</w:t>
      </w:r>
    </w:p>
    <w:bookmarkEnd w:id="27"/>
    <w:bookmarkStart w:name="z35" w:id="28"/>
    <w:p>
      <w:pPr>
        <w:spacing w:after="0"/>
        <w:ind w:left="0"/>
        <w:jc w:val="both"/>
      </w:pPr>
      <w:r>
        <w:rPr>
          <w:rFonts w:ascii="Times New Roman"/>
          <w:b w:val="false"/>
          <w:i w:val="false"/>
          <w:color w:val="000000"/>
          <w:sz w:val="28"/>
        </w:rPr>
        <w:t>
      3) объект әкімшілігімен объектіні өрт қауіпсіз күйге келтіру жөнінде консультациялар, ұйым қызметкерлерімен өрт-техникалық минимум және өрт қауіпсіздігі талаптарын сақтау және өрт шыққан жағдайдағы іс-әрекеттер бойынша нұсқама өткізу;</w:t>
      </w:r>
    </w:p>
    <w:bookmarkEnd w:id="28"/>
    <w:bookmarkStart w:name="z36" w:id="29"/>
    <w:p>
      <w:pPr>
        <w:spacing w:after="0"/>
        <w:ind w:left="0"/>
        <w:jc w:val="both"/>
      </w:pPr>
      <w:r>
        <w:rPr>
          <w:rFonts w:ascii="Times New Roman"/>
          <w:b w:val="false"/>
          <w:i w:val="false"/>
          <w:color w:val="000000"/>
          <w:sz w:val="28"/>
        </w:rPr>
        <w:t>
      4) объектінің өрт қауіпсіздігінің қамтамасыз етілуі немесе қамтамасыз етілмеуі туралы қорытынды дайындау іс-шараларын қамтиды.</w:t>
      </w:r>
    </w:p>
    <w:bookmarkEnd w:id="29"/>
    <w:bookmarkStart w:name="z37" w:id="30"/>
    <w:p>
      <w:pPr>
        <w:spacing w:after="0"/>
        <w:ind w:left="0"/>
        <w:jc w:val="both"/>
      </w:pPr>
      <w:r>
        <w:rPr>
          <w:rFonts w:ascii="Times New Roman"/>
          <w:b w:val="false"/>
          <w:i w:val="false"/>
          <w:color w:val="000000"/>
          <w:sz w:val="28"/>
        </w:rPr>
        <w:t xml:space="preserve">
      6. Аудит нәтижесі бойынша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қорытынды жасалады.</w:t>
      </w:r>
    </w:p>
    <w:bookmarkEnd w:id="30"/>
    <w:bookmarkStart w:name="z38" w:id="31"/>
    <w:p>
      <w:pPr>
        <w:spacing w:after="0"/>
        <w:ind w:left="0"/>
        <w:jc w:val="both"/>
      </w:pPr>
      <w:r>
        <w:rPr>
          <w:rFonts w:ascii="Times New Roman"/>
          <w:b w:val="false"/>
          <w:i w:val="false"/>
          <w:color w:val="000000"/>
          <w:sz w:val="28"/>
        </w:rPr>
        <w:t>
      7. Аудит қорытындысына аудит жүргізген сараптама ұйымының қызметкерлері қол қояды және сараптама ұйымының басшысы бекітеді. Аудит қорытындысы тігілген парақтар санын көрсете отырып, тігіледі және мөр болған жағдайда онымен куәландырылады.</w:t>
      </w:r>
    </w:p>
    <w:bookmarkEnd w:id="31"/>
    <w:bookmarkStart w:name="z39" w:id="32"/>
    <w:p>
      <w:pPr>
        <w:spacing w:after="0"/>
        <w:ind w:left="0"/>
        <w:jc w:val="both"/>
      </w:pPr>
      <w:r>
        <w:rPr>
          <w:rFonts w:ascii="Times New Roman"/>
          <w:b w:val="false"/>
          <w:i w:val="false"/>
          <w:color w:val="000000"/>
          <w:sz w:val="28"/>
        </w:rPr>
        <w:t>
      8. Аудит қорытындысы оны бекіткен күнінен бастап бір жыл ішінде жарамды.</w:t>
      </w:r>
    </w:p>
    <w:bookmarkEnd w:id="32"/>
    <w:bookmarkStart w:name="z40" w:id="33"/>
    <w:p>
      <w:pPr>
        <w:spacing w:after="0"/>
        <w:ind w:left="0"/>
        <w:jc w:val="both"/>
      </w:pPr>
      <w:r>
        <w:rPr>
          <w:rFonts w:ascii="Times New Roman"/>
          <w:b w:val="false"/>
          <w:i w:val="false"/>
          <w:color w:val="000000"/>
          <w:sz w:val="28"/>
        </w:rPr>
        <w:t>
      9. Қорытынды бекітілгеннен кейін бес жұмыс күні ішінде сараптама ұйымы азаматтық қорғау саласындағы уәкілетті орган ведомствосының аумақтық бөлімшелеріне қорытындының көшірмесін ұсынады.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аудит жүргізу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Қосымша жаңа редакцияда – ҚР Төтенше жағдайлар министрінің 20.01.2021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Сараптама ұйымының басшысы</w:t>
            </w:r>
            <w:r>
              <w:br/>
            </w:r>
            <w:r>
              <w:rPr>
                <w:rFonts w:ascii="Times New Roman"/>
                <w:b w:val="false"/>
                <w:i w:val="false"/>
                <w:color w:val="000000"/>
                <w:sz w:val="20"/>
              </w:rPr>
              <w:t>_______________________</w:t>
            </w:r>
            <w:r>
              <w:br/>
            </w:r>
            <w:r>
              <w:rPr>
                <w:rFonts w:ascii="Times New Roman"/>
                <w:b w:val="false"/>
                <w:i w:val="false"/>
                <w:color w:val="000000"/>
                <w:sz w:val="20"/>
              </w:rPr>
              <w:t>сараптама 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(болған жағдайда), </w:t>
            </w:r>
            <w:r>
              <w:br/>
            </w:r>
            <w:r>
              <w:rPr>
                <w:rFonts w:ascii="Times New Roman"/>
                <w:b w:val="false"/>
                <w:i w:val="false"/>
                <w:color w:val="000000"/>
                <w:sz w:val="20"/>
              </w:rPr>
              <w:t>қолы, күні, мөр</w:t>
            </w:r>
          </w:p>
        </w:tc>
      </w:tr>
    </w:tbl>
    <w:bookmarkStart w:name="z44" w:id="34"/>
    <w:p>
      <w:pPr>
        <w:spacing w:after="0"/>
        <w:ind w:left="0"/>
        <w:jc w:val="left"/>
      </w:pPr>
      <w:r>
        <w:rPr>
          <w:rFonts w:ascii="Times New Roman"/>
          <w:b/>
          <w:i w:val="false"/>
          <w:color w:val="000000"/>
        </w:rPr>
        <w:t xml:space="preserve"> ӨРТ ҚАУІПСІЗДІГІ САЛАСЫНДАҒЫ АУДИТ ҚОРЫТЫНДЫСЫ</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20___ ж. "__"_________ № 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бағалау объектісінің атауы, мекенжайы </w:t>
      </w:r>
    </w:p>
    <w:p>
      <w:pPr>
        <w:spacing w:after="0"/>
        <w:ind w:left="0"/>
        <w:jc w:val="both"/>
      </w:pPr>
      <w:r>
        <w:rPr>
          <w:rFonts w:ascii="Times New Roman"/>
          <w:b w:val="false"/>
          <w:i w:val="false"/>
          <w:color w:val="000000"/>
          <w:sz w:val="28"/>
        </w:rPr>
        <w:t xml:space="preserve">
      Қорытынды 5 жұмыс күні ішінде келіп түсті 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Төтенше жағдайлар министрілігінің аумақтық бөлімшесі </w:t>
      </w:r>
    </w:p>
    <w:p>
      <w:pPr>
        <w:spacing w:after="0"/>
        <w:ind w:left="0"/>
        <w:jc w:val="both"/>
      </w:pPr>
      <w:r>
        <w:rPr>
          <w:rFonts w:ascii="Times New Roman"/>
          <w:b w:val="false"/>
          <w:i w:val="false"/>
          <w:color w:val="000000"/>
          <w:sz w:val="28"/>
        </w:rPr>
        <w:t>
      Кіріс №_____ күні ____________</w:t>
      </w:r>
    </w:p>
    <w:bookmarkStart w:name="z45" w:id="35"/>
    <w:p>
      <w:pPr>
        <w:spacing w:after="0"/>
        <w:ind w:left="0"/>
        <w:jc w:val="both"/>
      </w:pPr>
      <w:r>
        <w:rPr>
          <w:rFonts w:ascii="Times New Roman"/>
          <w:b w:val="false"/>
          <w:i w:val="false"/>
          <w:color w:val="000000"/>
          <w:sz w:val="28"/>
        </w:rPr>
        <w:t>
      1. Тапсырыс беруші және орындаушы туралы мәліметтер:</w:t>
      </w:r>
    </w:p>
    <w:bookmarkEnd w:id="35"/>
    <w:bookmarkStart w:name="z46" w:id="36"/>
    <w:p>
      <w:pPr>
        <w:spacing w:after="0"/>
        <w:ind w:left="0"/>
        <w:jc w:val="both"/>
      </w:pPr>
      <w:r>
        <w:rPr>
          <w:rFonts w:ascii="Times New Roman"/>
          <w:b w:val="false"/>
          <w:i w:val="false"/>
          <w:color w:val="000000"/>
          <w:sz w:val="28"/>
        </w:rPr>
        <w:t>
      1.1 Тапсырыс беруші туралы мәліметтер</w:t>
      </w:r>
    </w:p>
    <w:bookmarkEnd w:id="36"/>
    <w:p>
      <w:pPr>
        <w:spacing w:after="0"/>
        <w:ind w:left="0"/>
        <w:jc w:val="both"/>
      </w:pPr>
      <w:r>
        <w:rPr>
          <w:rFonts w:ascii="Times New Roman"/>
          <w:b w:val="false"/>
          <w:i w:val="false"/>
          <w:color w:val="000000"/>
          <w:sz w:val="28"/>
        </w:rPr>
        <w:t>
      Тапсырыс берушінің толық және қысқартылған атауы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тапысырыс беруші ұйымның атауы </w:t>
      </w:r>
    </w:p>
    <w:p>
      <w:pPr>
        <w:spacing w:after="0"/>
        <w:ind w:left="0"/>
        <w:jc w:val="both"/>
      </w:pPr>
      <w:r>
        <w:rPr>
          <w:rFonts w:ascii="Times New Roman"/>
          <w:b w:val="false"/>
          <w:i w:val="false"/>
          <w:color w:val="000000"/>
          <w:sz w:val="28"/>
        </w:rPr>
        <w:t xml:space="preserve">
      Тұратын жері _______________________________________________ </w:t>
      </w:r>
    </w:p>
    <w:p>
      <w:pPr>
        <w:spacing w:after="0"/>
        <w:ind w:left="0"/>
        <w:jc w:val="both"/>
      </w:pPr>
      <w:r>
        <w:rPr>
          <w:rFonts w:ascii="Times New Roman"/>
          <w:b w:val="false"/>
          <w:i w:val="false"/>
          <w:color w:val="000000"/>
          <w:sz w:val="28"/>
        </w:rPr>
        <w:t>
      Ұйым басшысы _______________________________________________</w:t>
      </w:r>
    </w:p>
    <w:bookmarkStart w:name="z47" w:id="37"/>
    <w:p>
      <w:pPr>
        <w:spacing w:after="0"/>
        <w:ind w:left="0"/>
        <w:jc w:val="both"/>
      </w:pPr>
      <w:r>
        <w:rPr>
          <w:rFonts w:ascii="Times New Roman"/>
          <w:b w:val="false"/>
          <w:i w:val="false"/>
          <w:color w:val="000000"/>
          <w:sz w:val="28"/>
        </w:rPr>
        <w:t xml:space="preserve">
      1.2. Орындаушы сараптама ұйымы туралы мәліметтер (орындаушының толық және </w:t>
      </w:r>
    </w:p>
    <w:bookmarkEnd w:id="37"/>
    <w:p>
      <w:pPr>
        <w:spacing w:after="0"/>
        <w:ind w:left="0"/>
        <w:jc w:val="both"/>
      </w:pPr>
      <w:r>
        <w:rPr>
          <w:rFonts w:ascii="Times New Roman"/>
          <w:b w:val="false"/>
          <w:i w:val="false"/>
          <w:color w:val="000000"/>
          <w:sz w:val="28"/>
        </w:rPr>
        <w:t>
      қысқартылған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орындаушы ұйымның атауы</w:t>
      </w:r>
    </w:p>
    <w:p>
      <w:pPr>
        <w:spacing w:after="0"/>
        <w:ind w:left="0"/>
        <w:jc w:val="both"/>
      </w:pPr>
      <w:r>
        <w:rPr>
          <w:rFonts w:ascii="Times New Roman"/>
          <w:b w:val="false"/>
          <w:i w:val="false"/>
          <w:color w:val="000000"/>
          <w:sz w:val="28"/>
        </w:rPr>
        <w:t>
      Тұратын жері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Сараптама ұйымы өрт қауіпсіздігі саласындағы аудит жөніндегі қызметті жүзеге асыруға аккредиттелген. ____ жылғы № ____ аккредиттеу аттестаты _______ жылға дейін жарамды.</w:t>
      </w:r>
    </w:p>
    <w:bookmarkStart w:name="z48" w:id="38"/>
    <w:p>
      <w:pPr>
        <w:spacing w:after="0"/>
        <w:ind w:left="0"/>
        <w:jc w:val="both"/>
      </w:pPr>
      <w:r>
        <w:rPr>
          <w:rFonts w:ascii="Times New Roman"/>
          <w:b w:val="false"/>
          <w:i w:val="false"/>
          <w:color w:val="000000"/>
          <w:sz w:val="28"/>
        </w:rPr>
        <w:t>
      2. Өрт қауіпсіздігі саласындағы аудит жүргізудің негізі. Өрт қауіпсіздігі саласындағы аудит жүргізудің негізі шарт болып табылады (көшірмесі қоса беріледі).</w:t>
      </w:r>
    </w:p>
    <w:bookmarkEnd w:id="38"/>
    <w:bookmarkStart w:name="z49" w:id="39"/>
    <w:p>
      <w:pPr>
        <w:spacing w:after="0"/>
        <w:ind w:left="0"/>
        <w:jc w:val="both"/>
      </w:pPr>
      <w:r>
        <w:rPr>
          <w:rFonts w:ascii="Times New Roman"/>
          <w:b w:val="false"/>
          <w:i w:val="false"/>
          <w:color w:val="000000"/>
          <w:sz w:val="28"/>
        </w:rPr>
        <w:t>
      3. Өрт қауіпсіздігі саласындағы аудит объектінің өрт қауіпсіздігі саласындағы талаптарға сәйкестігін анықтау мақсатында жүргізіледі.</w:t>
      </w:r>
    </w:p>
    <w:bookmarkEnd w:id="39"/>
    <w:bookmarkStart w:name="z50" w:id="40"/>
    <w:p>
      <w:pPr>
        <w:spacing w:after="0"/>
        <w:ind w:left="0"/>
        <w:jc w:val="both"/>
      </w:pPr>
      <w:r>
        <w:rPr>
          <w:rFonts w:ascii="Times New Roman"/>
          <w:b w:val="false"/>
          <w:i w:val="false"/>
          <w:color w:val="000000"/>
          <w:sz w:val="28"/>
        </w:rPr>
        <w:t>
      4. Өрт қауіпсіздігі саласындағы аудитті жүргізуге қатысушы адамдар:</w:t>
      </w:r>
    </w:p>
    <w:bookmarkEnd w:id="40"/>
    <w:bookmarkStart w:name="z51" w:id="41"/>
    <w:p>
      <w:pPr>
        <w:spacing w:after="0"/>
        <w:ind w:left="0"/>
        <w:jc w:val="both"/>
      </w:pPr>
      <w:r>
        <w:rPr>
          <w:rFonts w:ascii="Times New Roman"/>
          <w:b w:val="false"/>
          <w:i w:val="false"/>
          <w:color w:val="000000"/>
          <w:sz w:val="28"/>
        </w:rPr>
        <w:t>
      4.1. Тапсырыс беруші және орындаушы, ұйым, пайдаланылған объекті өкілдерінің лауазымды адамдарының тегі, аты және әкесінің аты (болған кезде), олардың қатысуымен тексеру жүргізілді</w:t>
      </w:r>
    </w:p>
    <w:bookmarkEnd w:id="41"/>
    <w:p>
      <w:pPr>
        <w:spacing w:after="0"/>
        <w:ind w:left="0"/>
        <w:jc w:val="both"/>
      </w:pPr>
      <w:r>
        <w:rPr>
          <w:rFonts w:ascii="Times New Roman"/>
          <w:b w:val="false"/>
          <w:i w:val="false"/>
          <w:color w:val="000000"/>
          <w:sz w:val="28"/>
        </w:rPr>
        <w:t>
      ___________________________________________________</w:t>
      </w:r>
    </w:p>
    <w:bookmarkStart w:name="z52" w:id="42"/>
    <w:p>
      <w:pPr>
        <w:spacing w:after="0"/>
        <w:ind w:left="0"/>
        <w:jc w:val="both"/>
      </w:pPr>
      <w:r>
        <w:rPr>
          <w:rFonts w:ascii="Times New Roman"/>
          <w:b w:val="false"/>
          <w:i w:val="false"/>
          <w:color w:val="000000"/>
          <w:sz w:val="28"/>
        </w:rPr>
        <w:t>
      5. Өрт қауіпсіздігі саласындағы аудит жүргізілетін объект.</w:t>
      </w:r>
    </w:p>
    <w:bookmarkEnd w:id="42"/>
    <w:p>
      <w:pPr>
        <w:spacing w:after="0"/>
        <w:ind w:left="0"/>
        <w:jc w:val="both"/>
      </w:pPr>
      <w:r>
        <w:rPr>
          <w:rFonts w:ascii="Times New Roman"/>
          <w:b w:val="false"/>
          <w:i w:val="false"/>
          <w:color w:val="000000"/>
          <w:sz w:val="28"/>
        </w:rPr>
        <w:t xml:space="preserve">
      Нақты пайдаланылуына сәйкес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ғимараттардың, құрылыстардың, аумақтардың атауы көрсетілуі тиіс </w:t>
      </w:r>
    </w:p>
    <w:p>
      <w:pPr>
        <w:spacing w:after="0"/>
        <w:ind w:left="0"/>
        <w:jc w:val="both"/>
      </w:pPr>
      <w:r>
        <w:rPr>
          <w:rFonts w:ascii="Times New Roman"/>
          <w:b w:val="false"/>
          <w:i w:val="false"/>
          <w:color w:val="000000"/>
          <w:sz w:val="28"/>
        </w:rPr>
        <w:t xml:space="preserve">
      Функционалды өрт қауіптілігінің сыныбы: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Құқық түрі: жеке меншік, жалға алу, жедел басқаруда:</w:t>
      </w:r>
    </w:p>
    <w:p>
      <w:pPr>
        <w:spacing w:after="0"/>
        <w:ind w:left="0"/>
        <w:jc w:val="both"/>
      </w:pPr>
      <w:r>
        <w:rPr>
          <w:rFonts w:ascii="Times New Roman"/>
          <w:b w:val="false"/>
          <w:i w:val="false"/>
          <w:color w:val="000000"/>
          <w:sz w:val="28"/>
        </w:rPr>
        <w:t>
      ______________________</w:t>
      </w:r>
    </w:p>
    <w:bookmarkStart w:name="z53" w:id="43"/>
    <w:p>
      <w:pPr>
        <w:spacing w:after="0"/>
        <w:ind w:left="0"/>
        <w:jc w:val="both"/>
      </w:pPr>
      <w:r>
        <w:rPr>
          <w:rFonts w:ascii="Times New Roman"/>
          <w:b w:val="false"/>
          <w:i w:val="false"/>
          <w:color w:val="000000"/>
          <w:sz w:val="28"/>
        </w:rPr>
        <w:t>
      6. Өрт қауіпсіздігі саласындағы аудит негізінде жүргізілген өрт қауіпсіздігі талаптарының айқындалуы.</w:t>
      </w:r>
    </w:p>
    <w:bookmarkEnd w:id="43"/>
    <w:p>
      <w:pPr>
        <w:spacing w:after="0"/>
        <w:ind w:left="0"/>
        <w:jc w:val="both"/>
      </w:pPr>
      <w:r>
        <w:rPr>
          <w:rFonts w:ascii="Times New Roman"/>
          <w:b w:val="false"/>
          <w:i w:val="false"/>
          <w:color w:val="000000"/>
          <w:sz w:val="28"/>
        </w:rPr>
        <w:t xml:space="preserve">
      Объектіге арналған өрт қауіпсіздігі талаптарын регламенттейтін заңнамалық және </w:t>
      </w:r>
    </w:p>
    <w:p>
      <w:pPr>
        <w:spacing w:after="0"/>
        <w:ind w:left="0"/>
        <w:jc w:val="both"/>
      </w:pPr>
      <w:r>
        <w:rPr>
          <w:rFonts w:ascii="Times New Roman"/>
          <w:b w:val="false"/>
          <w:i w:val="false"/>
          <w:color w:val="000000"/>
          <w:sz w:val="28"/>
        </w:rPr>
        <w:t xml:space="preserve">
      нормативтік құқықтық актілер тізбесі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тізбесі көрсетіледі </w:t>
      </w:r>
    </w:p>
    <w:bookmarkStart w:name="z54" w:id="44"/>
    <w:p>
      <w:pPr>
        <w:spacing w:after="0"/>
        <w:ind w:left="0"/>
        <w:jc w:val="both"/>
      </w:pPr>
      <w:r>
        <w:rPr>
          <w:rFonts w:ascii="Times New Roman"/>
          <w:b w:val="false"/>
          <w:i w:val="false"/>
          <w:color w:val="000000"/>
          <w:sz w:val="28"/>
        </w:rPr>
        <w:t>
      7. Объектінің жалпы техникалық сипаттамасы.</w:t>
      </w:r>
    </w:p>
    <w:bookmarkEnd w:id="44"/>
    <w:p>
      <w:pPr>
        <w:spacing w:after="0"/>
        <w:ind w:left="0"/>
        <w:jc w:val="both"/>
      </w:pPr>
      <w:r>
        <w:rPr>
          <w:rFonts w:ascii="Times New Roman"/>
          <w:b w:val="false"/>
          <w:i w:val="false"/>
          <w:color w:val="000000"/>
          <w:sz w:val="28"/>
        </w:rPr>
        <w:t>
      Кәсіпорын, ұйым мынадай қызмет түрін жүзеге асырады: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Ғимарат, үй-жай мыналарға арналған: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Ғимарат, үй-жай мыналар болып табылады: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Қабаттылығы: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Ғимарат іргетасы: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Сыртқы қабырғалары (материалы):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Ішкі қабырғалары және бөлу қабырғалары (материалы):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Жабыны (түрі, материалы):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Сатысы (материалы):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Ғимарат биіктігі:</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Ғимарат, үй-жай ауданы: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Ғимарат көлемі:</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Жарық беру: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Желдету: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Жылу беру:</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Объектіні:</w:t>
      </w:r>
    </w:p>
    <w:p>
      <w:pPr>
        <w:spacing w:after="0"/>
        <w:ind w:left="0"/>
        <w:jc w:val="both"/>
      </w:pPr>
      <w:r>
        <w:rPr>
          <w:rFonts w:ascii="Times New Roman"/>
          <w:b w:val="false"/>
          <w:i w:val="false"/>
          <w:color w:val="000000"/>
          <w:sz w:val="28"/>
        </w:rPr>
        <w:t>
      _______________________________________________________ қорғайды</w:t>
      </w:r>
    </w:p>
    <w:bookmarkStart w:name="z55" w:id="45"/>
    <w:p>
      <w:pPr>
        <w:spacing w:after="0"/>
        <w:ind w:left="0"/>
        <w:jc w:val="both"/>
      </w:pPr>
      <w:r>
        <w:rPr>
          <w:rFonts w:ascii="Times New Roman"/>
          <w:b w:val="false"/>
          <w:i w:val="false"/>
          <w:color w:val="000000"/>
          <w:sz w:val="28"/>
        </w:rPr>
        <w:t>
      8. Құжаттамалық тексеру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8506"/>
        <w:gridCol w:w="584"/>
        <w:gridCol w:w="584"/>
        <w:gridCol w:w="585"/>
      </w:tblGrid>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атауы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 қамтамасыз етуге жауапты адамдарды тағайындау туралы бұйрық</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өрт-техникалық минимум өткендігі туралы куәліктері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режимді белгілеу туралы бұйрық</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өрт қауіпсіздігі шаралары туралы нұсқаулық</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негізгі, бастапқы, қайталау және нысаналы нұсқамалар тіркеу журналы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анықтаудың және сөндірудің, түтіннен тазарту және адамдарды құлақтандыру (болған кезде) автоматты жүйелерді пайдалануға енгізу актілері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 анықтау және сөндіру жүйелерін, түтіннен тазарту және жүйелерін техникалық қызмет көрсету және жоспарлы-алдын алу жөндеу жөніндегі жұмыстардың жоспар-кестесі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өртке қарсы сумен жабдықтау жүйелерінің жұмысқа қабілеттілігін тексеру актілері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металл өрт сөндіру сатылары мен қоршауларын пайдаланылудың сынау хаттамасы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өрт сөндіру құралдарының бар-жоғын және техникалық жай-күйін есепке алу журналы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қарсы өңдеудің жай-күйін тексеру хаттамасы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және жарық беру электр жабдықтарын, электр желілерін оқшаулау қарсылығын өлшеу актілері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тұйықтайтын және жерге тұйықтағыш кедергілерді тексеру хаттамасы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Объектінің өрт қауіптілігін сипаттайтын, қосымша талдау жүргізілген </w:t>
      </w:r>
    </w:p>
    <w:p>
      <w:pPr>
        <w:spacing w:after="0"/>
        <w:ind w:left="0"/>
        <w:jc w:val="both"/>
      </w:pPr>
      <w:r>
        <w:rPr>
          <w:rFonts w:ascii="Times New Roman"/>
          <w:b w:val="false"/>
          <w:i w:val="false"/>
          <w:color w:val="000000"/>
          <w:sz w:val="28"/>
        </w:rPr>
        <w:t xml:space="preserve">
      құжаттама, сондай-ақ персоналдың даярлық деңгейі туралы қосымша </w:t>
      </w:r>
    </w:p>
    <w:p>
      <w:pPr>
        <w:spacing w:after="0"/>
        <w:ind w:left="0"/>
        <w:jc w:val="both"/>
      </w:pPr>
      <w:r>
        <w:rPr>
          <w:rFonts w:ascii="Times New Roman"/>
          <w:b w:val="false"/>
          <w:i w:val="false"/>
          <w:color w:val="000000"/>
          <w:sz w:val="28"/>
        </w:rPr>
        <w:t xml:space="preserve">
      ақпарат: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bookmarkStart w:name="z56" w:id="46"/>
    <w:p>
      <w:pPr>
        <w:spacing w:after="0"/>
        <w:ind w:left="0"/>
        <w:jc w:val="both"/>
      </w:pPr>
      <w:r>
        <w:rPr>
          <w:rFonts w:ascii="Times New Roman"/>
          <w:b w:val="false"/>
          <w:i w:val="false"/>
          <w:color w:val="000000"/>
          <w:sz w:val="28"/>
        </w:rPr>
        <w:t xml:space="preserve">
      9. Объектіні тексерудің нәтижелері. Қазақстан Республикасының заңнамасында белгіленген талаптардың баптарын, тармақтарын көрсете отырып, анықталған бұзушылықтарды жазу: </w:t>
      </w:r>
    </w:p>
    <w:bookmarkEnd w:id="46"/>
    <w:bookmarkStart w:name="z57" w:id="47"/>
    <w:p>
      <w:pPr>
        <w:spacing w:after="0"/>
        <w:ind w:left="0"/>
        <w:jc w:val="both"/>
      </w:pPr>
      <w:r>
        <w:rPr>
          <w:rFonts w:ascii="Times New Roman"/>
          <w:b w:val="false"/>
          <w:i w:val="false"/>
          <w:color w:val="000000"/>
          <w:sz w:val="28"/>
        </w:rPr>
        <w:t>
      1.______________________________________________________________</w:t>
      </w:r>
    </w:p>
    <w:bookmarkEnd w:id="47"/>
    <w:bookmarkStart w:name="z58" w:id="48"/>
    <w:p>
      <w:pPr>
        <w:spacing w:after="0"/>
        <w:ind w:left="0"/>
        <w:jc w:val="both"/>
      </w:pPr>
      <w:r>
        <w:rPr>
          <w:rFonts w:ascii="Times New Roman"/>
          <w:b w:val="false"/>
          <w:i w:val="false"/>
          <w:color w:val="000000"/>
          <w:sz w:val="28"/>
        </w:rPr>
        <w:t>
      2.______________________________________________________________</w:t>
      </w:r>
    </w:p>
    <w:bookmarkEnd w:id="48"/>
    <w:bookmarkStart w:name="z59" w:id="49"/>
    <w:p>
      <w:pPr>
        <w:spacing w:after="0"/>
        <w:ind w:left="0"/>
        <w:jc w:val="both"/>
      </w:pPr>
      <w:r>
        <w:rPr>
          <w:rFonts w:ascii="Times New Roman"/>
          <w:b w:val="false"/>
          <w:i w:val="false"/>
          <w:color w:val="000000"/>
          <w:sz w:val="28"/>
        </w:rPr>
        <w:t>
      3.______________________________________________________________</w:t>
      </w:r>
    </w:p>
    <w:bookmarkEnd w:id="4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Ескертпе: Қазақстан Республикасының заңнамасында белгіленген өрт қауіпсіздігі талаптарын бұзушылық болмаған жағдайда, бұзушылықтың болмауы туралы тиісті жазба жүргізіледі.</w:t>
      </w:r>
    </w:p>
    <w:bookmarkStart w:name="z60" w:id="50"/>
    <w:p>
      <w:pPr>
        <w:spacing w:after="0"/>
        <w:ind w:left="0"/>
        <w:jc w:val="both"/>
      </w:pPr>
      <w:r>
        <w:rPr>
          <w:rFonts w:ascii="Times New Roman"/>
          <w:b w:val="false"/>
          <w:i w:val="false"/>
          <w:color w:val="000000"/>
          <w:sz w:val="28"/>
        </w:rPr>
        <w:t>
      10. Обьектінің өрт қауіпсіздігінің қамтамасыз етілуі немесе қамтамасыз етілмегендігі туралы қорытындылар.</w:t>
      </w:r>
    </w:p>
    <w:bookmarkEnd w:id="5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61" w:id="51"/>
    <w:p>
      <w:pPr>
        <w:spacing w:after="0"/>
        <w:ind w:left="0"/>
        <w:jc w:val="both"/>
      </w:pPr>
      <w:r>
        <w:rPr>
          <w:rFonts w:ascii="Times New Roman"/>
          <w:b w:val="false"/>
          <w:i w:val="false"/>
          <w:color w:val="000000"/>
          <w:sz w:val="28"/>
        </w:rPr>
        <w:t xml:space="preserve">
      11. Осы қорытындының қосымша шарттары. </w:t>
      </w:r>
    </w:p>
    <w:bookmarkEnd w:id="51"/>
    <w:p>
      <w:pPr>
        <w:spacing w:after="0"/>
        <w:ind w:left="0"/>
        <w:jc w:val="both"/>
      </w:pPr>
      <w:r>
        <w:rPr>
          <w:rFonts w:ascii="Times New Roman"/>
          <w:b w:val="false"/>
          <w:i w:val="false"/>
          <w:color w:val="000000"/>
          <w:sz w:val="28"/>
        </w:rPr>
        <w:t xml:space="preserve">
      Қорытынды мынадай: </w:t>
      </w:r>
    </w:p>
    <w:p>
      <w:pPr>
        <w:spacing w:after="0"/>
        <w:ind w:left="0"/>
        <w:jc w:val="both"/>
      </w:pPr>
      <w:r>
        <w:rPr>
          <w:rFonts w:ascii="Times New Roman"/>
          <w:b w:val="false"/>
          <w:i w:val="false"/>
          <w:color w:val="000000"/>
          <w:sz w:val="28"/>
        </w:rPr>
        <w:t>
      тапсырыс беруші таратылған және ауысқан (заңды тұлға, жеке кәсіпкер, жеке тұлға);</w:t>
      </w:r>
    </w:p>
    <w:p>
      <w:pPr>
        <w:spacing w:after="0"/>
        <w:ind w:left="0"/>
        <w:jc w:val="both"/>
      </w:pPr>
      <w:r>
        <w:rPr>
          <w:rFonts w:ascii="Times New Roman"/>
          <w:b w:val="false"/>
          <w:i w:val="false"/>
          <w:color w:val="000000"/>
          <w:sz w:val="28"/>
        </w:rPr>
        <w:t xml:space="preserve">
      осы қорытындыда көрсетілмеген (яғни қайтадан жол берілген) өрт қауіпсіздігі талаптарын бұзушылықтар: ғимараттың (құрылыстың) сәулет-құрылыс, көлемдік-жоспарлау шешімдері; технологиялық процестер, аумақтар. Сондай-ақ, объектінің немесе оның бөлігінің өрт қауіптілігінің (функционалдық мақсатының) сыныбы өзгерген, күрделі жөндеу, реконструкциялау, техникалық қайта жарақтау жағдайларында күшін жояды. </w:t>
      </w:r>
    </w:p>
    <w:bookmarkStart w:name="z62" w:id="52"/>
    <w:p>
      <w:pPr>
        <w:spacing w:after="0"/>
        <w:ind w:left="0"/>
        <w:jc w:val="both"/>
      </w:pPr>
      <w:r>
        <w:rPr>
          <w:rFonts w:ascii="Times New Roman"/>
          <w:b w:val="false"/>
          <w:i w:val="false"/>
          <w:color w:val="000000"/>
          <w:sz w:val="28"/>
        </w:rPr>
        <w:t xml:space="preserve">
      12. Пайдаланылған нормативтік актілер мен құжаттардың, анықтамалық көздер мен бастапқы деректердің және басқа да ақпараттың тізбесі: </w:t>
      </w:r>
    </w:p>
    <w:bookmarkEnd w:id="5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63" w:id="53"/>
    <w:p>
      <w:pPr>
        <w:spacing w:after="0"/>
        <w:ind w:left="0"/>
        <w:jc w:val="both"/>
      </w:pPr>
      <w:r>
        <w:rPr>
          <w:rFonts w:ascii="Times New Roman"/>
          <w:b w:val="false"/>
          <w:i w:val="false"/>
          <w:color w:val="000000"/>
          <w:sz w:val="28"/>
        </w:rPr>
        <w:t xml:space="preserve">
      14. Қосымша: аккредиттеу құжаттары; аудит жүргізуге қатысатын адамдардың білімі туралы құжаттардың көшірмелері; өрт қауіпсіздігі саласындағы аудит жөніндегі жұмысты жүргізу шарты; қорытындының 8-тармағы бойынша растайтын құжаттардың көшірмелері. </w:t>
      </w:r>
    </w:p>
    <w:bookmarkEnd w:id="53"/>
    <w:p>
      <w:pPr>
        <w:spacing w:after="0"/>
        <w:ind w:left="0"/>
        <w:jc w:val="both"/>
      </w:pPr>
      <w:r>
        <w:rPr>
          <w:rFonts w:ascii="Times New Roman"/>
          <w:b w:val="false"/>
          <w:i w:val="false"/>
          <w:color w:val="000000"/>
          <w:sz w:val="28"/>
        </w:rPr>
        <w:t>
      Аудит объектісінің (тапсырыс берушінің) өкілдері:</w:t>
      </w:r>
    </w:p>
    <w:p>
      <w:pPr>
        <w:spacing w:after="0"/>
        <w:ind w:left="0"/>
        <w:jc w:val="both"/>
      </w:pPr>
      <w:r>
        <w:rPr>
          <w:rFonts w:ascii="Times New Roman"/>
          <w:b w:val="false"/>
          <w:i w:val="false"/>
          <w:color w:val="000000"/>
          <w:sz w:val="28"/>
        </w:rPr>
        <w:t xml:space="preserve">
      __________________       ____________________       ________________________ </w:t>
      </w:r>
    </w:p>
    <w:p>
      <w:pPr>
        <w:spacing w:after="0"/>
        <w:ind w:left="0"/>
        <w:jc w:val="both"/>
      </w:pPr>
      <w:r>
        <w:rPr>
          <w:rFonts w:ascii="Times New Roman"/>
          <w:b w:val="false"/>
          <w:i w:val="false"/>
          <w:color w:val="000000"/>
          <w:sz w:val="28"/>
        </w:rPr>
        <w:t xml:space="preserve">
      лауазымы                   қолы                         тегі, аты, әкесінің аты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__________________       _____________________       _______________________ </w:t>
      </w:r>
    </w:p>
    <w:p>
      <w:pPr>
        <w:spacing w:after="0"/>
        <w:ind w:left="0"/>
        <w:jc w:val="both"/>
      </w:pPr>
      <w:r>
        <w:rPr>
          <w:rFonts w:ascii="Times New Roman"/>
          <w:b w:val="false"/>
          <w:i w:val="false"/>
          <w:color w:val="000000"/>
          <w:sz w:val="28"/>
        </w:rPr>
        <w:t xml:space="preserve">
      лауазымы                   қолы                         тегі, аты, әкесінің аты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Аудитті жүргізген сараптама ұйымының өкілдері: </w:t>
      </w:r>
    </w:p>
    <w:p>
      <w:pPr>
        <w:spacing w:after="0"/>
        <w:ind w:left="0"/>
        <w:jc w:val="both"/>
      </w:pPr>
      <w:r>
        <w:rPr>
          <w:rFonts w:ascii="Times New Roman"/>
          <w:b w:val="false"/>
          <w:i w:val="false"/>
          <w:color w:val="000000"/>
          <w:sz w:val="28"/>
        </w:rPr>
        <w:t xml:space="preserve">
      __________________       _____________________       _______________________ </w:t>
      </w:r>
    </w:p>
    <w:p>
      <w:pPr>
        <w:spacing w:after="0"/>
        <w:ind w:left="0"/>
        <w:jc w:val="both"/>
      </w:pPr>
      <w:r>
        <w:rPr>
          <w:rFonts w:ascii="Times New Roman"/>
          <w:b w:val="false"/>
          <w:i w:val="false"/>
          <w:color w:val="000000"/>
          <w:sz w:val="28"/>
        </w:rPr>
        <w:t xml:space="preserve">
      лауазымы                   қолы                         тегі, аты, әкесінің аты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__________________       _____________________       ______________________ </w:t>
      </w:r>
    </w:p>
    <w:p>
      <w:pPr>
        <w:spacing w:after="0"/>
        <w:ind w:left="0"/>
        <w:jc w:val="both"/>
      </w:pPr>
      <w:r>
        <w:rPr>
          <w:rFonts w:ascii="Times New Roman"/>
          <w:b w:val="false"/>
          <w:i w:val="false"/>
          <w:color w:val="000000"/>
          <w:sz w:val="28"/>
        </w:rPr>
        <w:t xml:space="preserve">
      лауазымы                   қолы                         тегі, аты, әкесінің аты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Тігілген, мөрмен куәландырылған. </w:t>
      </w:r>
    </w:p>
    <w:p>
      <w:pPr>
        <w:spacing w:after="0"/>
        <w:ind w:left="0"/>
        <w:jc w:val="both"/>
      </w:pPr>
      <w:r>
        <w:rPr>
          <w:rFonts w:ascii="Times New Roman"/>
          <w:b w:val="false"/>
          <w:i w:val="false"/>
          <w:color w:val="000000"/>
          <w:sz w:val="28"/>
        </w:rPr>
        <w:t xml:space="preserve">
      Парақтар _________________________ </w:t>
      </w:r>
    </w:p>
    <w:p>
      <w:pPr>
        <w:spacing w:after="0"/>
        <w:ind w:left="0"/>
        <w:jc w:val="both"/>
      </w:pPr>
      <w:r>
        <w:rPr>
          <w:rFonts w:ascii="Times New Roman"/>
          <w:b w:val="false"/>
          <w:i w:val="false"/>
          <w:color w:val="000000"/>
          <w:sz w:val="28"/>
        </w:rPr>
        <w:t>
      соңғы парақтың артқы бетінде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