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501e" w14:textId="21d5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25 сәуірдегі № 288 бұйрығы. Қазақстан Республикасының Әділет министрлігінде 2017 жылғы 26 мамырда № 15176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министрінің өзгерістер мен толықтырулар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заңнамада бекітілген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тіркелген осы бұйрықты алған күннен бастап күнтізбелік он күн ішінде оның баспа және электрондық түрдегі көшірмелерін бір данада мемлекеттік және орыс тілдерінде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кәсіпорынға жолдауды;</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 Заң департаментіне осы тармақтың 1), 2) және 3) тармақшаларында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(И.В.Лепеха)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бұйрығымен бекітілді</w:t>
            </w:r>
          </w:p>
        </w:tc>
      </w:tr>
    </w:tbl>
    <w:bookmarkStart w:name="z10" w:id="9"/>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9"/>
    <w:bookmarkStart w:name="z11" w:id="10"/>
    <w:p>
      <w:pPr>
        <w:spacing w:after="0"/>
        <w:ind w:left="0"/>
        <w:jc w:val="both"/>
      </w:pPr>
      <w:r>
        <w:rPr>
          <w:rFonts w:ascii="Times New Roman"/>
          <w:b w:val="false"/>
          <w:i w:val="false"/>
          <w:color w:val="000000"/>
          <w:sz w:val="28"/>
        </w:rPr>
        <w:t xml:space="preserve">
      1) "Әкімшілік қадағалаудағы адамдарды есепке алу қағидаларын бекіту туралы" Қазақстан Республикасы Ішкі істер министрінің 2005 жылғы 11 ақпандағы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3505 болып тіркелген, "Заң газетінде" 2005 жылғы 4 қарашада жарияланған) мынадай өзгертулер мен толықтырулар енгізілсін:</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Әкімшілік қадағалаудағы адамдарды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xml:space="preserve">
      "18. Заңның </w:t>
      </w:r>
      <w:r>
        <w:rPr>
          <w:rFonts w:ascii="Times New Roman"/>
          <w:b w:val="false"/>
          <w:i w:val="false"/>
          <w:color w:val="000000"/>
          <w:sz w:val="28"/>
        </w:rPr>
        <w:t>2-бабы</w:t>
      </w:r>
      <w:r>
        <w:rPr>
          <w:rFonts w:ascii="Times New Roman"/>
          <w:b w:val="false"/>
          <w:i w:val="false"/>
          <w:color w:val="000000"/>
          <w:sz w:val="28"/>
        </w:rPr>
        <w:t xml:space="preserve"> В) тармақшасында көрсетілген адамдарға қатысты әкімшілік қадағалау көрсетілген адамдар бір жылдың ішінде кемінде екі рет әкімшілік жазаға тартылғаны не қылмыстық теріс қылықтарға тартылғаны жағдайында белгіленеді.";</w:t>
      </w:r>
    </w:p>
    <w:bookmarkEnd w:id="12"/>
    <w:bookmarkStart w:name="z15" w:id="13"/>
    <w:p>
      <w:pPr>
        <w:spacing w:after="0"/>
        <w:ind w:left="0"/>
        <w:jc w:val="both"/>
      </w:pPr>
      <w:r>
        <w:rPr>
          <w:rFonts w:ascii="Times New Roman"/>
          <w:b w:val="false"/>
          <w:i w:val="false"/>
          <w:color w:val="000000"/>
          <w:sz w:val="28"/>
        </w:rPr>
        <w:t xml:space="preserve">
      мынадай мазмұндағы 7-тараумен толықтырылсын. </w:t>
      </w:r>
    </w:p>
    <w:bookmarkEnd w:id="13"/>
    <w:bookmarkStart w:name="z16" w:id="14"/>
    <w:p>
      <w:pPr>
        <w:spacing w:after="0"/>
        <w:ind w:left="0"/>
        <w:jc w:val="both"/>
      </w:pPr>
      <w:r>
        <w:rPr>
          <w:rFonts w:ascii="Times New Roman"/>
          <w:b w:val="false"/>
          <w:i w:val="false"/>
          <w:color w:val="000000"/>
          <w:sz w:val="28"/>
        </w:rPr>
        <w:t>
      "7-тарау. Әкімшілік қадағалауда тұрған адамдарға қатысты электрондық бақылау құралдарын қолдану тәртібі";</w:t>
      </w:r>
    </w:p>
    <w:bookmarkEnd w:id="14"/>
    <w:bookmarkStart w:name="z17" w:id="15"/>
    <w:p>
      <w:pPr>
        <w:spacing w:after="0"/>
        <w:ind w:left="0"/>
        <w:jc w:val="both"/>
      </w:pPr>
      <w:r>
        <w:rPr>
          <w:rFonts w:ascii="Times New Roman"/>
          <w:b w:val="false"/>
          <w:i w:val="false"/>
          <w:color w:val="000000"/>
          <w:sz w:val="28"/>
        </w:rPr>
        <w:t xml:space="preserve">
      55. Тиісті профилактикалық бақылауды қамтамасыз ету және қадағалауға алынған адамның жүрген жері туралы ақпаратты алу үшін ІІО Қылмыстық-атқару кодексінің 172-бабы </w:t>
      </w:r>
      <w:r>
        <w:rPr>
          <w:rFonts w:ascii="Times New Roman"/>
          <w:b w:val="false"/>
          <w:i w:val="false"/>
          <w:color w:val="000000"/>
          <w:sz w:val="28"/>
        </w:rPr>
        <w:t>4-тармағына</w:t>
      </w:r>
      <w:r>
        <w:rPr>
          <w:rFonts w:ascii="Times New Roman"/>
          <w:b w:val="false"/>
          <w:i w:val="false"/>
          <w:color w:val="000000"/>
          <w:sz w:val="28"/>
        </w:rPr>
        <w:t xml:space="preserve"> сәйкес электрондық бақылау құралдарын пайдалануға құқылы. </w:t>
      </w:r>
    </w:p>
    <w:bookmarkEnd w:id="15"/>
    <w:bookmarkStart w:name="z18" w:id="16"/>
    <w:p>
      <w:pPr>
        <w:spacing w:after="0"/>
        <w:ind w:left="0"/>
        <w:jc w:val="both"/>
      </w:pPr>
      <w:r>
        <w:rPr>
          <w:rFonts w:ascii="Times New Roman"/>
          <w:b w:val="false"/>
          <w:i w:val="false"/>
          <w:color w:val="000000"/>
          <w:sz w:val="28"/>
        </w:rPr>
        <w:t>
      56. Жергілікті полиция қызметінің бастығы не оны алмастыратын адам, қадағалауға алынған адамға орнатылған шектеулерге сәйкес оның жеке басын сипаттайтын мәліметтер негізінде, сондай-ақ тиісті құрал-жабдықты орнатудың техникалық мүмкіндіктеріне сүйене отырып, қадағалауға алынған адамды дербес есепке қою кезінде оған электрондық бақылау құралдарын қолдану туралы шешім қабылдайды.</w:t>
      </w:r>
    </w:p>
    <w:bookmarkEnd w:id="16"/>
    <w:bookmarkStart w:name="z19" w:id="17"/>
    <w:p>
      <w:pPr>
        <w:spacing w:after="0"/>
        <w:ind w:left="0"/>
        <w:jc w:val="both"/>
      </w:pPr>
      <w:r>
        <w:rPr>
          <w:rFonts w:ascii="Times New Roman"/>
          <w:b w:val="false"/>
          <w:i w:val="false"/>
          <w:color w:val="000000"/>
          <w:sz w:val="28"/>
        </w:rPr>
        <w:t>
      57. Қадағалауға алынған адамға электрондық бақылау құралдарын қолдану туралы шешім осы Қағидалардың 21-қосымшасына сәйкес нысан бойынша сотпен әкімшілік қадағалау белгіленген адамға қатысты электрондық бақылау құралдарын пайдалану туралы қаулымен ресімделеді, ол қадағалауға алынған адамға және онымен бірге тұратын адамдарға жарияланады, бұл ретте құрал-жабдықты бұзғаны үшін қадағалауға алынған адамның жауапкершілігі түсіндіріледі. Электрондық бақылау құралдарын пайдалануға жауапты ІІО қызметкері, қаулы шығарған сәттен бастап үш жұмыс күні ішінде қажетті құрал-жабдық орнатуды жүзеге асырады, қадағалауға алынған адамға электрондық бақылау құралдарын пайдаланудың ерекшеліктерін түсіндіреді, осы Қағидаларға 22-қосымшаға сәйкес нысан бойынша әкімшілік қадағалауға алынған адамның электрондық бақылау құралын пайдалану бойынша жадынама алғаны туралы қол қойғызу арқылы оған оларды пайдалану жөніндегі жадынама береді.</w:t>
      </w:r>
    </w:p>
    <w:bookmarkEnd w:id="17"/>
    <w:bookmarkStart w:name="z20" w:id="18"/>
    <w:p>
      <w:pPr>
        <w:spacing w:after="0"/>
        <w:ind w:left="0"/>
        <w:jc w:val="both"/>
      </w:pPr>
      <w:r>
        <w:rPr>
          <w:rFonts w:ascii="Times New Roman"/>
          <w:b w:val="false"/>
          <w:i w:val="false"/>
          <w:color w:val="000000"/>
          <w:sz w:val="28"/>
        </w:rPr>
        <w:t>
      58. Электрондық бақылау құралдарын сот белгілеген шектеулерді сақтауға профилактикалық бақылауды жүзеге асыру мақсатында ІІО тікелей қадағалауға алынған адамға оның тұрғылықты немесе болу орны бойынша орнатады.</w:t>
      </w:r>
    </w:p>
    <w:bookmarkEnd w:id="18"/>
    <w:bookmarkStart w:name="z21" w:id="19"/>
    <w:p>
      <w:pPr>
        <w:spacing w:after="0"/>
        <w:ind w:left="0"/>
        <w:jc w:val="both"/>
      </w:pPr>
      <w:r>
        <w:rPr>
          <w:rFonts w:ascii="Times New Roman"/>
          <w:b w:val="false"/>
          <w:i w:val="false"/>
          <w:color w:val="000000"/>
          <w:sz w:val="28"/>
        </w:rPr>
        <w:t>
      59. Электрондық бақылау құралдарын пайдалануға жауапты ІІО қызметкері:</w:t>
      </w:r>
    </w:p>
    <w:bookmarkEnd w:id="19"/>
    <w:bookmarkStart w:name="z22" w:id="20"/>
    <w:p>
      <w:pPr>
        <w:spacing w:after="0"/>
        <w:ind w:left="0"/>
        <w:jc w:val="both"/>
      </w:pPr>
      <w:r>
        <w:rPr>
          <w:rFonts w:ascii="Times New Roman"/>
          <w:b w:val="false"/>
          <w:i w:val="false"/>
          <w:color w:val="000000"/>
          <w:sz w:val="28"/>
        </w:rPr>
        <w:t>
      1) қадағалауға алынған адамның белгіленген шектеулерді сақтауы туралы мониторингілеу пультінің деректерін пайдалана отырып, ақпарат жинауды жүзеге асырады;</w:t>
      </w:r>
    </w:p>
    <w:bookmarkEnd w:id="20"/>
    <w:bookmarkStart w:name="z23" w:id="21"/>
    <w:p>
      <w:pPr>
        <w:spacing w:after="0"/>
        <w:ind w:left="0"/>
        <w:jc w:val="both"/>
      </w:pPr>
      <w:r>
        <w:rPr>
          <w:rFonts w:ascii="Times New Roman"/>
          <w:b w:val="false"/>
          <w:i w:val="false"/>
          <w:color w:val="000000"/>
          <w:sz w:val="28"/>
        </w:rPr>
        <w:t>
      2) электрондық бақылау құралдарын бұзу, рұқсатсыз шешу, сот белгілеген шектеулерді бұзу фактілері туралы ақпарат алған кезде жергілікті полиция қызметі бастығына не оны алмастыратын адамға баяндатпен баяндайды және осы Қағидаларға 23-қосымшаға сәйкес нысан бойынша қадағалауға алынған адамдағы электрондық бақылау құралдары арқылы анықталған бұзушылықтарды есепке алу журналына тиісті белгілер жүргізеді.</w:t>
      </w:r>
    </w:p>
    <w:bookmarkEnd w:id="21"/>
    <w:bookmarkStart w:name="z24" w:id="22"/>
    <w:p>
      <w:pPr>
        <w:spacing w:after="0"/>
        <w:ind w:left="0"/>
        <w:jc w:val="both"/>
      </w:pPr>
      <w:r>
        <w:rPr>
          <w:rFonts w:ascii="Times New Roman"/>
          <w:b w:val="false"/>
          <w:i w:val="false"/>
          <w:color w:val="000000"/>
          <w:sz w:val="28"/>
        </w:rPr>
        <w:t>
      Жергілікті полиция қызметінің бастығына не оны алмастыратын адамға электрондық бақылау құралдарының жұмысындағы барлық тіркелген жұмыс істемей қалуы және істен шығуы фактілерін дереу баянатпен баяндайды, осы Қағидаларға 24-қосымшаға сәйкес нысан бойынша оларды қадағалауға алынған адамдағы электрондық бақылау құралдарының бұзылуын есепке алу журналында көрсетеді;</w:t>
      </w:r>
    </w:p>
    <w:bookmarkEnd w:id="22"/>
    <w:bookmarkStart w:name="z25" w:id="23"/>
    <w:p>
      <w:pPr>
        <w:spacing w:after="0"/>
        <w:ind w:left="0"/>
        <w:jc w:val="both"/>
      </w:pPr>
      <w:r>
        <w:rPr>
          <w:rFonts w:ascii="Times New Roman"/>
          <w:b w:val="false"/>
          <w:i w:val="false"/>
          <w:color w:val="000000"/>
          <w:sz w:val="28"/>
        </w:rPr>
        <w:t>
      3) электрондық бақылау құралдарының жұмысында істен шығу болған жағдайда, оның себебін анықтау және оларды жою бойынша шаралар қабылдайды.</w:t>
      </w:r>
    </w:p>
    <w:bookmarkEnd w:id="23"/>
    <w:bookmarkStart w:name="z26" w:id="24"/>
    <w:p>
      <w:pPr>
        <w:spacing w:after="0"/>
        <w:ind w:left="0"/>
        <w:jc w:val="both"/>
      </w:pPr>
      <w:r>
        <w:rPr>
          <w:rFonts w:ascii="Times New Roman"/>
          <w:b w:val="false"/>
          <w:i w:val="false"/>
          <w:color w:val="000000"/>
          <w:sz w:val="28"/>
        </w:rPr>
        <w:t>
      60. Cот белгілеген шектеулер өзгерген кезде не техникалық себептер бойынша электрондық бақылау құралдарын қолдану мүмкін болмаған жағдайда жергілікті полиция қызметінің бастығы не оны алмастыратын адам осы Қағидаларға 25-қосымшаға сәйкес нысан бойынша сотпен әкімшілік қадағалау белгіленген адамға қатысты электрондық бақылау құралдарын пайдаланудан бас тарту (ауыстыру) туралы тиісті дәлелденген қаулы қабылдай отырып, электрондық бақылау құралдарын пайдалануды тоқтатады не оларды пайдалану тәртібін және қолданатын техникалық құралдар жиынтығын өзгертеді. Электрондық бақылау құралдарын пайдалануға жауапты ІІО қызметкері қаулыны шығарған сәттен бастап үш жұмыс күні ішінде қажетті құралды алып тастауды (ауыстыруды) жүзеге асырады.</w:t>
      </w:r>
    </w:p>
    <w:bookmarkEnd w:id="24"/>
    <w:bookmarkStart w:name="z27" w:id="25"/>
    <w:p>
      <w:pPr>
        <w:spacing w:after="0"/>
        <w:ind w:left="0"/>
        <w:jc w:val="both"/>
      </w:pPr>
      <w:r>
        <w:rPr>
          <w:rFonts w:ascii="Times New Roman"/>
          <w:b w:val="false"/>
          <w:i w:val="false"/>
          <w:color w:val="000000"/>
          <w:sz w:val="28"/>
        </w:rPr>
        <w:t>
      61. Егер қадағалауға алынған адам бұзу фактісін теріске шығарған жағдайда учаскелік полиция инспекторы электрондық бақылау құралдарының көмегімен алынған жол берілген бұзушылық фактісі туралы мәліметтерді зерделеу арқылы тексеру жүргізеді.</w:t>
      </w:r>
    </w:p>
    <w:bookmarkEnd w:id="25"/>
    <w:bookmarkStart w:name="z28" w:id="26"/>
    <w:p>
      <w:pPr>
        <w:spacing w:after="0"/>
        <w:ind w:left="0"/>
        <w:jc w:val="both"/>
      </w:pPr>
      <w:r>
        <w:rPr>
          <w:rFonts w:ascii="Times New Roman"/>
          <w:b w:val="false"/>
          <w:i w:val="false"/>
          <w:color w:val="000000"/>
          <w:sz w:val="28"/>
        </w:rPr>
        <w:t>
      62. Қадағалауға алынған адам электрондық бақылау құралын бұзған (бүлдірген) жағдайда учаскелік полиция инспекторы осы Қағидаларға 26-қосымшаға сәйкес нысан бойынша электрондық бақылау құралдарының бұзылуын анықтау актісін жасайды.";</w:t>
      </w:r>
    </w:p>
    <w:bookmarkEnd w:id="26"/>
    <w:bookmarkStart w:name="z29"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21, 22, 23, 24, 25 және 26-қосымшалармен толықтырылсын.</w:t>
      </w:r>
    </w:p>
    <w:bookmarkEnd w:id="27"/>
    <w:bookmarkStart w:name="z30" w:id="28"/>
    <w:p>
      <w:pPr>
        <w:spacing w:after="0"/>
        <w:ind w:left="0"/>
        <w:jc w:val="both"/>
      </w:pPr>
      <w:r>
        <w:rPr>
          <w:rFonts w:ascii="Times New Roman"/>
          <w:b w:val="false"/>
          <w:i w:val="false"/>
          <w:color w:val="000000"/>
          <w:sz w:val="28"/>
        </w:rPr>
        <w:t xml:space="preserve">
      2) "Ішкі істер органдарында профилактикалық есепте тұратын адамдарды профилактикалық бақылауды жүзеге асыру жөніндегі қағиданы бекіту туралы" Қазақстан Республикасының Ішкі істер министрінің 2014 жылғы 15 шілдедегі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9695 болып тіркелген, "Заң газетінде" 2014 жылғы 25 қыркүйекте жарияланған) мынадай өзгеріс енгізілсін:</w:t>
      </w:r>
    </w:p>
    <w:bookmarkEnd w:id="28"/>
    <w:bookmarkStart w:name="z31" w:id="29"/>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 профилактикалық есепте тұратын адамдарды профилактикалық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33" w:id="30"/>
    <w:p>
      <w:pPr>
        <w:spacing w:after="0"/>
        <w:ind w:left="0"/>
        <w:jc w:val="both"/>
      </w:pPr>
      <w:r>
        <w:rPr>
          <w:rFonts w:ascii="Times New Roman"/>
          <w:b w:val="false"/>
          <w:i w:val="false"/>
          <w:color w:val="000000"/>
          <w:sz w:val="28"/>
        </w:rPr>
        <w:t>
      "8. Кәмелетке толмағандарды тәрбиелеу, оқыту және (немесе) ұстау бойынша өз міндеттерін орындамайтын кәмелетке толмағандардың, сондай-ақ олардың мінез-құлқына теріс әсер ететін ата-аналары немесе басқа да заңды өкілдеріне профилактикалық бақылау тоқсанда бір реттен кем емес жүзеге асырылады.</w:t>
      </w:r>
    </w:p>
    <w:bookmarkEnd w:id="30"/>
    <w:bookmarkStart w:name="z34" w:id="31"/>
    <w:p>
      <w:pPr>
        <w:spacing w:after="0"/>
        <w:ind w:left="0"/>
        <w:jc w:val="both"/>
      </w:pPr>
      <w:r>
        <w:rPr>
          <w:rFonts w:ascii="Times New Roman"/>
          <w:b w:val="false"/>
          <w:i w:val="false"/>
          <w:color w:val="000000"/>
          <w:sz w:val="28"/>
        </w:rPr>
        <w:t>
      Ішкі істер органы жергілікті полиция қызметі бастығының не оның орынбасарының шешімімен профилактикалық есепке қою мерзімі бір жылға ұзартылған жағдайда профилактикалық бақылауды жүзеге асыру кезеңі тиісінше көрсетілген мерзімге ұзартылады.".</w:t>
      </w:r>
    </w:p>
    <w:bookmarkEnd w:id="31"/>
    <w:bookmarkStart w:name="z35" w:id="32"/>
    <w:p>
      <w:pPr>
        <w:spacing w:after="0"/>
        <w:ind w:left="0"/>
        <w:jc w:val="both"/>
      </w:pPr>
      <w:r>
        <w:rPr>
          <w:rFonts w:ascii="Times New Roman"/>
          <w:b w:val="false"/>
          <w:i w:val="false"/>
          <w:color w:val="000000"/>
          <w:sz w:val="28"/>
        </w:rPr>
        <w:t xml:space="preserve">
      3) "Көлік құралдары жүргізушілерін даярлау жөніндегі кәсіптік бірлестіктерді аккредиттеу қағидаларын, Біліктілік комиссиясын қалыптастыру және оның қызметін жүзеге асыру қағидаларын,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қағидаларын бекіту туралы" Қазақстан Республикасы Ішкі істер министрінің 2014 жылғы 23 маусымдағы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24 шілдеде № 9609 болып тіркелген, "Заң газетінде" 2014 жылғы 9 қыркүйекте № 134 (2702) жарияланған) мынадай өзгеріс енгізілсін:</w:t>
      </w:r>
    </w:p>
    <w:bookmarkEnd w:id="32"/>
    <w:bookmarkStart w:name="z36" w:id="33"/>
    <w:p>
      <w:pPr>
        <w:spacing w:after="0"/>
        <w:ind w:left="0"/>
        <w:jc w:val="both"/>
      </w:pPr>
      <w:r>
        <w:rPr>
          <w:rFonts w:ascii="Times New Roman"/>
          <w:b w:val="false"/>
          <w:i w:val="false"/>
          <w:color w:val="000000"/>
          <w:sz w:val="28"/>
        </w:rPr>
        <w:t xml:space="preserve">
      көрсетілген бұйрықпен бекітілген Біліктілік комиссиясын қалыптастыру және оның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10) тармақшасы</w:t>
      </w:r>
      <w:r>
        <w:rPr>
          <w:rFonts w:ascii="Times New Roman"/>
          <w:b w:val="false"/>
          <w:i w:val="false"/>
          <w:color w:val="000000"/>
          <w:sz w:val="28"/>
        </w:rPr>
        <w:t xml:space="preserve"> алып тасталсын;</w:t>
      </w:r>
    </w:p>
    <w:bookmarkEnd w:id="34"/>
    <w:bookmarkStart w:name="z38" w:id="35"/>
    <w:p>
      <w:pPr>
        <w:spacing w:after="0"/>
        <w:ind w:left="0"/>
        <w:jc w:val="both"/>
      </w:pPr>
      <w:r>
        <w:rPr>
          <w:rFonts w:ascii="Times New Roman"/>
          <w:b w:val="false"/>
          <w:i w:val="false"/>
          <w:color w:val="000000"/>
          <w:sz w:val="28"/>
        </w:rPr>
        <w:t xml:space="preserve">
      4) "Қазақстан Республикасының аумағында пайдаланылатын жолдардың тәуекелдер дәрежесін бағалауды ұйымдастыру және жүргізу қағидаларын бекіту туралы" Қазақстан Республикасы Ішкі істер министрінің 2014 жылғы 26 маусымдағы № 383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26 маусымда № 9635 болып тіркелген, "Заң газетінде" 2014 жылғы 4 қыркүйекте № 132 (2700), 2014 жылғы 5 қыркүйекте № 133 (2701) жарияланған) мынадай өзгерістер енгізілсін:</w:t>
      </w:r>
    </w:p>
    <w:bookmarkEnd w:id="35"/>
    <w:bookmarkStart w:name="z39"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пайдаланылатын жолдардың тәуекелдер дәрежесін бағалауды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1" w:id="37"/>
    <w:p>
      <w:pPr>
        <w:spacing w:after="0"/>
        <w:ind w:left="0"/>
        <w:jc w:val="both"/>
      </w:pPr>
      <w:r>
        <w:rPr>
          <w:rFonts w:ascii="Times New Roman"/>
          <w:b w:val="false"/>
          <w:i w:val="false"/>
          <w:color w:val="000000"/>
          <w:sz w:val="28"/>
        </w:rPr>
        <w:t xml:space="preserve">
      "1. Осы Қазақстан Республикасының аумағында пайдаланылатын жолдардың тәуекелдер дәрежесін бағалауды ұйымдастыру және жүргізу қағидалары (бұдан әрі – Қағидалар) "Жол жүрісі туралы" Қазақстан Республикасының 2014 жылғы 17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аумағындағы халықаралық, республикалық, облыстық және аудандық маңызы бар пайдаланылатын жолдардың (бұдан әрі – автомобиль жолдары) тәуекелдер дәрежесін бағалауды ұйымдастыру және жүргізу тәртібін айқындайды.".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43" w:id="38"/>
    <w:p>
      <w:pPr>
        <w:spacing w:after="0"/>
        <w:ind w:left="0"/>
        <w:jc w:val="both"/>
      </w:pPr>
      <w:r>
        <w:rPr>
          <w:rFonts w:ascii="Times New Roman"/>
          <w:b w:val="false"/>
          <w:i w:val="false"/>
          <w:color w:val="000000"/>
          <w:sz w:val="28"/>
        </w:rPr>
        <w:t>
      "11. Ұйым лауазымды адамға пайдаланылатын автомобиль жолдарының тәуекел дәрежесін бағалау жұмыстарын жүргізу үшін қажетті мынадай құжаттарды:</w:t>
      </w:r>
    </w:p>
    <w:bookmarkEnd w:id="38"/>
    <w:bookmarkStart w:name="z44" w:id="39"/>
    <w:p>
      <w:pPr>
        <w:spacing w:after="0"/>
        <w:ind w:left="0"/>
        <w:jc w:val="both"/>
      </w:pPr>
      <w:r>
        <w:rPr>
          <w:rFonts w:ascii="Times New Roman"/>
          <w:b w:val="false"/>
          <w:i w:val="false"/>
          <w:color w:val="000000"/>
          <w:sz w:val="28"/>
        </w:rPr>
        <w:t xml:space="preserve">
      1) алдын ала толтырылған шығыс деректері (автомобиль жолының атауы, санаты, учаскенің мекенжайы, талап етілетін күтіп ұстау деңгейі) бар пайдаланылатын автомобиль жолының жұмыстарын қабылдау актілерін; </w:t>
      </w:r>
    </w:p>
    <w:bookmarkEnd w:id="39"/>
    <w:bookmarkStart w:name="z45" w:id="40"/>
    <w:p>
      <w:pPr>
        <w:spacing w:after="0"/>
        <w:ind w:left="0"/>
        <w:jc w:val="both"/>
      </w:pPr>
      <w:r>
        <w:rPr>
          <w:rFonts w:ascii="Times New Roman"/>
          <w:b w:val="false"/>
          <w:i w:val="false"/>
          <w:color w:val="000000"/>
          <w:sz w:val="28"/>
        </w:rPr>
        <w:t xml:space="preserve">
      2) көпір құрылыстарын, көпірлерді тексеру журналдарын, жасанды құрылыстарды ағымдық тексеру журналдарын; </w:t>
      </w:r>
    </w:p>
    <w:bookmarkEnd w:id="40"/>
    <w:bookmarkStart w:name="z46" w:id="41"/>
    <w:p>
      <w:pPr>
        <w:spacing w:after="0"/>
        <w:ind w:left="0"/>
        <w:jc w:val="both"/>
      </w:pPr>
      <w:r>
        <w:rPr>
          <w:rFonts w:ascii="Times New Roman"/>
          <w:b w:val="false"/>
          <w:i w:val="false"/>
          <w:color w:val="000000"/>
          <w:sz w:val="28"/>
        </w:rPr>
        <w:t>
      3) жұмыстарды жүргізу журналдарын және автомобиль жолдарын тексеру журналдарын ұсынады.".</w:t>
      </w:r>
    </w:p>
    <w:bookmarkEnd w:id="41"/>
    <w:bookmarkStart w:name="z47" w:id="42"/>
    <w:p>
      <w:pPr>
        <w:spacing w:after="0"/>
        <w:ind w:left="0"/>
        <w:jc w:val="both"/>
      </w:pPr>
      <w:r>
        <w:rPr>
          <w:rFonts w:ascii="Times New Roman"/>
          <w:b w:val="false"/>
          <w:i w:val="false"/>
          <w:color w:val="000000"/>
          <w:sz w:val="28"/>
        </w:rPr>
        <w:t xml:space="preserve">
      5) "Жазасын өтеуден шартты түрде мерзімінен бұрын босатылған адамдардың мінез-құлқын бақылауды жүзеге асыру қағидасын бекіту туралы" Қазақстан Республикасы Ішкі істер министрінің 2014 жылғы 19 қыркүйектегі № 622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9839 болып тіркелген, "Егемен Қазақстан" газетінде 2015 жылғы 15 қазанда жарияланған) мынадай толықтырулар енгізілсін:</w:t>
      </w:r>
    </w:p>
    <w:bookmarkEnd w:id="42"/>
    <w:bookmarkStart w:name="z48" w:id="43"/>
    <w:p>
      <w:pPr>
        <w:spacing w:after="0"/>
        <w:ind w:left="0"/>
        <w:jc w:val="both"/>
      </w:pPr>
      <w:r>
        <w:rPr>
          <w:rFonts w:ascii="Times New Roman"/>
          <w:b w:val="false"/>
          <w:i w:val="false"/>
          <w:color w:val="000000"/>
          <w:sz w:val="28"/>
        </w:rPr>
        <w:t xml:space="preserve">
      Көрсетілген бұйрықпен бекітілген Жазасын өтеуден шартты түрде мерзімінен бұрын босатылған адамдардың мінез-құлқын бақылауды жүзеге асыру </w:t>
      </w:r>
      <w:r>
        <w:rPr>
          <w:rFonts w:ascii="Times New Roman"/>
          <w:b w:val="false"/>
          <w:i w:val="false"/>
          <w:color w:val="000000"/>
          <w:sz w:val="28"/>
        </w:rPr>
        <w:t>қағидасы</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мынадай мазмұндағы 3-тараумен толықтырылсын:</w:t>
      </w:r>
    </w:p>
    <w:bookmarkEnd w:id="44"/>
    <w:bookmarkStart w:name="z50" w:id="45"/>
    <w:p>
      <w:pPr>
        <w:spacing w:after="0"/>
        <w:ind w:left="0"/>
        <w:jc w:val="both"/>
      </w:pPr>
      <w:r>
        <w:rPr>
          <w:rFonts w:ascii="Times New Roman"/>
          <w:b w:val="false"/>
          <w:i w:val="false"/>
          <w:color w:val="000000"/>
          <w:sz w:val="28"/>
        </w:rPr>
        <w:t>
      "3-тарау. Шартты түрде мерзімінен бұрын босатылған адамдарға қатысты электрондық бақылау құралдарын қолдану тәртібі";</w:t>
      </w:r>
    </w:p>
    <w:bookmarkEnd w:id="45"/>
    <w:bookmarkStart w:name="z51" w:id="46"/>
    <w:p>
      <w:pPr>
        <w:spacing w:after="0"/>
        <w:ind w:left="0"/>
        <w:jc w:val="both"/>
      </w:pPr>
      <w:r>
        <w:rPr>
          <w:rFonts w:ascii="Times New Roman"/>
          <w:b w:val="false"/>
          <w:i w:val="false"/>
          <w:color w:val="000000"/>
          <w:sz w:val="28"/>
        </w:rPr>
        <w:t xml:space="preserve">
      38. Тиісті профилактикалық бақылауды қамтамасыз ету және шартты түрде мерзімінен бұрын босатылған адамның орналасқан жері туралы ақпарат алу үшін ІІО Қылмыстық-атқару кодексінің 169-бабы </w:t>
      </w:r>
      <w:r>
        <w:rPr>
          <w:rFonts w:ascii="Times New Roman"/>
          <w:b w:val="false"/>
          <w:i w:val="false"/>
          <w:color w:val="000000"/>
          <w:sz w:val="28"/>
        </w:rPr>
        <w:t>1-тармағына</w:t>
      </w:r>
      <w:r>
        <w:rPr>
          <w:rFonts w:ascii="Times New Roman"/>
          <w:b w:val="false"/>
          <w:i w:val="false"/>
          <w:color w:val="000000"/>
          <w:sz w:val="28"/>
        </w:rPr>
        <w:t xml:space="preserve"> сәйкес электрондық бақылау құралдарын пайдалануға құқылы.</w:t>
      </w:r>
    </w:p>
    <w:bookmarkEnd w:id="46"/>
    <w:bookmarkStart w:name="z52" w:id="47"/>
    <w:p>
      <w:pPr>
        <w:spacing w:after="0"/>
        <w:ind w:left="0"/>
        <w:jc w:val="both"/>
      </w:pPr>
      <w:r>
        <w:rPr>
          <w:rFonts w:ascii="Times New Roman"/>
          <w:b w:val="false"/>
          <w:i w:val="false"/>
          <w:color w:val="000000"/>
          <w:sz w:val="28"/>
        </w:rPr>
        <w:t>
      39. Жергілікті полиция қызметінің бастығы не оны алмастыратын адам шартты түрде мерзімінен бұрын босатылған адамға белгіленген шектеулерге сәйкес, оның жеке басын сипаттайтын мәліметтер негізінде, сондай-ақ тиісті құрал-жабдықты орнатудың техникалық мүмкіндіктеріне сүйене отырып, шартты түрде мерзімінен бұрын босатылған адамды дербес есепке алу кезінде оған электрондық бақылау құралдарын қолдану туралы шешім қабылдайды.</w:t>
      </w:r>
    </w:p>
    <w:bookmarkEnd w:id="47"/>
    <w:bookmarkStart w:name="z53" w:id="48"/>
    <w:p>
      <w:pPr>
        <w:spacing w:after="0"/>
        <w:ind w:left="0"/>
        <w:jc w:val="both"/>
      </w:pPr>
      <w:r>
        <w:rPr>
          <w:rFonts w:ascii="Times New Roman"/>
          <w:b w:val="false"/>
          <w:i w:val="false"/>
          <w:color w:val="000000"/>
          <w:sz w:val="28"/>
        </w:rPr>
        <w:t>
      40. Шартты түрде мерзімінен бұрын босатылған адамға электрондық бақылау құралдарын қолдану туралы шешім осы Қағидаларға 14-қосымшаға сәйкес нысан бойынша шартты түрде мерзімінен бұрын босатылған адамға қатысты электрондық бақылау құралдарын пайдалану туралы қаулымен ресімделеді, ол шартты түрде мерзімінен бұрын босатылған адамға және онымен бірге тұратын адамдарға жарияланады, бұл ретте құрал-жабдықты бұзғаны үшін шартты түрде мерзімінен бұрын босатылған адамның жауапкершілігі түсіндіріледі. Электрондық бақылау құралдарын пайдалануға жауапты ІІО қызметкері қаулы шығарған сәттен бастап үш жұмыс күні ішінде қажетті құрал-жабдық орнатуды жүзеге асырады, шартты түрде мерзімінен бұрын босатылған адамға электрондық бақылау құралдарын пайдаланудың ерекшеліктерін түсіндіреді, осы Қағидаға 15-қосымшаға сәйкес нысан бойынша шартты түрде мерзімінен бұрын босатылған адамның электрондық бақылау құралдарын пайдалану бойынша жадынама алғаны туралы қол қойғызу арқылы оларды пайдалану жадынамасын береді.</w:t>
      </w:r>
    </w:p>
    <w:bookmarkEnd w:id="48"/>
    <w:bookmarkStart w:name="z54" w:id="49"/>
    <w:p>
      <w:pPr>
        <w:spacing w:after="0"/>
        <w:ind w:left="0"/>
        <w:jc w:val="both"/>
      </w:pPr>
      <w:r>
        <w:rPr>
          <w:rFonts w:ascii="Times New Roman"/>
          <w:b w:val="false"/>
          <w:i w:val="false"/>
          <w:color w:val="000000"/>
          <w:sz w:val="28"/>
        </w:rPr>
        <w:t>
      41. Электрондық бақылау құралдарының құрылғысын сот белгілеген шектеулерді сақтауға профилактикалық бақылауды жүзеге асыру мақсатында ІІО тікелей шартты түрде мерзімінен бұрын босатылған адамға оның тұрғылықты немесе болу орны бойынша орнатады.</w:t>
      </w:r>
    </w:p>
    <w:bookmarkEnd w:id="49"/>
    <w:bookmarkStart w:name="z55" w:id="50"/>
    <w:p>
      <w:pPr>
        <w:spacing w:after="0"/>
        <w:ind w:left="0"/>
        <w:jc w:val="both"/>
      </w:pPr>
      <w:r>
        <w:rPr>
          <w:rFonts w:ascii="Times New Roman"/>
          <w:b w:val="false"/>
          <w:i w:val="false"/>
          <w:color w:val="000000"/>
          <w:sz w:val="28"/>
        </w:rPr>
        <w:t>
      42. Электрондық бақылау құралдарын пайдалануға жауапты ІІО қызметкері:</w:t>
      </w:r>
    </w:p>
    <w:bookmarkEnd w:id="50"/>
    <w:bookmarkStart w:name="z56" w:id="51"/>
    <w:p>
      <w:pPr>
        <w:spacing w:after="0"/>
        <w:ind w:left="0"/>
        <w:jc w:val="both"/>
      </w:pPr>
      <w:r>
        <w:rPr>
          <w:rFonts w:ascii="Times New Roman"/>
          <w:b w:val="false"/>
          <w:i w:val="false"/>
          <w:color w:val="000000"/>
          <w:sz w:val="28"/>
        </w:rPr>
        <w:t>
      1) шартты түрде мерзімінен бұрын босатылған адамға белгіленген шектеулерді сақтауы туралы мониторингілеу пультінің деректерін пайдалана отырып, ақпарат жинауды жүзеге асырады;</w:t>
      </w:r>
    </w:p>
    <w:bookmarkEnd w:id="51"/>
    <w:bookmarkStart w:name="z57" w:id="52"/>
    <w:p>
      <w:pPr>
        <w:spacing w:after="0"/>
        <w:ind w:left="0"/>
        <w:jc w:val="both"/>
      </w:pPr>
      <w:r>
        <w:rPr>
          <w:rFonts w:ascii="Times New Roman"/>
          <w:b w:val="false"/>
          <w:i w:val="false"/>
          <w:color w:val="000000"/>
          <w:sz w:val="28"/>
        </w:rPr>
        <w:t>
      2) электрондық бақылау құралдарын бұзу, рұқсатсыз шешу, сот белгіленген шектеулерді бұзу фактілері туралы ақпарат алған кезде жергілікті полиция қызметі бастығына не оны алмастыратын адамға баяндатпен баяндайды және осы Қағидаларға 16-қосымшаға сәйкес нысан бойынша шартты түрде мерзімінен бұрын босатылған адамдардағы электрондық бақылау құралдары арқылы анықталған бұзушылықтарды есепке алу журналына тиісті белгілер жүргізеді.</w:t>
      </w:r>
    </w:p>
    <w:bookmarkEnd w:id="52"/>
    <w:bookmarkStart w:name="z58" w:id="53"/>
    <w:p>
      <w:pPr>
        <w:spacing w:after="0"/>
        <w:ind w:left="0"/>
        <w:jc w:val="both"/>
      </w:pPr>
      <w:r>
        <w:rPr>
          <w:rFonts w:ascii="Times New Roman"/>
          <w:b w:val="false"/>
          <w:i w:val="false"/>
          <w:color w:val="000000"/>
          <w:sz w:val="28"/>
        </w:rPr>
        <w:t>
      Жергілікті полиция қызметі бастығына не оны алмастыратын адамға электрондық бақылау құралдарының жұмысындағы барлық тіркелген жұмыс істемей қалуы және істен шығуы фактілерін дереу баянатпен баяндайды, осы Қағидаларға 17-қосымшаға сәйкес нысан бойынша оларды шартты түрде мерзімінен бұрын босатылған адамдағы электрондық бақылау құралдарының бұзылуын есепке алу журналында көрсетеді;</w:t>
      </w:r>
    </w:p>
    <w:bookmarkEnd w:id="53"/>
    <w:bookmarkStart w:name="z59" w:id="54"/>
    <w:p>
      <w:pPr>
        <w:spacing w:after="0"/>
        <w:ind w:left="0"/>
        <w:jc w:val="both"/>
      </w:pPr>
      <w:r>
        <w:rPr>
          <w:rFonts w:ascii="Times New Roman"/>
          <w:b w:val="false"/>
          <w:i w:val="false"/>
          <w:color w:val="000000"/>
          <w:sz w:val="28"/>
        </w:rPr>
        <w:t>
      3) электрондық бақылау құралдарының жұмысында істен шығу болған жағдайда, оның себебін анықтау және оларды жою бойынша шаралар қабылдайды.</w:t>
      </w:r>
    </w:p>
    <w:bookmarkEnd w:id="54"/>
    <w:bookmarkStart w:name="z60" w:id="55"/>
    <w:p>
      <w:pPr>
        <w:spacing w:after="0"/>
        <w:ind w:left="0"/>
        <w:jc w:val="both"/>
      </w:pPr>
      <w:r>
        <w:rPr>
          <w:rFonts w:ascii="Times New Roman"/>
          <w:b w:val="false"/>
          <w:i w:val="false"/>
          <w:color w:val="000000"/>
          <w:sz w:val="28"/>
        </w:rPr>
        <w:t>
      43. Cот белгілеген шектеулер өзгерген кезде не техникалық себептер бойынша электрондық бақылау құралдарын қолдану мүмкін болмаған жағдайда жергілікті полиция қызметінің бастығы не оны алмастыратын адам осы Қағидаларға 18-қосымшаға сәйкес нысан бойынша шартты түрде мерзімінен бұрын босатылған адамға қатысты электрондық бақылау құралдарын пайдаланудан бас тарту (ауыстыру) туралы тиісті дәлелденген қаулыны қабылдай отырып, электрондық бақылау құралдарын пайдалануды тоқтатады не оларды пайдалану тәртібін және қолданатын техникалық құралдар жиынтығын өзгертеді. Электрондық бақылау құралдарын пайдалануға жауапты ІІО қызметкері қаулыны шығарған сәттен бастап үш жұмыс күні ішінде қажетті құралды алып тастауды (ауыстыруды) жүзеге асырады.</w:t>
      </w:r>
    </w:p>
    <w:bookmarkEnd w:id="55"/>
    <w:bookmarkStart w:name="z61" w:id="56"/>
    <w:p>
      <w:pPr>
        <w:spacing w:after="0"/>
        <w:ind w:left="0"/>
        <w:jc w:val="both"/>
      </w:pPr>
      <w:r>
        <w:rPr>
          <w:rFonts w:ascii="Times New Roman"/>
          <w:b w:val="false"/>
          <w:i w:val="false"/>
          <w:color w:val="000000"/>
          <w:sz w:val="28"/>
        </w:rPr>
        <w:t>
      44. Егер шартты түрде мерзімінен бұрын босатылған адам бұзу фактісін теріске шығарған жағдайда учаскелік полиция инспекторы электрондық бақылау құралдары көмегімен алынған жол берілген бұзушылық фактісі туралы мәліметтерді зерделеу арқылы тексеру жүргізеді.</w:t>
      </w:r>
    </w:p>
    <w:bookmarkEnd w:id="56"/>
    <w:bookmarkStart w:name="z62" w:id="57"/>
    <w:p>
      <w:pPr>
        <w:spacing w:after="0"/>
        <w:ind w:left="0"/>
        <w:jc w:val="both"/>
      </w:pPr>
      <w:r>
        <w:rPr>
          <w:rFonts w:ascii="Times New Roman"/>
          <w:b w:val="false"/>
          <w:i w:val="false"/>
          <w:color w:val="000000"/>
          <w:sz w:val="28"/>
        </w:rPr>
        <w:t>
      45. Шартты түрде мерзімінен бұрын босатылған адам электрондық бақылау құралын бұзған (бүлдірген) жағдайда учаскелік полиция инспекторы осы Қағидаға 19-қосымшаға сәйкес нысан бойынша акті жасайды.";</w:t>
      </w:r>
    </w:p>
    <w:bookmarkEnd w:id="57"/>
    <w:bookmarkStart w:name="z63" w:id="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14, 15, 16, 17, 18, 19-қосымшалармен толықтырылсын.</w:t>
      </w:r>
    </w:p>
    <w:bookmarkEnd w:id="58"/>
    <w:bookmarkStart w:name="z64" w:id="59"/>
    <w:p>
      <w:pPr>
        <w:spacing w:after="0"/>
        <w:ind w:left="0"/>
        <w:jc w:val="both"/>
      </w:pPr>
      <w:r>
        <w:rPr>
          <w:rFonts w:ascii="Times New Roman"/>
          <w:b w:val="false"/>
          <w:i w:val="false"/>
          <w:color w:val="000000"/>
          <w:sz w:val="28"/>
        </w:rPr>
        <w:t xml:space="preserve">
      6)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10 сәуірде № 10690 болып тіркелген, "Әділет" ақпараттық-құқықтық жүйесінде 2015 жылғы 30 сәуірде жарияланған) мынадай өзгерістер енгізілсін:</w:t>
      </w:r>
    </w:p>
    <w:bookmarkEnd w:id="59"/>
    <w:bookmarkStart w:name="z65" w:id="60"/>
    <w:p>
      <w:pPr>
        <w:spacing w:after="0"/>
        <w:ind w:left="0"/>
        <w:jc w:val="both"/>
      </w:pPr>
      <w:r>
        <w:rPr>
          <w:rFonts w:ascii="Times New Roman"/>
          <w:b w:val="false"/>
          <w:i w:val="false"/>
          <w:color w:val="000000"/>
          <w:sz w:val="28"/>
        </w:rPr>
        <w:t xml:space="preserve">
      көрсетілген бұйрықпен бекітілген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7" w:id="61"/>
    <w:p>
      <w:pPr>
        <w:spacing w:after="0"/>
        <w:ind w:left="0"/>
        <w:jc w:val="both"/>
      </w:pPr>
      <w:r>
        <w:rPr>
          <w:rFonts w:ascii="Times New Roman"/>
          <w:b w:val="false"/>
          <w:i w:val="false"/>
          <w:color w:val="000000"/>
          <w:sz w:val="28"/>
        </w:rPr>
        <w:t>
      "7. Нормативтік, жобалау және техникалық құжаттаманы, сондай-ақ аумақтық-көліктік жоспарлау және жол жүрісін ұйымдастыру жөніндегі құжаттаманы келісу өтінішті уәкілетті органда тіркеген сәттен бастап он жұмыс күн ішінде жүргізіледі.".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9" w:id="62"/>
    <w:p>
      <w:pPr>
        <w:spacing w:after="0"/>
        <w:ind w:left="0"/>
        <w:jc w:val="both"/>
      </w:pPr>
      <w:r>
        <w:rPr>
          <w:rFonts w:ascii="Times New Roman"/>
          <w:b w:val="false"/>
          <w:i w:val="false"/>
          <w:color w:val="000000"/>
          <w:sz w:val="28"/>
        </w:rPr>
        <w:t>
      "9.Мыналар:</w:t>
      </w:r>
    </w:p>
    <w:bookmarkEnd w:id="62"/>
    <w:bookmarkStart w:name="z70" w:id="63"/>
    <w:p>
      <w:pPr>
        <w:spacing w:after="0"/>
        <w:ind w:left="0"/>
        <w:jc w:val="both"/>
      </w:pPr>
      <w:r>
        <w:rPr>
          <w:rFonts w:ascii="Times New Roman"/>
          <w:b w:val="false"/>
          <w:i w:val="false"/>
          <w:color w:val="000000"/>
          <w:sz w:val="28"/>
        </w:rPr>
        <w:t>
      1) уәкілетті орган – халықаралық және республикалық маңыздағы жалпы пайдаланымдағы автомобиль жолдарын, ақылы автожолдарды жобалау, салу, қайта жөндеу, жөндеу және оңалту жөніндегі нормативтік, техникалық және жобалау құжаттамасын, аумақтық-көліктік жоспарлау және жол жүрісін ұйымдастыру жөніндегі құжаттаманы;</w:t>
      </w:r>
    </w:p>
    <w:bookmarkEnd w:id="63"/>
    <w:bookmarkStart w:name="z71" w:id="64"/>
    <w:p>
      <w:pPr>
        <w:spacing w:after="0"/>
        <w:ind w:left="0"/>
        <w:jc w:val="both"/>
      </w:pPr>
      <w:r>
        <w:rPr>
          <w:rFonts w:ascii="Times New Roman"/>
          <w:b w:val="false"/>
          <w:i w:val="false"/>
          <w:color w:val="000000"/>
          <w:sz w:val="28"/>
        </w:rPr>
        <w:t>
      2) уәкілетті органның аумақтық бөліністері – осы тармақтың 1) тармақшасында көрсетілген жолдарды қоспағанда, автомобиль жолдарын, сондай-ақ осы автомобиль жолдарындағы жол құрылыстарын, теміржол өтпелерін, қалалық электр көлігі желілерін жобалау, салу, қайта жөндеу, жөндеу және оңалту жөніндегі жобалау құжаттамасын, аумақтық-көліктік жоспарлау, жол жүрісін ұйымдастыру жөніндегі құжаттаманы;</w:t>
      </w:r>
    </w:p>
    <w:bookmarkEnd w:id="64"/>
    <w:bookmarkStart w:name="z72" w:id="65"/>
    <w:p>
      <w:pPr>
        <w:spacing w:after="0"/>
        <w:ind w:left="0"/>
        <w:jc w:val="both"/>
      </w:pPr>
      <w:r>
        <w:rPr>
          <w:rFonts w:ascii="Times New Roman"/>
          <w:b w:val="false"/>
          <w:i w:val="false"/>
          <w:color w:val="000000"/>
          <w:sz w:val="28"/>
        </w:rPr>
        <w:t>
      3) жоғары тұрған уәкілетті органның нұсқауы бойынша уәкілетті органның аумақтық бөліністері – халықаралық және республикалық маңыздағы жалпы пайдаланымдағы автомобиль жолдарын, ақылы автожолдарды жобалау, салу, қайта жөндеу, жөндеу және оңалту жөніндегі жобалау құжаттамасын, аумақтық-көліктік жоспарлау және жол жүрісін ұйымдастыру жөніндегі құжаттаманы келіседі.";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74" w:id="66"/>
    <w:p>
      <w:pPr>
        <w:spacing w:after="0"/>
        <w:ind w:left="0"/>
        <w:jc w:val="both"/>
      </w:pPr>
      <w:r>
        <w:rPr>
          <w:rFonts w:ascii="Times New Roman"/>
          <w:b w:val="false"/>
          <w:i w:val="false"/>
          <w:color w:val="000000"/>
          <w:sz w:val="28"/>
        </w:rPr>
        <w:t>
      "12. Әзірлеуші келісуден бас тарту себептерін жойғаннан кейін нормативтік, жобалау және техникалық құжаттама, сондай-ақ аумақтық-көліктік жоспарлау және жол жүрісін ұйымдастыру жөніндегі құжаттама жазбаша бас тарту алынған күннен бастап екі айдан кешіктірмей қайта келісуге жолданады. Қайта келісу өтініш уәкілетті органда тіркелген сәттен бастап бес жұмыс күннен аспайтын мерзімде жүргізіледі.".</w:t>
      </w:r>
    </w:p>
    <w:bookmarkEnd w:id="66"/>
    <w:bookmarkStart w:name="z75" w:id="67"/>
    <w:p>
      <w:pPr>
        <w:spacing w:after="0"/>
        <w:ind w:left="0"/>
        <w:jc w:val="both"/>
      </w:pPr>
      <w:r>
        <w:rPr>
          <w:rFonts w:ascii="Times New Roman"/>
          <w:b w:val="false"/>
          <w:i w:val="false"/>
          <w:color w:val="000000"/>
          <w:sz w:val="28"/>
        </w:rPr>
        <w:t xml:space="preserve">
      7) "Бас бостандығынан айыру орындарынан босатылған адамдарды есепке алуды жүзеге асыру бойынша Қазақстан Республикасы ішкі істер органдары бөлімшелерінің өзара іс-қимыл жасау қағидаларын бекіту туралы" Қазақстан Республикасы Ішкі істер министрінің 2016 жылғы 30 қаңтардағы № 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жылғы 3 наурызда № 13373 болып тіркелген, "Әділет" ақпараттық-құқықтық жүйесінде 2016 жылғы 24 наурызда жарияланған) мынадай өзгерістер енгізілсін:</w:t>
      </w:r>
    </w:p>
    <w:bookmarkEnd w:id="67"/>
    <w:bookmarkStart w:name="z76" w:id="68"/>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 орындарынан босатылған адамдарды есепке алуды жүзеге асыру бойынша Қазақстан Республикасы ішкі істер органдары бөлімшелерінің өзара іс-қимыл жасау </w:t>
      </w:r>
      <w:r>
        <w:rPr>
          <w:rFonts w:ascii="Times New Roman"/>
          <w:b w:val="false"/>
          <w:i w:val="false"/>
          <w:color w:val="000000"/>
          <w:sz w:val="28"/>
        </w:rPr>
        <w:t>қағидаларында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bookmarkStart w:name="z78" w:id="69"/>
    <w:p>
      <w:pPr>
        <w:spacing w:after="0"/>
        <w:ind w:left="0"/>
        <w:jc w:val="both"/>
      </w:pPr>
      <w:r>
        <w:rPr>
          <w:rFonts w:ascii="Times New Roman"/>
          <w:b w:val="false"/>
          <w:i w:val="false"/>
          <w:color w:val="000000"/>
          <w:sz w:val="28"/>
        </w:rPr>
        <w:t>
      "ІІД-нің ЖПҚ "Бүркіт" базасына ҚАІІб(Б) ЖПҚ-дан тапсырма алған күннен бастап екі тәулік ішінде оларға қатысты әкімшілік қадағалау орнатылған және шартты түрде мерзімінен бұрын босатылған адамдарды енгізеді.";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80" w:id="70"/>
    <w:p>
      <w:pPr>
        <w:spacing w:after="0"/>
        <w:ind w:left="0"/>
        <w:jc w:val="both"/>
      </w:pPr>
      <w:r>
        <w:rPr>
          <w:rFonts w:ascii="Times New Roman"/>
          <w:b w:val="false"/>
          <w:i w:val="false"/>
          <w:color w:val="000000"/>
          <w:sz w:val="28"/>
        </w:rPr>
        <w:t>
      "27. ҚАЖД тоқсан сайын аумақтылығы бойынша ІІД Көші-қон полициясы басқармасына (бұдан әрі – ІІД КҚПБ) осы Қағидаға 7-қосымшаға сәйкес нысан бойынша ҚАЖ мекемелерінде жазасын өтеп жатқан шетелдіктер және азаматтығы жоқ адамдардың тізімін жолдайды.</w:t>
      </w:r>
    </w:p>
    <w:bookmarkEnd w:id="70"/>
    <w:bookmarkStart w:name="z81" w:id="71"/>
    <w:p>
      <w:pPr>
        <w:spacing w:after="0"/>
        <w:ind w:left="0"/>
        <w:jc w:val="both"/>
      </w:pPr>
      <w:r>
        <w:rPr>
          <w:rFonts w:ascii="Times New Roman"/>
          <w:b w:val="false"/>
          <w:i w:val="false"/>
          <w:color w:val="000000"/>
          <w:sz w:val="28"/>
        </w:rPr>
        <w:t>
      Шетелдіктер немесе азаматтығы жоқ адамдар босаған кезде ҚАЖД мерзімі аяқталуына байланысты босатылғанға дейін алты ай бұрын, ал оны шартты түрде мерзімінен бұрын босатуға өтініш берген кезде – сотталғанның өтінішхат берген сәтінен бастап үш тәулік ішінде ІІД КҚПБ-ны ақпараттандырады.".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2"/>
    <w:p>
      <w:pPr>
        <w:spacing w:after="0"/>
        <w:ind w:left="0"/>
        <w:jc w:val="left"/>
      </w:pPr>
      <w:r>
        <w:rPr>
          <w:rFonts w:ascii="Times New Roman"/>
          <w:b/>
          <w:i w:val="false"/>
          <w:color w:val="000000"/>
        </w:rPr>
        <w:t xml:space="preserve"> Сотпен әкімшілік қадағалау белгіленген адамға қатысты электрондық бақылау құралдарын пайдалану туралы қаулы</w:t>
      </w:r>
    </w:p>
    <w:bookmarkEnd w:id="72"/>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(бастықты алмастыратын адам, ІІО атауы)</w:t>
      </w:r>
    </w:p>
    <w:p>
      <w:pPr>
        <w:spacing w:after="0"/>
        <w:ind w:left="0"/>
        <w:jc w:val="both"/>
      </w:pPr>
      <w:r>
        <w:rPr>
          <w:rFonts w:ascii="Times New Roman"/>
          <w:b w:val="false"/>
          <w:i w:val="false"/>
          <w:color w:val="000000"/>
          <w:sz w:val="28"/>
        </w:rPr>
        <w:t>
      _______________________________ бастығы 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 жылғы "___"________ _________________________________________________________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________________________ мерзімде "___" тармақ бойынша әкімшілік қадағалау белгіленген</w:t>
      </w:r>
    </w:p>
    <w:p>
      <w:pPr>
        <w:spacing w:after="0"/>
        <w:ind w:left="0"/>
        <w:jc w:val="both"/>
      </w:pPr>
      <w:r>
        <w:rPr>
          <w:rFonts w:ascii="Times New Roman"/>
          <w:b w:val="false"/>
          <w:i w:val="false"/>
          <w:color w:val="000000"/>
          <w:sz w:val="28"/>
        </w:rPr>
        <w:t>
                  (қадағалау мерзімі)</w:t>
      </w:r>
    </w:p>
    <w:p>
      <w:pPr>
        <w:spacing w:after="0"/>
        <w:ind w:left="0"/>
        <w:jc w:val="both"/>
      </w:pPr>
      <w:r>
        <w:rPr>
          <w:rFonts w:ascii="Times New Roman"/>
          <w:b w:val="false"/>
          <w:i w:val="false"/>
          <w:color w:val="000000"/>
          <w:sz w:val="28"/>
        </w:rPr>
        <w:t>
      _____________________________________________________________ материалдарын қарап,</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құралдарын орнатудың қажеттілігін дәлелдейтін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себептер мен шарттар көрсетіледі)</w:t>
      </w:r>
    </w:p>
    <w:p>
      <w:pPr>
        <w:spacing w:after="0"/>
        <w:ind w:left="0"/>
        <w:jc w:val="both"/>
      </w:pPr>
      <w:r>
        <w:rPr>
          <w:rFonts w:ascii="Times New Roman"/>
          <w:b w:val="false"/>
          <w:i w:val="false"/>
          <w:color w:val="000000"/>
          <w:sz w:val="28"/>
        </w:rPr>
        <w:t>
      Баяндалғанның негізінде және Қазақстан Республикасы Қылмыстық-атқару кодексінің</w:t>
      </w:r>
    </w:p>
    <w:p>
      <w:pPr>
        <w:spacing w:after="0"/>
        <w:ind w:left="0"/>
        <w:jc w:val="both"/>
      </w:pPr>
      <w:r>
        <w:rPr>
          <w:rFonts w:ascii="Times New Roman"/>
          <w:b w:val="false"/>
          <w:i w:val="false"/>
          <w:color w:val="000000"/>
          <w:sz w:val="28"/>
        </w:rPr>
        <w:t>
      172-бабы 4-тармағын басшылыққа ала отырып,</w:t>
      </w:r>
    </w:p>
    <w:p>
      <w:pPr>
        <w:spacing w:after="0"/>
        <w:ind w:left="0"/>
        <w:jc w:val="both"/>
      </w:pPr>
      <w:r>
        <w:rPr>
          <w:rFonts w:ascii="Times New Roman"/>
          <w:b w:val="false"/>
          <w:i w:val="false"/>
          <w:color w:val="000000"/>
          <w:sz w:val="28"/>
        </w:rPr>
        <w:t>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___________________________________________________ электрондық бақылау құралдары</w:t>
      </w:r>
    </w:p>
    <w:p>
      <w:pPr>
        <w:spacing w:after="0"/>
        <w:ind w:left="0"/>
        <w:jc w:val="both"/>
      </w:pPr>
      <w:r>
        <w:rPr>
          <w:rFonts w:ascii="Times New Roman"/>
          <w:b w:val="false"/>
          <w:i w:val="false"/>
          <w:color w:val="000000"/>
          <w:sz w:val="28"/>
        </w:rPr>
        <w:t>
      (электрондық бақылау құралдарының атауы)</w:t>
      </w:r>
    </w:p>
    <w:p>
      <w:pPr>
        <w:spacing w:after="0"/>
        <w:ind w:left="0"/>
        <w:jc w:val="both"/>
      </w:pPr>
      <w:r>
        <w:rPr>
          <w:rFonts w:ascii="Times New Roman"/>
          <w:b w:val="false"/>
          <w:i w:val="false"/>
          <w:color w:val="000000"/>
          <w:sz w:val="28"/>
        </w:rPr>
        <w:t>
      қадағалауға алынған адам ___________________________________ қатысты пайдаланылсын.</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Тұрғылықты жері бойынша электрондық бақылау құралдарын орнату (күні) мерзімі</w:t>
      </w:r>
    </w:p>
    <w:p>
      <w:pPr>
        <w:spacing w:after="0"/>
        <w:ind w:left="0"/>
        <w:jc w:val="both"/>
      </w:pPr>
      <w:r>
        <w:rPr>
          <w:rFonts w:ascii="Times New Roman"/>
          <w:b w:val="false"/>
          <w:i w:val="false"/>
          <w:color w:val="000000"/>
          <w:sz w:val="28"/>
        </w:rPr>
        <w:t>
      _________________________________________________________ (_____________________)</w:t>
      </w:r>
    </w:p>
    <w:p>
      <w:pPr>
        <w:spacing w:after="0"/>
        <w:ind w:left="0"/>
        <w:jc w:val="both"/>
      </w:pPr>
      <w:r>
        <w:rPr>
          <w:rFonts w:ascii="Times New Roman"/>
          <w:b w:val="false"/>
          <w:i w:val="false"/>
          <w:color w:val="000000"/>
          <w:sz w:val="28"/>
        </w:rPr>
        <w:t>
      (электрондық бақылау құралдарын орнату күнімен таныстыру туралы оператордың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_____________________________________ _____________ _____________________________</w:t>
      </w:r>
    </w:p>
    <w:p>
      <w:pPr>
        <w:spacing w:after="0"/>
        <w:ind w:left="0"/>
        <w:jc w:val="both"/>
      </w:pPr>
      <w:r>
        <w:rPr>
          <w:rFonts w:ascii="Times New Roman"/>
          <w:b w:val="false"/>
          <w:i w:val="false"/>
          <w:color w:val="000000"/>
          <w:sz w:val="28"/>
        </w:rPr>
        <w:t>
      (атағы)                                    (қолы)                  (аты-жөні, тегі)</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Қаулымен таныстым: __________ 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20__жылғы "____"____________</w:t>
      </w:r>
    </w:p>
    <w:p>
      <w:pPr>
        <w:spacing w:after="0"/>
        <w:ind w:left="0"/>
        <w:jc w:val="both"/>
      </w:pPr>
      <w:r>
        <w:rPr>
          <w:rFonts w:ascii="Times New Roman"/>
          <w:b w:val="false"/>
          <w:i w:val="false"/>
          <w:color w:val="000000"/>
          <w:sz w:val="28"/>
        </w:rPr>
        <w:t>
      Мен, __________________________________, электрондық бақылау құралын</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жоғалтқан не зақым келтірген, жойған кезде және осыған байланысты ерікті түрде келтірілген</w:t>
      </w:r>
    </w:p>
    <w:p>
      <w:pPr>
        <w:spacing w:after="0"/>
        <w:ind w:left="0"/>
        <w:jc w:val="both"/>
      </w:pPr>
      <w:r>
        <w:rPr>
          <w:rFonts w:ascii="Times New Roman"/>
          <w:b w:val="false"/>
          <w:i w:val="false"/>
          <w:color w:val="000000"/>
          <w:sz w:val="28"/>
        </w:rPr>
        <w:t>
      залалды өтеуден бас тарту жағдайда осы мәселе белгіленген заң тәртібінде шешілетіні туралы</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(қадағалауға алынған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3"/>
    <w:p>
      <w:pPr>
        <w:spacing w:after="0"/>
        <w:ind w:left="0"/>
        <w:jc w:val="left"/>
      </w:pPr>
      <w:r>
        <w:rPr>
          <w:rFonts w:ascii="Times New Roman"/>
          <w:b/>
          <w:i w:val="false"/>
          <w:color w:val="000000"/>
        </w:rPr>
        <w:t xml:space="preserve"> Әкімшілік қадағалауға алынған адамның электрондық бақылау құралдарын пайдалану жөніндегі жадынаманы алуы туралы қолхаты</w:t>
      </w:r>
    </w:p>
    <w:bookmarkEnd w:id="73"/>
    <w:p>
      <w:pPr>
        <w:spacing w:after="0"/>
        <w:ind w:left="0"/>
        <w:jc w:val="both"/>
      </w:pPr>
      <w:r>
        <w:rPr>
          <w:rFonts w:ascii="Times New Roman"/>
          <w:b w:val="false"/>
          <w:i w:val="false"/>
          <w:color w:val="000000"/>
          <w:sz w:val="28"/>
        </w:rPr>
        <w:t>
      Қадағалауға алынған адам____________________________________________________</w:t>
      </w:r>
    </w:p>
    <w:p>
      <w:pPr>
        <w:spacing w:after="0"/>
        <w:ind w:left="0"/>
        <w:jc w:val="both"/>
      </w:pPr>
      <w:r>
        <w:rPr>
          <w:rFonts w:ascii="Times New Roman"/>
          <w:b w:val="false"/>
          <w:i w:val="false"/>
          <w:color w:val="000000"/>
          <w:sz w:val="28"/>
        </w:rPr>
        <w:t>
      (қадағалауға алынған адамның тегі, аты-жөні, әкесінің аты (бар болса))</w:t>
      </w:r>
    </w:p>
    <w:p>
      <w:pPr>
        <w:spacing w:after="0"/>
        <w:ind w:left="0"/>
        <w:jc w:val="both"/>
      </w:pPr>
      <w:r>
        <w:rPr>
          <w:rFonts w:ascii="Times New Roman"/>
          <w:b w:val="false"/>
          <w:i w:val="false"/>
          <w:color w:val="000000"/>
          <w:sz w:val="28"/>
        </w:rPr>
        <w:t>
      ________________________________________________________________________ мерзімге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(құралдың түрі көрсетіледі)</w:t>
      </w:r>
    </w:p>
    <w:p>
      <w:pPr>
        <w:spacing w:after="0"/>
        <w:ind w:left="0"/>
        <w:jc w:val="both"/>
      </w:pPr>
      <w:r>
        <w:rPr>
          <w:rFonts w:ascii="Times New Roman"/>
          <w:b w:val="false"/>
          <w:i w:val="false"/>
          <w:color w:val="000000"/>
          <w:sz w:val="28"/>
        </w:rPr>
        <w:t>
      ___________________________________________ электрондық бақылау құралдары тағылды.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(іс-әрекет ету аумағы, қуат беру затын ауыстыру мерзімі, басқа да сипаттамасы)</w:t>
      </w:r>
    </w:p>
    <w:p>
      <w:pPr>
        <w:spacing w:after="0"/>
        <w:ind w:left="0"/>
        <w:jc w:val="both"/>
      </w:pPr>
      <w:r>
        <w:rPr>
          <w:rFonts w:ascii="Times New Roman"/>
          <w:b w:val="false"/>
          <w:i w:val="false"/>
          <w:color w:val="000000"/>
          <w:sz w:val="28"/>
        </w:rPr>
        <w:t>
      _______________________________________ аталған құралды пайдалану тәртібі түсіндірілді.</w:t>
      </w:r>
    </w:p>
    <w:p>
      <w:pPr>
        <w:spacing w:after="0"/>
        <w:ind w:left="0"/>
        <w:jc w:val="both"/>
      </w:pPr>
      <w:r>
        <w:rPr>
          <w:rFonts w:ascii="Times New Roman"/>
          <w:b w:val="false"/>
          <w:i w:val="false"/>
          <w:color w:val="000000"/>
          <w:sz w:val="28"/>
        </w:rPr>
        <w:t>
      Таныстырған: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Бастығы _________________________________________            ______________</w:t>
      </w:r>
    </w:p>
    <w:p>
      <w:pPr>
        <w:spacing w:after="0"/>
        <w:ind w:left="0"/>
        <w:jc w:val="both"/>
      </w:pPr>
      <w:r>
        <w:rPr>
          <w:rFonts w:ascii="Times New Roman"/>
          <w:b w:val="false"/>
          <w:i w:val="false"/>
          <w:color w:val="000000"/>
          <w:sz w:val="28"/>
        </w:rPr>
        <w:t>
      (атағы, тегі, аты, әкесінің аты (бар болса))                  (қолы)</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Жадынаманы алған: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(ІІО атауы </w:t>
      </w:r>
    </w:p>
    <w:bookmarkStart w:name="z94" w:id="74"/>
    <w:p>
      <w:pPr>
        <w:spacing w:after="0"/>
        <w:ind w:left="0"/>
        <w:jc w:val="left"/>
      </w:pPr>
      <w:r>
        <w:rPr>
          <w:rFonts w:ascii="Times New Roman"/>
          <w:b/>
          <w:i w:val="false"/>
          <w:color w:val="000000"/>
        </w:rPr>
        <w:t xml:space="preserve"> Қадағалауға алынған адамдағы электрондық бақылау құралдары арқылы анықталған заң бұзушылықтарды есепке алу журналы</w:t>
      </w:r>
    </w:p>
    <w:bookmarkEnd w:id="74"/>
    <w:p>
      <w:pPr>
        <w:spacing w:after="0"/>
        <w:ind w:left="0"/>
        <w:jc w:val="both"/>
      </w:pPr>
      <w:r>
        <w:rPr>
          <w:rFonts w:ascii="Times New Roman"/>
          <w:b w:val="false"/>
          <w:i w:val="false"/>
          <w:color w:val="000000"/>
          <w:sz w:val="28"/>
        </w:rPr>
        <w:t>
      20___жылғы "____" ______ басталды</w:t>
      </w:r>
    </w:p>
    <w:p>
      <w:pPr>
        <w:spacing w:after="0"/>
        <w:ind w:left="0"/>
        <w:jc w:val="both"/>
      </w:pP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
      (журналдың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893"/>
        <w:gridCol w:w="2210"/>
        <w:gridCol w:w="1439"/>
        <w:gridCol w:w="2983"/>
        <w:gridCol w:w="925"/>
        <w:gridCol w:w="926"/>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алынған адамның Т.А.Ә (бар болса)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 жасаған күні, уақыты, орны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бұзушылықтың қысқаша мазмұны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жүргізу үшін материалдарды алған күні, қызметкердің тегі, қолы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шешім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(ІІО атауы </w:t>
      </w:r>
    </w:p>
    <w:bookmarkStart w:name="z98" w:id="75"/>
    <w:p>
      <w:pPr>
        <w:spacing w:after="0"/>
        <w:ind w:left="0"/>
        <w:jc w:val="left"/>
      </w:pPr>
      <w:r>
        <w:rPr>
          <w:rFonts w:ascii="Times New Roman"/>
          <w:b/>
          <w:i w:val="false"/>
          <w:color w:val="000000"/>
        </w:rPr>
        <w:t xml:space="preserve"> Қадағалауға алынған адамның электрондық бақылау құралдарының бұзылуын есепке алу журналы </w:t>
      </w:r>
    </w:p>
    <w:bookmarkEnd w:id="75"/>
    <w:p>
      <w:pPr>
        <w:spacing w:after="0"/>
        <w:ind w:left="0"/>
        <w:jc w:val="both"/>
      </w:pPr>
      <w:r>
        <w:rPr>
          <w:rFonts w:ascii="Times New Roman"/>
          <w:b w:val="false"/>
          <w:i w:val="false"/>
          <w:color w:val="000000"/>
          <w:sz w:val="28"/>
        </w:rPr>
        <w:t>
      20___жылғы "____" ______ басталды</w:t>
      </w:r>
    </w:p>
    <w:p>
      <w:pPr>
        <w:spacing w:after="0"/>
        <w:ind w:left="0"/>
        <w:jc w:val="both"/>
      </w:pP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
      (журналдың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2385"/>
        <w:gridCol w:w="2071"/>
        <w:gridCol w:w="1129"/>
        <w:gridCol w:w="2071"/>
        <w:gridCol w:w="2385"/>
        <w:gridCol w:w="1130"/>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Аудиовизуальдық, электрондық бақылау құралының сәйкестендіру нөмірі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бұзылудың күні,уақыты және сипаты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 қалпына келтірген күні және уақыты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 қалпына келтірген адамның тегі және қолы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76"/>
    <w:p>
      <w:pPr>
        <w:spacing w:after="0"/>
        <w:ind w:left="0"/>
        <w:jc w:val="left"/>
      </w:pPr>
      <w:r>
        <w:rPr>
          <w:rFonts w:ascii="Times New Roman"/>
          <w:b/>
          <w:i w:val="false"/>
          <w:color w:val="000000"/>
        </w:rPr>
        <w:t xml:space="preserve"> Сотпен әкімшілік қадағалау белгіленген адамға қатысты электрондық бақылау құралдарын қолдануды алып тастау (алмастыру) туралы қаулы</w:t>
      </w:r>
    </w:p>
    <w:bookmarkEnd w:id="76"/>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(ІІО атауы, бастықты алмастыратын адам)</w:t>
      </w:r>
    </w:p>
    <w:p>
      <w:pPr>
        <w:spacing w:after="0"/>
        <w:ind w:left="0"/>
        <w:jc w:val="both"/>
      </w:pPr>
      <w:r>
        <w:rPr>
          <w:rFonts w:ascii="Times New Roman"/>
          <w:b w:val="false"/>
          <w:i w:val="false"/>
          <w:color w:val="000000"/>
          <w:sz w:val="28"/>
        </w:rPr>
        <w:t>
      ________________________ бастығы 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 жылғы "___"_____________ ____________________________________________________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_________________________ мерзімге "___"тармақ бойынша әкімшілік қадағалау орнатылған</w:t>
      </w:r>
    </w:p>
    <w:p>
      <w:pPr>
        <w:spacing w:after="0"/>
        <w:ind w:left="0"/>
        <w:jc w:val="both"/>
      </w:pPr>
      <w:r>
        <w:rPr>
          <w:rFonts w:ascii="Times New Roman"/>
          <w:b w:val="false"/>
          <w:i w:val="false"/>
          <w:color w:val="000000"/>
          <w:sz w:val="28"/>
        </w:rPr>
        <w:t>
      (жаза мерзімі)</w:t>
      </w:r>
    </w:p>
    <w:p>
      <w:pPr>
        <w:spacing w:after="0"/>
        <w:ind w:left="0"/>
        <w:jc w:val="both"/>
      </w:pPr>
      <w:r>
        <w:rPr>
          <w:rFonts w:ascii="Times New Roman"/>
          <w:b w:val="false"/>
          <w:i w:val="false"/>
          <w:color w:val="000000"/>
          <w:sz w:val="28"/>
        </w:rPr>
        <w:t>
      қадағалаудағы ________________________________________________материалдарын қарап,</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w:t>
      </w:r>
      <w:r>
        <w:rPr>
          <w:rFonts w:ascii="Times New Roman"/>
          <w:b/>
          <w:i w:val="false"/>
          <w:color w:val="000000"/>
          <w:sz w:val="28"/>
        </w:rPr>
        <w:t>Анықтадым</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(электрондық бақылау құралдарын қолдануды алып тастау (ауыстыру) қажеттілігін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дәлелдейтін себептер мен шарттар көрсетіледі)</w:t>
      </w:r>
    </w:p>
    <w:p>
      <w:pPr>
        <w:spacing w:after="0"/>
        <w:ind w:left="0"/>
        <w:jc w:val="both"/>
      </w:pPr>
      <w:r>
        <w:rPr>
          <w:rFonts w:ascii="Times New Roman"/>
          <w:b w:val="false"/>
          <w:i w:val="false"/>
          <w:color w:val="000000"/>
          <w:sz w:val="28"/>
        </w:rPr>
        <w:t>
      Баяндалғанның негізінде және Қазақстан Республикасы Қылмыстық-атқару кодексінің</w:t>
      </w:r>
    </w:p>
    <w:p>
      <w:pPr>
        <w:spacing w:after="0"/>
        <w:ind w:left="0"/>
        <w:jc w:val="both"/>
      </w:pPr>
      <w:r>
        <w:rPr>
          <w:rFonts w:ascii="Times New Roman"/>
          <w:b w:val="false"/>
          <w:i w:val="false"/>
          <w:color w:val="000000"/>
          <w:sz w:val="28"/>
        </w:rPr>
        <w:t xml:space="preserve">
      172- бабы 4-тармағын басшылыққа ала отырып, </w:t>
      </w:r>
    </w:p>
    <w:p>
      <w:pPr>
        <w:spacing w:after="0"/>
        <w:ind w:left="0"/>
        <w:jc w:val="both"/>
      </w:pPr>
      <w:r>
        <w:rPr>
          <w:rFonts w:ascii="Times New Roman"/>
          <w:b w:val="false"/>
          <w:i w:val="false"/>
          <w:color w:val="000000"/>
          <w:sz w:val="28"/>
        </w:rPr>
        <w:t>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Қадағалауға алынған адам _________________________________________________ қатысты</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 электрондық байқау құралдары</w:t>
      </w:r>
    </w:p>
    <w:p>
      <w:pPr>
        <w:spacing w:after="0"/>
        <w:ind w:left="0"/>
        <w:jc w:val="both"/>
      </w:pPr>
      <w:r>
        <w:rPr>
          <w:rFonts w:ascii="Times New Roman"/>
          <w:b w:val="false"/>
          <w:i w:val="false"/>
          <w:color w:val="000000"/>
          <w:sz w:val="28"/>
        </w:rPr>
        <w:t>
       (электрондық бақылау құралдарының атауы)</w:t>
      </w:r>
    </w:p>
    <w:p>
      <w:pPr>
        <w:spacing w:after="0"/>
        <w:ind w:left="0"/>
        <w:jc w:val="both"/>
      </w:pPr>
      <w:r>
        <w:rPr>
          <w:rFonts w:ascii="Times New Roman"/>
          <w:b w:val="false"/>
          <w:i w:val="false"/>
          <w:color w:val="000000"/>
          <w:sz w:val="28"/>
        </w:rPr>
        <w:t>
      алып тасталсын (ауыстырылсын).</w:t>
      </w:r>
    </w:p>
    <w:p>
      <w:pPr>
        <w:spacing w:after="0"/>
        <w:ind w:left="0"/>
        <w:jc w:val="both"/>
      </w:pPr>
      <w:r>
        <w:rPr>
          <w:rFonts w:ascii="Times New Roman"/>
          <w:b w:val="false"/>
          <w:i w:val="false"/>
          <w:color w:val="000000"/>
          <w:sz w:val="28"/>
        </w:rPr>
        <w:t>
      (қажетсізін сызу керек)</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(атағы)                  (қолы)(аты-жөні, тегі)</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Қаулымен таныстым: __________ ___________________________________________________</w:t>
      </w:r>
    </w:p>
    <w:p>
      <w:pPr>
        <w:spacing w:after="0"/>
        <w:ind w:left="0"/>
        <w:jc w:val="both"/>
      </w:pPr>
      <w:r>
        <w:rPr>
          <w:rFonts w:ascii="Times New Roman"/>
          <w:b w:val="false"/>
          <w:i w:val="false"/>
          <w:color w:val="000000"/>
          <w:sz w:val="28"/>
        </w:rPr>
        <w:t>
              (қолы)            (қадағалауға алынған адамның аты-жөні,тегі)</w:t>
      </w:r>
    </w:p>
    <w:p>
      <w:pPr>
        <w:spacing w:after="0"/>
        <w:ind w:left="0"/>
        <w:jc w:val="both"/>
      </w:pPr>
      <w:r>
        <w:rPr>
          <w:rFonts w:ascii="Times New Roman"/>
          <w:b w:val="false"/>
          <w:i w:val="false"/>
          <w:color w:val="000000"/>
          <w:sz w:val="28"/>
        </w:rPr>
        <w:t>
      20__жылғы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(ІІО атауы)</w:t>
      </w:r>
    </w:p>
    <w:bookmarkStart w:name="z106" w:id="77"/>
    <w:p>
      <w:pPr>
        <w:spacing w:after="0"/>
        <w:ind w:left="0"/>
        <w:jc w:val="left"/>
      </w:pPr>
      <w:r>
        <w:rPr>
          <w:rFonts w:ascii="Times New Roman"/>
          <w:b/>
          <w:i w:val="false"/>
          <w:color w:val="000000"/>
        </w:rPr>
        <w:t xml:space="preserve"> Электрондық бақылау құралдарындағы бұзылуды анықтау туралы акті</w:t>
      </w:r>
    </w:p>
    <w:bookmarkEnd w:id="77"/>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(ІІО атауы, бастықты алмастыратын адам)</w:t>
      </w:r>
    </w:p>
    <w:p>
      <w:pPr>
        <w:spacing w:after="0"/>
        <w:ind w:left="0"/>
        <w:jc w:val="both"/>
      </w:pPr>
      <w:r>
        <w:rPr>
          <w:rFonts w:ascii="Times New Roman"/>
          <w:b w:val="false"/>
          <w:i w:val="false"/>
          <w:color w:val="000000"/>
          <w:sz w:val="28"/>
        </w:rPr>
        <w:t>
      _______________________________бастығы__________________________________________</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Куәгерлер: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(тегі,аты-жөні, әкесінің аты (бар болса) тұрғылықты жері)</w:t>
      </w:r>
    </w:p>
    <w:p>
      <w:pPr>
        <w:spacing w:after="0"/>
        <w:ind w:left="0"/>
        <w:jc w:val="both"/>
      </w:pPr>
      <w:r>
        <w:rPr>
          <w:rFonts w:ascii="Times New Roman"/>
          <w:b w:val="false"/>
          <w:i w:val="false"/>
          <w:color w:val="000000"/>
          <w:sz w:val="28"/>
        </w:rPr>
        <w:t>
      2. ___________________________________________________________________ қатысуымен</w:t>
      </w:r>
    </w:p>
    <w:p>
      <w:pPr>
        <w:spacing w:after="0"/>
        <w:ind w:left="0"/>
        <w:jc w:val="both"/>
      </w:pPr>
      <w:r>
        <w:rPr>
          <w:rFonts w:ascii="Times New Roman"/>
          <w:b w:val="false"/>
          <w:i w:val="false"/>
          <w:color w:val="000000"/>
          <w:sz w:val="28"/>
        </w:rPr>
        <w:t>
      (тегі,аты-жөні, әкесінің аты (бар болса) тұрғылықты жері)</w:t>
      </w:r>
    </w:p>
    <w:p>
      <w:pPr>
        <w:spacing w:after="0"/>
        <w:ind w:left="0"/>
        <w:jc w:val="both"/>
      </w:pPr>
      <w:r>
        <w:rPr>
          <w:rFonts w:ascii="Times New Roman"/>
          <w:b w:val="false"/>
          <w:i w:val="false"/>
          <w:color w:val="000000"/>
          <w:sz w:val="28"/>
        </w:rPr>
        <w:t>
      Қадағалауға алынған адам ____________________________________ бекітілген</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құралының атауы көрсетіледі)</w:t>
      </w:r>
    </w:p>
    <w:p>
      <w:pPr>
        <w:spacing w:after="0"/>
        <w:ind w:left="0"/>
        <w:jc w:val="both"/>
      </w:pPr>
      <w:r>
        <w:rPr>
          <w:rFonts w:ascii="Times New Roman"/>
          <w:b w:val="false"/>
          <w:i w:val="false"/>
          <w:color w:val="000000"/>
          <w:sz w:val="28"/>
        </w:rPr>
        <w:t>
      _____________________________ электрондық бақылау құралының ақауының себебін қарап,</w:t>
      </w:r>
    </w:p>
    <w:p>
      <w:pPr>
        <w:spacing w:after="0"/>
        <w:ind w:left="0"/>
        <w:jc w:val="both"/>
      </w:pPr>
      <w:r>
        <w:rPr>
          <w:rFonts w:ascii="Times New Roman"/>
          <w:b w:val="false"/>
          <w:i w:val="false"/>
          <w:color w:val="000000"/>
          <w:sz w:val="28"/>
        </w:rPr>
        <w:t>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құралы ақауының себебі көрсетіледі, қадағалаудағының кінәлі 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Баяндалғанның негізінде,</w:t>
      </w:r>
    </w:p>
    <w:p>
      <w:pPr>
        <w:spacing w:after="0"/>
        <w:ind w:left="0"/>
        <w:jc w:val="both"/>
      </w:pPr>
      <w:r>
        <w:rPr>
          <w:rFonts w:ascii="Times New Roman"/>
          <w:b w:val="false"/>
          <w:i w:val="false"/>
          <w:color w:val="000000"/>
          <w:sz w:val="28"/>
        </w:rPr>
        <w:t>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Электрондық бақылау құралдары қадағалауға алынған адамның кінәсі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қадағалаудағыға тәуелсіз себептер бойынша</w:t>
      </w:r>
      <w:r>
        <w:rPr>
          <w:rFonts w:ascii="Times New Roman"/>
          <w:b w:val="false"/>
          <w:i w:val="false"/>
          <w:color w:val="000000"/>
          <w:sz w:val="28"/>
        </w:rPr>
        <w:t>) бойынша жарамсыз болған, осыған байланысты,</w:t>
      </w:r>
    </w:p>
    <w:p>
      <w:pPr>
        <w:spacing w:after="0"/>
        <w:ind w:left="0"/>
        <w:jc w:val="both"/>
      </w:pPr>
      <w:r>
        <w:rPr>
          <w:rFonts w:ascii="Times New Roman"/>
          <w:b w:val="false"/>
          <w:i w:val="false"/>
          <w:color w:val="000000"/>
          <w:sz w:val="28"/>
        </w:rPr>
        <w:t>
      (қажеттіні сызу)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(қадағалауға алынған адамның кінәсі анықталған жағдайда, азаматтық тәртіпте қадағалауға</w:t>
      </w:r>
    </w:p>
    <w:p>
      <w:pPr>
        <w:spacing w:after="0"/>
        <w:ind w:left="0"/>
        <w:jc w:val="both"/>
      </w:pPr>
      <w:r>
        <w:rPr>
          <w:rFonts w:ascii="Times New Roman"/>
          <w:b w:val="false"/>
          <w:i w:val="false"/>
          <w:color w:val="000000"/>
          <w:sz w:val="28"/>
        </w:rPr>
        <w:t>
      алынған адам____________________________________________________________________</w:t>
      </w:r>
    </w:p>
    <w:p>
      <w:pPr>
        <w:spacing w:after="0"/>
        <w:ind w:left="0"/>
        <w:jc w:val="both"/>
      </w:pPr>
      <w:r>
        <w:rPr>
          <w:rFonts w:ascii="Times New Roman"/>
          <w:b w:val="false"/>
          <w:i w:val="false"/>
          <w:color w:val="000000"/>
          <w:sz w:val="28"/>
        </w:rPr>
        <w:t>
      келтірген залалды өтеу үшін материалдар жолданады, анық ақаулардың болмаған кезде құрал сараптамаға жолданады).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___________________________ _________________ ___________________________________</w:t>
      </w:r>
    </w:p>
    <w:p>
      <w:pPr>
        <w:spacing w:after="0"/>
        <w:ind w:left="0"/>
        <w:jc w:val="both"/>
      </w:pP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Актімен таныстым: __________ _____________________________________________________</w:t>
      </w:r>
    </w:p>
    <w:p>
      <w:pPr>
        <w:spacing w:after="0"/>
        <w:ind w:left="0"/>
        <w:jc w:val="both"/>
      </w:pPr>
      <w:r>
        <w:rPr>
          <w:rFonts w:ascii="Times New Roman"/>
          <w:b w:val="false"/>
          <w:i w:val="false"/>
          <w:color w:val="000000"/>
          <w:sz w:val="28"/>
        </w:rPr>
        <w:t>
      (қолы)                  (қадағалауға алынған адамның аты-жөні,тегі)</w:t>
      </w:r>
    </w:p>
    <w:p>
      <w:pPr>
        <w:spacing w:after="0"/>
        <w:ind w:left="0"/>
        <w:jc w:val="both"/>
      </w:pPr>
      <w:r>
        <w:rPr>
          <w:rFonts w:ascii="Times New Roman"/>
          <w:b w:val="false"/>
          <w:i w:val="false"/>
          <w:color w:val="000000"/>
          <w:sz w:val="28"/>
        </w:rPr>
        <w:t>
      Куәгерлер: 1. 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78"/>
    <w:p>
      <w:pPr>
        <w:spacing w:after="0"/>
        <w:ind w:left="0"/>
        <w:jc w:val="left"/>
      </w:pPr>
      <w:r>
        <w:rPr>
          <w:rFonts w:ascii="Times New Roman"/>
          <w:b/>
          <w:i w:val="false"/>
          <w:color w:val="000000"/>
        </w:rPr>
        <w:t xml:space="preserve"> Шартты түрде мерзімінен бұрын босатылғандарға қатысты электрондық бақылау құралдарын қолдану туралы қаулы</w:t>
      </w:r>
    </w:p>
    <w:bookmarkEnd w:id="78"/>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(ІІО атауы, бастықты алмастыратын адам)</w:t>
      </w:r>
    </w:p>
    <w:p>
      <w:pPr>
        <w:spacing w:after="0"/>
        <w:ind w:left="0"/>
        <w:jc w:val="both"/>
      </w:pPr>
      <w:r>
        <w:rPr>
          <w:rFonts w:ascii="Times New Roman"/>
          <w:b w:val="false"/>
          <w:i w:val="false"/>
          <w:color w:val="000000"/>
          <w:sz w:val="28"/>
        </w:rPr>
        <w:t>
      _______________________________ бастығы 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20_ жылғы "___"_________ ________________________________________________________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жазалау мерзімінің өтелмеген бөлігіне ______________________________________________-</w:t>
      </w:r>
    </w:p>
    <w:p>
      <w:pPr>
        <w:spacing w:after="0"/>
        <w:ind w:left="0"/>
        <w:jc w:val="both"/>
      </w:pPr>
      <w:r>
        <w:rPr>
          <w:rFonts w:ascii="Times New Roman"/>
          <w:b w:val="false"/>
          <w:i w:val="false"/>
          <w:color w:val="000000"/>
          <w:sz w:val="28"/>
        </w:rPr>
        <w:t>
      (шарты түрде мерзімінен бұрын босау мерзімі)</w:t>
      </w:r>
    </w:p>
    <w:p>
      <w:pPr>
        <w:spacing w:after="0"/>
        <w:ind w:left="0"/>
        <w:jc w:val="both"/>
      </w:pPr>
      <w:r>
        <w:rPr>
          <w:rFonts w:ascii="Times New Roman"/>
          <w:b w:val="false"/>
          <w:i w:val="false"/>
          <w:color w:val="000000"/>
          <w:sz w:val="28"/>
        </w:rPr>
        <w:t>
      шартты түрде мерзімінен бұрын босатылған__________________________________________</w:t>
      </w:r>
    </w:p>
    <w:p>
      <w:pPr>
        <w:spacing w:after="0"/>
        <w:ind w:left="0"/>
        <w:jc w:val="both"/>
      </w:pPr>
      <w:r>
        <w:rPr>
          <w:rFonts w:ascii="Times New Roman"/>
          <w:b w:val="false"/>
          <w:i w:val="false"/>
          <w:color w:val="000000"/>
          <w:sz w:val="28"/>
        </w:rPr>
        <w:t>
      _____________________________________________________________ материалдарын қарап,</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құралдарын орнатудың қажеттілігін дәлелдейтін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себептер мен шарттар көрсетіледі)</w:t>
      </w:r>
    </w:p>
    <w:p>
      <w:pPr>
        <w:spacing w:after="0"/>
        <w:ind w:left="0"/>
        <w:jc w:val="both"/>
      </w:pPr>
      <w:r>
        <w:rPr>
          <w:rFonts w:ascii="Times New Roman"/>
          <w:b w:val="false"/>
          <w:i w:val="false"/>
          <w:color w:val="000000"/>
          <w:sz w:val="28"/>
        </w:rPr>
        <w:t>
      Баяндалғанның негізінде және Қазақстан Республикасы Қылмыстық-атқару кодексінің</w:t>
      </w:r>
    </w:p>
    <w:p>
      <w:pPr>
        <w:spacing w:after="0"/>
        <w:ind w:left="0"/>
        <w:jc w:val="both"/>
      </w:pPr>
      <w:r>
        <w:rPr>
          <w:rFonts w:ascii="Times New Roman"/>
          <w:b w:val="false"/>
          <w:i w:val="false"/>
          <w:color w:val="000000"/>
          <w:sz w:val="28"/>
        </w:rPr>
        <w:t>
      169-бабы 1-тармағын басшылыққа ала отырып,</w:t>
      </w:r>
    </w:p>
    <w:p>
      <w:pPr>
        <w:spacing w:after="0"/>
        <w:ind w:left="0"/>
        <w:jc w:val="both"/>
      </w:pPr>
      <w:r>
        <w:rPr>
          <w:rFonts w:ascii="Times New Roman"/>
          <w:b w:val="false"/>
          <w:i w:val="false"/>
          <w:color w:val="000000"/>
          <w:sz w:val="28"/>
        </w:rPr>
        <w:t>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___________________________________________________ электрондық бақылау құралдары</w:t>
      </w:r>
    </w:p>
    <w:p>
      <w:pPr>
        <w:spacing w:after="0"/>
        <w:ind w:left="0"/>
        <w:jc w:val="both"/>
      </w:pPr>
      <w:r>
        <w:rPr>
          <w:rFonts w:ascii="Times New Roman"/>
          <w:b w:val="false"/>
          <w:i w:val="false"/>
          <w:color w:val="000000"/>
          <w:sz w:val="28"/>
        </w:rPr>
        <w:t>
      (электрондық бақылау құралдарының атауы)</w:t>
      </w:r>
    </w:p>
    <w:p>
      <w:pPr>
        <w:spacing w:after="0"/>
        <w:ind w:left="0"/>
        <w:jc w:val="both"/>
      </w:pPr>
      <w:r>
        <w:rPr>
          <w:rFonts w:ascii="Times New Roman"/>
          <w:b w:val="false"/>
          <w:i w:val="false"/>
          <w:color w:val="000000"/>
          <w:sz w:val="28"/>
        </w:rPr>
        <w:t>
      шартты түрде мерзімінен бұрын босатылған ______________________ қатысты қолданылсын.</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xml:space="preserve">
      Тұрғылықты жері бойынша электрондық бақылау құралдарын орнату (күні) мерзімі </w:t>
      </w:r>
    </w:p>
    <w:p>
      <w:pPr>
        <w:spacing w:after="0"/>
        <w:ind w:left="0"/>
        <w:jc w:val="both"/>
      </w:pPr>
      <w:r>
        <w:rPr>
          <w:rFonts w:ascii="Times New Roman"/>
          <w:b w:val="false"/>
          <w:i w:val="false"/>
          <w:color w:val="000000"/>
          <w:sz w:val="28"/>
        </w:rPr>
        <w:t>
      ___________________________________________________________ (_____________)</w:t>
      </w:r>
    </w:p>
    <w:p>
      <w:pPr>
        <w:spacing w:after="0"/>
        <w:ind w:left="0"/>
        <w:jc w:val="both"/>
      </w:pPr>
      <w:r>
        <w:rPr>
          <w:rFonts w:ascii="Times New Roman"/>
          <w:b w:val="false"/>
          <w:i w:val="false"/>
          <w:color w:val="000000"/>
          <w:sz w:val="28"/>
        </w:rPr>
        <w:t>
      (электрондық бақылау құралдарын орнату күнімен таныстыру туралы оператордың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__________________________ _______________________ ______________________________</w:t>
      </w:r>
    </w:p>
    <w:p>
      <w:pPr>
        <w:spacing w:after="0"/>
        <w:ind w:left="0"/>
        <w:jc w:val="both"/>
      </w:pPr>
      <w:r>
        <w:rPr>
          <w:rFonts w:ascii="Times New Roman"/>
          <w:b w:val="false"/>
          <w:i w:val="false"/>
          <w:color w:val="000000"/>
          <w:sz w:val="28"/>
        </w:rPr>
        <w:t xml:space="preserve">
      (атағы)                              (қолы)                        (тегі, аты-жөні) </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Қаулымен таныстым: __________ 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20__жылғы "____"____________</w:t>
      </w:r>
    </w:p>
    <w:p>
      <w:pPr>
        <w:spacing w:after="0"/>
        <w:ind w:left="0"/>
        <w:jc w:val="both"/>
      </w:pPr>
      <w:r>
        <w:rPr>
          <w:rFonts w:ascii="Times New Roman"/>
          <w:b w:val="false"/>
          <w:i w:val="false"/>
          <w:color w:val="000000"/>
          <w:sz w:val="28"/>
        </w:rPr>
        <w:t>
      Мен, __________________________________, электрондық бақылау құралын (тегі, аты-жөні)</w:t>
      </w:r>
    </w:p>
    <w:p>
      <w:pPr>
        <w:spacing w:after="0"/>
        <w:ind w:left="0"/>
        <w:jc w:val="both"/>
      </w:pPr>
      <w:r>
        <w:rPr>
          <w:rFonts w:ascii="Times New Roman"/>
          <w:b w:val="false"/>
          <w:i w:val="false"/>
          <w:color w:val="000000"/>
          <w:sz w:val="28"/>
        </w:rPr>
        <w:t>
      жоғалтқан не зақым келтірген, жойған кезде және осыған байланысты ерікті түрде келтірілген</w:t>
      </w:r>
    </w:p>
    <w:p>
      <w:pPr>
        <w:spacing w:after="0"/>
        <w:ind w:left="0"/>
        <w:jc w:val="both"/>
      </w:pPr>
      <w:r>
        <w:rPr>
          <w:rFonts w:ascii="Times New Roman"/>
          <w:b w:val="false"/>
          <w:i w:val="false"/>
          <w:color w:val="000000"/>
          <w:sz w:val="28"/>
        </w:rPr>
        <w:t>
      залалды өтеуден бас тарту жағдайда осы мәселе белгіленген заң тәртібінде шешілетіні туралы</w:t>
      </w:r>
    </w:p>
    <w:p>
      <w:pPr>
        <w:spacing w:after="0"/>
        <w:ind w:left="0"/>
        <w:jc w:val="both"/>
      </w:pPr>
      <w:r>
        <w:rPr>
          <w:rFonts w:ascii="Times New Roman"/>
          <w:b w:val="false"/>
          <w:i w:val="false"/>
          <w:color w:val="000000"/>
          <w:sz w:val="28"/>
        </w:rPr>
        <w:t>
      таныстым. ___________________________________________</w:t>
      </w:r>
    </w:p>
    <w:p>
      <w:pPr>
        <w:spacing w:after="0"/>
        <w:ind w:left="0"/>
        <w:jc w:val="both"/>
      </w:pPr>
      <w:r>
        <w:rPr>
          <w:rFonts w:ascii="Times New Roman"/>
          <w:b w:val="false"/>
          <w:i w:val="false"/>
          <w:color w:val="000000"/>
          <w:sz w:val="28"/>
        </w:rPr>
        <w:t>
      (шартты түрде мерзімінен бұрын босатылған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79"/>
    <w:p>
      <w:pPr>
        <w:spacing w:after="0"/>
        <w:ind w:left="0"/>
        <w:jc w:val="left"/>
      </w:pPr>
      <w:r>
        <w:rPr>
          <w:rFonts w:ascii="Times New Roman"/>
          <w:b/>
          <w:i w:val="false"/>
          <w:color w:val="000000"/>
        </w:rPr>
        <w:t xml:space="preserve"> Шартты түрде мерзімінен бұрын босатылған адамның электрондық бақылау құралдарын пайдалану жөніндегі жадынаманы алуы туралы қолхаты</w:t>
      </w:r>
    </w:p>
    <w:bookmarkEnd w:id="79"/>
    <w:p>
      <w:pPr>
        <w:spacing w:after="0"/>
        <w:ind w:left="0"/>
        <w:jc w:val="both"/>
      </w:pPr>
      <w:r>
        <w:rPr>
          <w:rFonts w:ascii="Times New Roman"/>
          <w:b w:val="false"/>
          <w:i w:val="false"/>
          <w:color w:val="000000"/>
          <w:sz w:val="28"/>
        </w:rPr>
        <w:t>
      Шартты түрде мерзімінен бұрын босатылған____________________________________</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________________________________________________________________________мерзімге</w:t>
      </w:r>
    </w:p>
    <w:p>
      <w:pPr>
        <w:spacing w:after="0"/>
        <w:ind w:left="0"/>
        <w:jc w:val="both"/>
      </w:pPr>
      <w:r>
        <w:rPr>
          <w:rFonts w:ascii="Times New Roman"/>
          <w:b w:val="false"/>
          <w:i w:val="false"/>
          <w:color w:val="000000"/>
          <w:sz w:val="28"/>
        </w:rPr>
        <w:t>
      ____________________________________________ электрондық бақылау құралы орнатылды</w:t>
      </w:r>
    </w:p>
    <w:p>
      <w:pPr>
        <w:spacing w:after="0"/>
        <w:ind w:left="0"/>
        <w:jc w:val="both"/>
      </w:pPr>
      <w:r>
        <w:rPr>
          <w:rFonts w:ascii="Times New Roman"/>
          <w:b w:val="false"/>
          <w:i w:val="false"/>
          <w:color w:val="000000"/>
          <w:sz w:val="28"/>
        </w:rPr>
        <w:t>
      (құралдың түрі көрсетіледі)</w:t>
      </w:r>
    </w:p>
    <w:p>
      <w:pPr>
        <w:spacing w:after="0"/>
        <w:ind w:left="0"/>
        <w:jc w:val="both"/>
      </w:pPr>
      <w:r>
        <w:rPr>
          <w:rFonts w:ascii="Times New Roman"/>
          <w:b w:val="false"/>
          <w:i w:val="false"/>
          <w:color w:val="000000"/>
          <w:sz w:val="28"/>
        </w:rPr>
        <w:t>
      аталған құралды пайдалану тәртібі түсіндірілді________________________________________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(іс-әрекет ету аумағы, қуат беру затын ауыстыру мерзімі, басқа да сипаттамасы)</w:t>
      </w:r>
    </w:p>
    <w:p>
      <w:pPr>
        <w:spacing w:after="0"/>
        <w:ind w:left="0"/>
        <w:jc w:val="both"/>
      </w:pPr>
      <w:r>
        <w:rPr>
          <w:rFonts w:ascii="Times New Roman"/>
          <w:b w:val="false"/>
          <w:i w:val="false"/>
          <w:color w:val="000000"/>
          <w:sz w:val="28"/>
        </w:rPr>
        <w:t>
      Таныстырған: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Бастығы ____________________________________ ______________</w:t>
      </w:r>
    </w:p>
    <w:p>
      <w:pPr>
        <w:spacing w:after="0"/>
        <w:ind w:left="0"/>
        <w:jc w:val="both"/>
      </w:pPr>
      <w:r>
        <w:rPr>
          <w:rFonts w:ascii="Times New Roman"/>
          <w:b w:val="false"/>
          <w:i w:val="false"/>
          <w:color w:val="000000"/>
          <w:sz w:val="28"/>
        </w:rPr>
        <w:t>
      (атағы, Т.А.Ә)                  (қолы)</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xml:space="preserve">
      Жадынаманы алған: _____________________________ </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20___жылғы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(ІІО атауы)</w:t>
      </w:r>
    </w:p>
    <w:bookmarkStart w:name="z118" w:id="80"/>
    <w:p>
      <w:pPr>
        <w:spacing w:after="0"/>
        <w:ind w:left="0"/>
        <w:jc w:val="left"/>
      </w:pPr>
      <w:r>
        <w:rPr>
          <w:rFonts w:ascii="Times New Roman"/>
          <w:b/>
          <w:i w:val="false"/>
          <w:color w:val="000000"/>
        </w:rPr>
        <w:t xml:space="preserve"> Шартты түрде мерзімінен бұрын босатылған адамдағы электрондық бақылау құралдары арқылы анықталған заң бұзушылықтарды есепке алу журналы</w:t>
      </w:r>
    </w:p>
    <w:bookmarkEnd w:id="80"/>
    <w:p>
      <w:pPr>
        <w:spacing w:after="0"/>
        <w:ind w:left="0"/>
        <w:jc w:val="both"/>
      </w:pPr>
      <w:r>
        <w:rPr>
          <w:rFonts w:ascii="Times New Roman"/>
          <w:b w:val="false"/>
          <w:i w:val="false"/>
          <w:color w:val="000000"/>
          <w:sz w:val="28"/>
        </w:rPr>
        <w:t>
      20___жылғы "____" ______ басталды</w:t>
      </w:r>
    </w:p>
    <w:p>
      <w:pPr>
        <w:spacing w:after="0"/>
        <w:ind w:left="0"/>
        <w:jc w:val="both"/>
      </w:pP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
      (журналдың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3318"/>
        <w:gridCol w:w="2234"/>
        <w:gridCol w:w="1535"/>
        <w:gridCol w:w="2700"/>
        <w:gridCol w:w="838"/>
        <w:gridCol w:w="838"/>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мерзімінен бұрын босатылған адамның Т.А.Ә (бар болса)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 жасаған күні, уақыты, жасаған орны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заң бұзушылықтың қысқаша мазмұны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жүргізу үшін материалдарды алған күні, қызметкердің тегі, қолы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(ІІО атауы)</w:t>
      </w:r>
    </w:p>
    <w:bookmarkStart w:name="z122" w:id="81"/>
    <w:p>
      <w:pPr>
        <w:spacing w:after="0"/>
        <w:ind w:left="0"/>
        <w:jc w:val="left"/>
      </w:pPr>
      <w:r>
        <w:rPr>
          <w:rFonts w:ascii="Times New Roman"/>
          <w:b/>
          <w:i w:val="false"/>
          <w:color w:val="000000"/>
        </w:rPr>
        <w:t xml:space="preserve"> Шартты түрде мерзімінен бұрын босатылған адамдағы электрондық бақылау құралдарының бұзылуын есепке алу журналы</w:t>
      </w:r>
    </w:p>
    <w:bookmarkEnd w:id="81"/>
    <w:p>
      <w:pPr>
        <w:spacing w:after="0"/>
        <w:ind w:left="0"/>
        <w:jc w:val="both"/>
      </w:pPr>
      <w:r>
        <w:rPr>
          <w:rFonts w:ascii="Times New Roman"/>
          <w:b w:val="false"/>
          <w:i w:val="false"/>
          <w:color w:val="000000"/>
          <w:sz w:val="28"/>
        </w:rPr>
        <w:t>
      20___жылғы "____" ______ басталды</w:t>
      </w:r>
    </w:p>
    <w:p>
      <w:pPr>
        <w:spacing w:after="0"/>
        <w:ind w:left="0"/>
        <w:jc w:val="both"/>
      </w:pP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
      (журналдың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2325"/>
        <w:gridCol w:w="2325"/>
        <w:gridCol w:w="1101"/>
        <w:gridCol w:w="2020"/>
        <w:gridCol w:w="2326"/>
        <w:gridCol w:w="1102"/>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Аудиовизуальдық, электрондық бақылау құралының сәйкестендіру нөмірі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бұзылудың күні, уақыты және сипаты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 қалпына келтірген күні және уақыты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 қалпына келтірген адамның тегі және қолы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82"/>
    <w:p>
      <w:pPr>
        <w:spacing w:after="0"/>
        <w:ind w:left="0"/>
        <w:jc w:val="left"/>
      </w:pPr>
      <w:r>
        <w:rPr>
          <w:rFonts w:ascii="Times New Roman"/>
          <w:b/>
          <w:i w:val="false"/>
          <w:color w:val="000000"/>
        </w:rPr>
        <w:t xml:space="preserve"> Шартты түрде мерзімінен бұрын босатылған адамға қатысты электрондық бақылау құралдарын алып тастау (алмастыру) туралы қаулы</w:t>
      </w:r>
    </w:p>
    <w:bookmarkEnd w:id="82"/>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(ІІО атауы, бастықты алмастыратын адам)</w:t>
      </w:r>
    </w:p>
    <w:p>
      <w:pPr>
        <w:spacing w:after="0"/>
        <w:ind w:left="0"/>
        <w:jc w:val="both"/>
      </w:pPr>
      <w:r>
        <w:rPr>
          <w:rFonts w:ascii="Times New Roman"/>
          <w:b w:val="false"/>
          <w:i w:val="false"/>
          <w:color w:val="000000"/>
          <w:sz w:val="28"/>
        </w:rPr>
        <w:t>
      _______________________________ бастығы 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 20_ жылғы_______________________________________________________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жазалау мерзімінің өтелмеген бөлігіне ______________________________________________-</w:t>
      </w:r>
    </w:p>
    <w:p>
      <w:pPr>
        <w:spacing w:after="0"/>
        <w:ind w:left="0"/>
        <w:jc w:val="both"/>
      </w:pPr>
      <w:r>
        <w:rPr>
          <w:rFonts w:ascii="Times New Roman"/>
          <w:b w:val="false"/>
          <w:i w:val="false"/>
          <w:color w:val="000000"/>
          <w:sz w:val="28"/>
        </w:rPr>
        <w:t>
      (шарты түрде мерзімінен бұрын босау мерзімі)</w:t>
      </w:r>
    </w:p>
    <w:p>
      <w:pPr>
        <w:spacing w:after="0"/>
        <w:ind w:left="0"/>
        <w:jc w:val="both"/>
      </w:pPr>
      <w:r>
        <w:rPr>
          <w:rFonts w:ascii="Times New Roman"/>
          <w:b w:val="false"/>
          <w:i w:val="false"/>
          <w:color w:val="000000"/>
          <w:sz w:val="28"/>
        </w:rPr>
        <w:t>
      шартты түрде мерзімінен бұрын босатылған</w:t>
      </w:r>
    </w:p>
    <w:p>
      <w:pPr>
        <w:spacing w:after="0"/>
        <w:ind w:left="0"/>
        <w:jc w:val="both"/>
      </w:pPr>
      <w:r>
        <w:rPr>
          <w:rFonts w:ascii="Times New Roman"/>
          <w:b w:val="false"/>
          <w:i w:val="false"/>
          <w:color w:val="000000"/>
          <w:sz w:val="28"/>
        </w:rPr>
        <w:t>
      _____________________________________________________________ материалдарын қарап,</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(электрондық бақылау құралдарын қолдануды алып тастау (ауыстыру) қажеттілігін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дәлелдейтін себептер мен шарттар көрсетіледі)</w:t>
      </w:r>
    </w:p>
    <w:p>
      <w:pPr>
        <w:spacing w:after="0"/>
        <w:ind w:left="0"/>
        <w:jc w:val="both"/>
      </w:pPr>
      <w:r>
        <w:rPr>
          <w:rFonts w:ascii="Times New Roman"/>
          <w:b w:val="false"/>
          <w:i w:val="false"/>
          <w:color w:val="000000"/>
          <w:sz w:val="28"/>
        </w:rPr>
        <w:t>
      Баяндалғынның негізінде және Қазақстан Республикасы Қылмыстық-атқару кодексінің</w:t>
      </w:r>
    </w:p>
    <w:p>
      <w:pPr>
        <w:spacing w:after="0"/>
        <w:ind w:left="0"/>
        <w:jc w:val="both"/>
      </w:pPr>
      <w:r>
        <w:rPr>
          <w:rFonts w:ascii="Times New Roman"/>
          <w:b w:val="false"/>
          <w:i w:val="false"/>
          <w:color w:val="000000"/>
          <w:sz w:val="28"/>
        </w:rPr>
        <w:t>
      169-бабы 1-тармағын басшылыққа ала отырып,</w:t>
      </w:r>
    </w:p>
    <w:p>
      <w:pPr>
        <w:spacing w:after="0"/>
        <w:ind w:left="0"/>
        <w:jc w:val="both"/>
      </w:pPr>
      <w:r>
        <w:rPr>
          <w:rFonts w:ascii="Times New Roman"/>
          <w:b w:val="false"/>
          <w:i w:val="false"/>
          <w:color w:val="000000"/>
          <w:sz w:val="28"/>
        </w:rPr>
        <w:t>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xml:space="preserve">
      Қадағалауға алынған адам _______________________________________________ қатысты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 электрондық байқау құралдары</w:t>
      </w:r>
    </w:p>
    <w:p>
      <w:pPr>
        <w:spacing w:after="0"/>
        <w:ind w:left="0"/>
        <w:jc w:val="both"/>
      </w:pPr>
      <w:r>
        <w:rPr>
          <w:rFonts w:ascii="Times New Roman"/>
          <w:b w:val="false"/>
          <w:i w:val="false"/>
          <w:color w:val="000000"/>
          <w:sz w:val="28"/>
        </w:rPr>
        <w:t>
      (электрондық бақылау құралдарының атауы)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алып тасталсын (ауыстырылсын).</w:t>
      </w:r>
    </w:p>
    <w:p>
      <w:pPr>
        <w:spacing w:after="0"/>
        <w:ind w:left="0"/>
        <w:jc w:val="both"/>
      </w:pPr>
      <w:r>
        <w:rPr>
          <w:rFonts w:ascii="Times New Roman"/>
          <w:b w:val="false"/>
          <w:i w:val="false"/>
          <w:color w:val="000000"/>
          <w:sz w:val="28"/>
        </w:rPr>
        <w:t>
      (қажетсізін сызу керек)</w:t>
      </w:r>
    </w:p>
    <w:p>
      <w:pPr>
        <w:spacing w:after="0"/>
        <w:ind w:left="0"/>
        <w:jc w:val="both"/>
      </w:pPr>
      <w:r>
        <w:rPr>
          <w:rFonts w:ascii="Times New Roman"/>
          <w:b w:val="false"/>
          <w:i w:val="false"/>
          <w:color w:val="000000"/>
          <w:sz w:val="28"/>
        </w:rPr>
        <w:t>
      Бастығы ______________________ ___________________________________</w:t>
      </w:r>
    </w:p>
    <w:p>
      <w:pPr>
        <w:spacing w:after="0"/>
        <w:ind w:left="0"/>
        <w:jc w:val="both"/>
      </w:pPr>
      <w:r>
        <w:rPr>
          <w:rFonts w:ascii="Times New Roman"/>
          <w:b w:val="false"/>
          <w:i w:val="false"/>
          <w:color w:val="000000"/>
          <w:sz w:val="28"/>
        </w:rPr>
        <w:t>
      (атағы)                  (қолы)            (аты-жөні, тегі)</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Қаулымен таныстым: __________ ___________________________________________________</w:t>
      </w:r>
    </w:p>
    <w:p>
      <w:pPr>
        <w:spacing w:after="0"/>
        <w:ind w:left="0"/>
        <w:jc w:val="both"/>
      </w:pPr>
      <w:r>
        <w:rPr>
          <w:rFonts w:ascii="Times New Roman"/>
          <w:b w:val="false"/>
          <w:i w:val="false"/>
          <w:color w:val="000000"/>
          <w:sz w:val="28"/>
        </w:rPr>
        <w:t>
      (қолы)            (қадағалауға алынған адамның аты-жөні, тегі)</w:t>
      </w:r>
    </w:p>
    <w:p>
      <w:pPr>
        <w:spacing w:after="0"/>
        <w:ind w:left="0"/>
        <w:jc w:val="both"/>
      </w:pPr>
      <w:r>
        <w:rPr>
          <w:rFonts w:ascii="Times New Roman"/>
          <w:b w:val="false"/>
          <w:i w:val="false"/>
          <w:color w:val="000000"/>
          <w:sz w:val="28"/>
        </w:rPr>
        <w:t>
      20__жылғы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288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(ІІО атауы</w:t>
      </w:r>
    </w:p>
    <w:bookmarkStart w:name="z130" w:id="83"/>
    <w:p>
      <w:pPr>
        <w:spacing w:after="0"/>
        <w:ind w:left="0"/>
        <w:jc w:val="left"/>
      </w:pPr>
      <w:r>
        <w:rPr>
          <w:rFonts w:ascii="Times New Roman"/>
          <w:b/>
          <w:i w:val="false"/>
          <w:color w:val="000000"/>
        </w:rPr>
        <w:t xml:space="preserve"> Электрондық бақылау құралдарындағы бұзылуды анықтау туралы акті</w:t>
      </w:r>
    </w:p>
    <w:bookmarkEnd w:id="83"/>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(ІІО атауы, бастықты ауыстыратын адам)</w:t>
      </w:r>
    </w:p>
    <w:p>
      <w:pPr>
        <w:spacing w:after="0"/>
        <w:ind w:left="0"/>
        <w:jc w:val="both"/>
      </w:pPr>
      <w:r>
        <w:rPr>
          <w:rFonts w:ascii="Times New Roman"/>
          <w:b w:val="false"/>
          <w:i w:val="false"/>
          <w:color w:val="000000"/>
          <w:sz w:val="28"/>
        </w:rPr>
        <w:t>
      _______________________________бастығы__________________________________________</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Куәгерлердің: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(тегі,аты-жөні,тұрғылықты жері)</w:t>
      </w:r>
    </w:p>
    <w:p>
      <w:pPr>
        <w:spacing w:after="0"/>
        <w:ind w:left="0"/>
        <w:jc w:val="both"/>
      </w:pPr>
      <w:r>
        <w:rPr>
          <w:rFonts w:ascii="Times New Roman"/>
          <w:b w:val="false"/>
          <w:i w:val="false"/>
          <w:color w:val="000000"/>
          <w:sz w:val="28"/>
        </w:rPr>
        <w:t>
      2. ___________________________________________________________________ қатысуымен</w:t>
      </w:r>
    </w:p>
    <w:p>
      <w:pPr>
        <w:spacing w:after="0"/>
        <w:ind w:left="0"/>
        <w:jc w:val="both"/>
      </w:pPr>
      <w:r>
        <w:rPr>
          <w:rFonts w:ascii="Times New Roman"/>
          <w:b w:val="false"/>
          <w:i w:val="false"/>
          <w:color w:val="000000"/>
          <w:sz w:val="28"/>
        </w:rPr>
        <w:t>
      (тегі,аты-жөні,тұрғылықты жері)</w:t>
      </w:r>
    </w:p>
    <w:p>
      <w:pPr>
        <w:spacing w:after="0"/>
        <w:ind w:left="0"/>
        <w:jc w:val="both"/>
      </w:pPr>
      <w:r>
        <w:rPr>
          <w:rFonts w:ascii="Times New Roman"/>
          <w:b w:val="false"/>
          <w:i w:val="false"/>
          <w:color w:val="000000"/>
          <w:sz w:val="28"/>
        </w:rPr>
        <w:t>
      Шартты түрде мерзімінен бұрын босатылғанға________________________________________</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__________________________Бекітілген_____________________________________________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құралының атауы көрсетіледі)</w:t>
      </w:r>
    </w:p>
    <w:p>
      <w:pPr>
        <w:spacing w:after="0"/>
        <w:ind w:left="0"/>
        <w:jc w:val="both"/>
      </w:pPr>
      <w:r>
        <w:rPr>
          <w:rFonts w:ascii="Times New Roman"/>
          <w:b w:val="false"/>
          <w:i w:val="false"/>
          <w:color w:val="000000"/>
          <w:sz w:val="28"/>
        </w:rPr>
        <w:t>
      _______________________ электрондық бақылау құралының ақауының себебін қарап,</w:t>
      </w:r>
    </w:p>
    <w:p>
      <w:pPr>
        <w:spacing w:after="0"/>
        <w:ind w:left="0"/>
        <w:jc w:val="both"/>
      </w:pPr>
      <w:r>
        <w:rPr>
          <w:rFonts w:ascii="Times New Roman"/>
          <w:b w:val="false"/>
          <w:i w:val="false"/>
          <w:color w:val="000000"/>
          <w:sz w:val="28"/>
        </w:rPr>
        <w:t>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құралы ақауының себебі көрсетіледі, ШМББ кінәсінің дәрежесі)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Баяндалғанның негізінде,</w:t>
      </w:r>
    </w:p>
    <w:p>
      <w:pPr>
        <w:spacing w:after="0"/>
        <w:ind w:left="0"/>
        <w:jc w:val="both"/>
      </w:pPr>
      <w:r>
        <w:rPr>
          <w:rFonts w:ascii="Times New Roman"/>
          <w:b w:val="false"/>
          <w:i w:val="false"/>
          <w:color w:val="000000"/>
          <w:sz w:val="28"/>
        </w:rPr>
        <w:t>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Электрондық бақылау құралдары шартты түрде мерзімінен бұрын босатылған адамның</w:t>
      </w:r>
    </w:p>
    <w:p>
      <w:pPr>
        <w:spacing w:after="0"/>
        <w:ind w:left="0"/>
        <w:jc w:val="both"/>
      </w:pPr>
      <w:r>
        <w:rPr>
          <w:rFonts w:ascii="Times New Roman"/>
          <w:b w:val="false"/>
          <w:i w:val="false"/>
          <w:color w:val="000000"/>
          <w:sz w:val="28"/>
        </w:rPr>
        <w:t>
      кінәсіне (</w:t>
      </w:r>
      <w:r>
        <w:rPr>
          <w:rFonts w:ascii="Times New Roman"/>
          <w:b w:val="false"/>
          <w:i w:val="false"/>
          <w:color w:val="000000"/>
          <w:sz w:val="28"/>
          <w:u w:val="single"/>
        </w:rPr>
        <w:t>шартты түде босатылған амдамға тәуелсіз басқа себептер бойынша</w:t>
      </w:r>
      <w:r>
        <w:rPr>
          <w:rFonts w:ascii="Times New Roman"/>
          <w:b w:val="false"/>
          <w:i w:val="false"/>
          <w:color w:val="000000"/>
          <w:sz w:val="28"/>
        </w:rPr>
        <w:t>) байланысты</w:t>
      </w:r>
    </w:p>
    <w:p>
      <w:pPr>
        <w:spacing w:after="0"/>
        <w:ind w:left="0"/>
        <w:jc w:val="both"/>
      </w:pPr>
      <w:r>
        <w:rPr>
          <w:rFonts w:ascii="Times New Roman"/>
          <w:b w:val="false"/>
          <w:i w:val="false"/>
          <w:color w:val="000000"/>
          <w:sz w:val="28"/>
        </w:rPr>
        <w:t>
      жарамсыз болған, осыған байланысты,</w:t>
      </w:r>
    </w:p>
    <w:p>
      <w:pPr>
        <w:spacing w:after="0"/>
        <w:ind w:left="0"/>
        <w:jc w:val="both"/>
      </w:pPr>
      <w:r>
        <w:rPr>
          <w:rFonts w:ascii="Times New Roman"/>
          <w:b w:val="false"/>
          <w:i w:val="false"/>
          <w:color w:val="000000"/>
          <w:sz w:val="28"/>
        </w:rPr>
        <w:t>
      (қажеттіні сызу)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(ШМББ кінәсі анықталған жағдайда, азаматтық тәртіпте ШМББ келтірген залалды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өтеу үшін материалдар жолданады, анық бұзылу болмаған кезде құрал сараптамаға</w:t>
      </w:r>
    </w:p>
    <w:p>
      <w:pPr>
        <w:spacing w:after="0"/>
        <w:ind w:left="0"/>
        <w:jc w:val="both"/>
      </w:pPr>
      <w:r>
        <w:rPr>
          <w:rFonts w:ascii="Times New Roman"/>
          <w:b w:val="false"/>
          <w:i w:val="false"/>
          <w:color w:val="000000"/>
          <w:sz w:val="28"/>
        </w:rPr>
        <w:t>
      жолданады).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___________________________ _________________ ______________________</w:t>
      </w:r>
    </w:p>
    <w:p>
      <w:pPr>
        <w:spacing w:after="0"/>
        <w:ind w:left="0"/>
        <w:jc w:val="both"/>
      </w:pP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Актімен таныстым: __________ _______________________________________</w:t>
      </w:r>
    </w:p>
    <w:p>
      <w:pPr>
        <w:spacing w:after="0"/>
        <w:ind w:left="0"/>
        <w:jc w:val="both"/>
      </w:pPr>
      <w:r>
        <w:rPr>
          <w:rFonts w:ascii="Times New Roman"/>
          <w:b w:val="false"/>
          <w:i w:val="false"/>
          <w:color w:val="000000"/>
          <w:sz w:val="28"/>
        </w:rPr>
        <w:t>
      (қолы)                  (ШМББ тегі, аты-жөні)</w:t>
      </w:r>
    </w:p>
    <w:p>
      <w:pPr>
        <w:spacing w:after="0"/>
        <w:ind w:left="0"/>
        <w:jc w:val="both"/>
      </w:pPr>
      <w:r>
        <w:rPr>
          <w:rFonts w:ascii="Times New Roman"/>
          <w:b w:val="false"/>
          <w:i w:val="false"/>
          <w:color w:val="000000"/>
          <w:sz w:val="28"/>
        </w:rPr>
        <w:t>
      Куәгерлер: 1. 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20__жылғы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