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d8ab" w14:textId="473d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мамырдағы № 281 бұйрығы. Қазақстан Республикасының Әділет министрлігінде 2017 жылғы 1 маусымда № 15194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9176 болып тіркелген, "Егемен Қазақстан" газетінде 2014 жылғы 18 наурызда № 52 (28276)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пайдаланымдағы автомобиль жолдарын күтіп ұстау, ағымдағы, орташа және күрделі жөндеу кезінде орындалатын жұмыс түрлерінің </w:t>
      </w:r>
      <w:r>
        <w:rPr>
          <w:rFonts w:ascii="Times New Roman"/>
          <w:b w:val="false"/>
          <w:i w:val="false"/>
          <w:color w:val="000000"/>
          <w:sz w:val="28"/>
        </w:rPr>
        <w:t>жіктеліміне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жер жамылғысы мен су өткізу жүйесі бойынша:</w:t>
      </w:r>
    </w:p>
    <w:bookmarkEnd w:id="3"/>
    <w:bookmarkStart w:name="z7" w:id="4"/>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bookmarkEnd w:id="4"/>
    <w:bookmarkStart w:name="z8" w:id="5"/>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bookmarkEnd w:id="5"/>
    <w:bookmarkStart w:name="z9" w:id="6"/>
    <w:p>
      <w:pPr>
        <w:spacing w:after="0"/>
        <w:ind w:left="0"/>
        <w:jc w:val="both"/>
      </w:pPr>
      <w:r>
        <w:rPr>
          <w:rFonts w:ascii="Times New Roman"/>
          <w:b w:val="false"/>
          <w:i w:val="false"/>
          <w:color w:val="000000"/>
          <w:sz w:val="28"/>
        </w:rPr>
        <w:t>
      жиектерді жоспарлау, шөптермен себу;</w:t>
      </w:r>
    </w:p>
    <w:bookmarkEnd w:id="6"/>
    <w:bookmarkStart w:name="z10" w:id="7"/>
    <w:p>
      <w:pPr>
        <w:spacing w:after="0"/>
        <w:ind w:left="0"/>
        <w:jc w:val="both"/>
      </w:pPr>
      <w:r>
        <w:rPr>
          <w:rFonts w:ascii="Times New Roman"/>
          <w:b w:val="false"/>
          <w:i w:val="false"/>
          <w:color w:val="000000"/>
          <w:sz w:val="28"/>
        </w:rPr>
        <w:t>
      шабу және шабылған шөптерді жинау;</w:t>
      </w:r>
    </w:p>
    <w:bookmarkEnd w:id="7"/>
    <w:bookmarkStart w:name="z11" w:id="8"/>
    <w:p>
      <w:pPr>
        <w:spacing w:after="0"/>
        <w:ind w:left="0"/>
        <w:jc w:val="both"/>
      </w:pPr>
      <w:r>
        <w:rPr>
          <w:rFonts w:ascii="Times New Roman"/>
          <w:b w:val="false"/>
          <w:i w:val="false"/>
          <w:color w:val="000000"/>
          <w:sz w:val="28"/>
        </w:rPr>
        <w:t>
      шабылған материалдарды пайдаға асыруға тиеу, шығару және беру арқылы жер жамылғысының жиектері мен шеттеріндегі бұталарды қазып алу, ағаштарды, жабайы өсетін бұталарды тамырымен жұлу;</w:t>
      </w:r>
    </w:p>
    <w:bookmarkEnd w:id="8"/>
    <w:bookmarkStart w:name="z12" w:id="9"/>
    <w:p>
      <w:pPr>
        <w:spacing w:after="0"/>
        <w:ind w:left="0"/>
        <w:jc w:val="both"/>
      </w:pPr>
      <w:r>
        <w:rPr>
          <w:rFonts w:ascii="Times New Roman"/>
          <w:b w:val="false"/>
          <w:i w:val="false"/>
          <w:color w:val="000000"/>
          <w:sz w:val="28"/>
        </w:rPr>
        <w:t>
      материалдар қоспастан жиектер мен себу бермдерін жоспарлау;</w:t>
      </w:r>
    </w:p>
    <w:bookmarkEnd w:id="9"/>
    <w:bookmarkStart w:name="z13" w:id="10"/>
    <w:p>
      <w:pPr>
        <w:spacing w:after="0"/>
        <w:ind w:left="0"/>
        <w:jc w:val="both"/>
      </w:pPr>
      <w:r>
        <w:rPr>
          <w:rFonts w:ascii="Times New Roman"/>
          <w:b w:val="false"/>
          <w:i w:val="false"/>
          <w:color w:val="000000"/>
          <w:sz w:val="28"/>
        </w:rPr>
        <w:t>
      жеке учаскелердегі көлік құралдарының қауіпсіз қозғалысын қамтамасыз ететін себу арқылы жиектерді және бермдерді себу, кесу және жоспарлау;</w:t>
      </w:r>
    </w:p>
    <w:bookmarkEnd w:id="10"/>
    <w:bookmarkStart w:name="z14" w:id="11"/>
    <w:p>
      <w:pPr>
        <w:spacing w:after="0"/>
        <w:ind w:left="0"/>
        <w:jc w:val="both"/>
      </w:pPr>
      <w:r>
        <w:rPr>
          <w:rFonts w:ascii="Times New Roman"/>
          <w:b w:val="false"/>
          <w:i w:val="false"/>
          <w:color w:val="000000"/>
          <w:sz w:val="28"/>
        </w:rPr>
        <w:t>
      иірім учаскелерді жою;</w:t>
      </w:r>
    </w:p>
    <w:bookmarkEnd w:id="11"/>
    <w:bookmarkStart w:name="z15" w:id="12"/>
    <w:p>
      <w:pPr>
        <w:spacing w:after="0"/>
        <w:ind w:left="0"/>
        <w:jc w:val="both"/>
      </w:pPr>
      <w:r>
        <w:rPr>
          <w:rFonts w:ascii="Times New Roman"/>
          <w:b w:val="false"/>
          <w:i w:val="false"/>
          <w:color w:val="000000"/>
          <w:sz w:val="28"/>
        </w:rPr>
        <w:t>
      опырылған, мүжілген жерлерді және сең шығарындыларын тазалау;</w:t>
      </w:r>
    </w:p>
    <w:bookmarkEnd w:id="12"/>
    <w:bookmarkStart w:name="z16" w:id="13"/>
    <w:p>
      <w:pPr>
        <w:spacing w:after="0"/>
        <w:ind w:left="0"/>
        <w:jc w:val="both"/>
      </w:pPr>
      <w:r>
        <w:rPr>
          <w:rFonts w:ascii="Times New Roman"/>
          <w:b w:val="false"/>
          <w:i w:val="false"/>
          <w:color w:val="000000"/>
          <w:sz w:val="28"/>
        </w:rPr>
        <w:t>
      жиектерді себу және бекіту;</w:t>
      </w:r>
    </w:p>
    <w:bookmarkEnd w:id="13"/>
    <w:bookmarkStart w:name="z17" w:id="14"/>
    <w:p>
      <w:pPr>
        <w:spacing w:after="0"/>
        <w:ind w:left="0"/>
        <w:jc w:val="both"/>
      </w:pPr>
      <w:r>
        <w:rPr>
          <w:rFonts w:ascii="Times New Roman"/>
          <w:b w:val="false"/>
          <w:i w:val="false"/>
          <w:color w:val="000000"/>
          <w:sz w:val="28"/>
        </w:rPr>
        <w:t>
      жеке элементтерін ауыстырумен және жаңа материалдарды пайдалану арқылы жер төсемі, су қайтарғыш, резервтер, бермдер, қорғаныс, бекіту және реттегіш құрылыстарының жеке бұзылуларын түзету;</w:t>
      </w:r>
    </w:p>
    <w:bookmarkEnd w:id="14"/>
    <w:bookmarkStart w:name="z18" w:id="15"/>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бермдерді кесу және жоспарлау;</w:t>
      </w:r>
    </w:p>
    <w:bookmarkEnd w:id="15"/>
    <w:bookmarkStart w:name="z19" w:id="16"/>
    <w:p>
      <w:pPr>
        <w:spacing w:after="0"/>
        <w:ind w:left="0"/>
        <w:jc w:val="both"/>
      </w:pPr>
      <w:r>
        <w:rPr>
          <w:rFonts w:ascii="Times New Roman"/>
          <w:b w:val="false"/>
          <w:i w:val="false"/>
          <w:color w:val="000000"/>
          <w:sz w:val="28"/>
        </w:rPr>
        <w:t>
      үйінділердің шайылған жергілікті жерлерін жою, шайылуларды себу;</w:t>
      </w:r>
    </w:p>
    <w:bookmarkEnd w:id="16"/>
    <w:bookmarkStart w:name="z20" w:id="17"/>
    <w:p>
      <w:pPr>
        <w:spacing w:after="0"/>
        <w:ind w:left="0"/>
        <w:jc w:val="both"/>
      </w:pPr>
      <w:r>
        <w:rPr>
          <w:rFonts w:ascii="Times New Roman"/>
          <w:b w:val="false"/>
          <w:i w:val="false"/>
          <w:color w:val="000000"/>
          <w:sz w:val="28"/>
        </w:rPr>
        <w:t>
      жаңа жыраларды қазу;</w:t>
      </w:r>
    </w:p>
    <w:bookmarkEnd w:id="17"/>
    <w:bookmarkStart w:name="z21" w:id="18"/>
    <w:p>
      <w:pPr>
        <w:spacing w:after="0"/>
        <w:ind w:left="0"/>
        <w:jc w:val="both"/>
      </w:pPr>
      <w:r>
        <w:rPr>
          <w:rFonts w:ascii="Times New Roman"/>
          <w:b w:val="false"/>
          <w:i w:val="false"/>
          <w:color w:val="000000"/>
          <w:sz w:val="28"/>
        </w:rPr>
        <w:t>
      қурап қалған ағаштарды тамырландыру және шауып алу;</w:t>
      </w:r>
    </w:p>
    <w:bookmarkEnd w:id="18"/>
    <w:bookmarkStart w:name="z22" w:id="19"/>
    <w:p>
      <w:pPr>
        <w:spacing w:after="0"/>
        <w:ind w:left="0"/>
        <w:jc w:val="both"/>
      </w:pPr>
      <w:r>
        <w:rPr>
          <w:rFonts w:ascii="Times New Roman"/>
          <w:b w:val="false"/>
          <w:i w:val="false"/>
          <w:color w:val="000000"/>
          <w:sz w:val="28"/>
        </w:rPr>
        <w:t>
      арық жүйесін және жем беру лотоктарын жөндеу немесе ауыстыру;";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"8) жолдардың жағдайы және абаттандыру, қозғалысты ұйымдастыру, байланыс, жарықтандыру объектілері бойынша:</w:t>
      </w:r>
    </w:p>
    <w:bookmarkEnd w:id="20"/>
    <w:bookmarkStart w:name="z25" w:id="21"/>
    <w:p>
      <w:pPr>
        <w:spacing w:after="0"/>
        <w:ind w:left="0"/>
        <w:jc w:val="both"/>
      </w:pPr>
      <w:r>
        <w:rPr>
          <w:rFonts w:ascii="Times New Roman"/>
          <w:b w:val="false"/>
          <w:i w:val="false"/>
          <w:color w:val="000000"/>
          <w:sz w:val="28"/>
        </w:rPr>
        <w:t>
      шу жолақтары, шудан қорғау экрандарын салу және жөндеу;</w:t>
      </w:r>
    </w:p>
    <w:bookmarkEnd w:id="21"/>
    <w:bookmarkStart w:name="z26" w:id="22"/>
    <w:p>
      <w:pPr>
        <w:spacing w:after="0"/>
        <w:ind w:left="0"/>
        <w:jc w:val="both"/>
      </w:pPr>
      <w:r>
        <w:rPr>
          <w:rFonts w:ascii="Times New Roman"/>
          <w:b w:val="false"/>
          <w:i w:val="false"/>
          <w:color w:val="000000"/>
          <w:sz w:val="28"/>
        </w:rPr>
        <w:t>
      жетіспейтін белгілерді, қоршауларды орнату, бұзылуларды қалпына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қалпына келтіру;</w:t>
      </w:r>
    </w:p>
    <w:bookmarkEnd w:id="22"/>
    <w:bookmarkStart w:name="z27" w:id="23"/>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bookmarkEnd w:id="23"/>
    <w:bookmarkStart w:name="z28" w:id="24"/>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автомобиль жолдарының басқа жайғастыру элементтерін жөндеу, сырлау және ақтау, тік және көлденең белгілерді түсіру;</w:t>
      </w:r>
    </w:p>
    <w:bookmarkEnd w:id="24"/>
    <w:bookmarkStart w:name="z29" w:id="25"/>
    <w:p>
      <w:pPr>
        <w:spacing w:after="0"/>
        <w:ind w:left="0"/>
        <w:jc w:val="both"/>
      </w:pPr>
      <w:r>
        <w:rPr>
          <w:rFonts w:ascii="Times New Roman"/>
          <w:b w:val="false"/>
          <w:i w:val="false"/>
          <w:color w:val="000000"/>
          <w:sz w:val="28"/>
        </w:rPr>
        <w:t>
      күркелер, орындықтарды, дәретханаларды орнату және жөндеу;</w:t>
      </w:r>
    </w:p>
    <w:bookmarkEnd w:id="25"/>
    <w:bookmarkStart w:name="z30" w:id="26"/>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жол сервис объектілерінің мемлекеттік меншіктегі демалыс алаңдары мен кіреберіс жолдарын кескіндеу;</w:t>
      </w:r>
    </w:p>
    <w:bookmarkEnd w:id="26"/>
    <w:bookmarkStart w:name="z31" w:id="27"/>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bookmarkEnd w:id="27"/>
    <w:bookmarkStart w:name="z32" w:id="28"/>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bookmarkEnd w:id="28"/>
    <w:bookmarkStart w:name="z33" w:id="29"/>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bookmarkEnd w:id="29"/>
    <w:bookmarkStart w:name="z34" w:id="30"/>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bookmarkEnd w:id="30"/>
    <w:bookmarkStart w:name="z35" w:id="31"/>
    <w:p>
      <w:pPr>
        <w:spacing w:after="0"/>
        <w:ind w:left="0"/>
        <w:jc w:val="both"/>
      </w:pPr>
      <w:r>
        <w:rPr>
          <w:rFonts w:ascii="Times New Roman"/>
          <w:b w:val="false"/>
          <w:i w:val="false"/>
          <w:color w:val="000000"/>
          <w:sz w:val="28"/>
        </w:rPr>
        <w:t>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келтірін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келтірін ұстау;</w:t>
      </w:r>
    </w:p>
    <w:bookmarkEnd w:id="31"/>
    <w:bookmarkStart w:name="z36" w:id="32"/>
    <w:p>
      <w:pPr>
        <w:spacing w:after="0"/>
        <w:ind w:left="0"/>
        <w:jc w:val="both"/>
      </w:pPr>
      <w:r>
        <w:rPr>
          <w:rFonts w:ascii="Times New Roman"/>
          <w:b w:val="false"/>
          <w:i w:val="false"/>
          <w:color w:val="000000"/>
          <w:sz w:val="28"/>
        </w:rPr>
        <w:t>
      GPS қондыру және пайдалану;</w:t>
      </w:r>
    </w:p>
    <w:bookmarkEnd w:id="32"/>
    <w:bookmarkStart w:name="z37" w:id="33"/>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бұзылулардан және ақаулықтардан жөндеу;</w:t>
      </w:r>
    </w:p>
    <w:bookmarkEnd w:id="33"/>
    <w:bookmarkStart w:name="z38" w:id="34"/>
    <w:p>
      <w:pPr>
        <w:spacing w:after="0"/>
        <w:ind w:left="0"/>
        <w:jc w:val="both"/>
      </w:pPr>
      <w:r>
        <w:rPr>
          <w:rFonts w:ascii="Times New Roman"/>
          <w:b w:val="false"/>
          <w:i w:val="false"/>
          <w:color w:val="000000"/>
          <w:sz w:val="28"/>
        </w:rPr>
        <w:t>
      жол желілік телеграфтық немесе радио байланыс және басқа технологиялық және сигнал-шақыру байланысын қалпына келтіру;</w:t>
      </w:r>
    </w:p>
    <w:bookmarkEnd w:id="34"/>
    <w:bookmarkStart w:name="z39" w:id="35"/>
    <w:p>
      <w:pPr>
        <w:spacing w:after="0"/>
        <w:ind w:left="0"/>
        <w:jc w:val="both"/>
      </w:pPr>
      <w:r>
        <w:rPr>
          <w:rFonts w:ascii="Times New Roman"/>
          <w:b w:val="false"/>
          <w:i w:val="false"/>
          <w:color w:val="000000"/>
          <w:sz w:val="28"/>
        </w:rPr>
        <w:t>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p>
    <w:bookmarkEnd w:id="35"/>
    <w:bookmarkStart w:name="z40" w:id="36"/>
    <w:p>
      <w:pPr>
        <w:spacing w:after="0"/>
        <w:ind w:left="0"/>
        <w:jc w:val="both"/>
      </w:pPr>
      <w:r>
        <w:rPr>
          <w:rFonts w:ascii="Times New Roman"/>
          <w:b w:val="false"/>
          <w:i w:val="false"/>
          <w:color w:val="000000"/>
          <w:sz w:val="28"/>
        </w:rPr>
        <w:t>
      жалпы пайдаланымдағы автомобиль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bookmarkEnd w:id="36"/>
    <w:bookmarkStart w:name="z41" w:id="37"/>
    <w:p>
      <w:pPr>
        <w:spacing w:after="0"/>
        <w:ind w:left="0"/>
        <w:jc w:val="both"/>
      </w:pPr>
      <w:r>
        <w:rPr>
          <w:rFonts w:ascii="Times New Roman"/>
          <w:b w:val="false"/>
          <w:i w:val="false"/>
          <w:color w:val="000000"/>
          <w:sz w:val="28"/>
        </w:rPr>
        <w:t>
      жүргіншілер бөлігіне "мысық көз" жол маркерін қондыру (қажет болған жағдайда);</w:t>
      </w:r>
    </w:p>
    <w:bookmarkEnd w:id="37"/>
    <w:bookmarkStart w:name="z42" w:id="38"/>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bookmarkEnd w:id="38"/>
    <w:bookmarkStart w:name="z43" w:id="39"/>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көлемдері сметалық құжаттамамен белгіленеді;</w:t>
      </w:r>
    </w:p>
    <w:bookmarkEnd w:id="39"/>
    <w:bookmarkStart w:name="z44" w:id="40"/>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bookmarkEnd w:id="40"/>
    <w:bookmarkStart w:name="z45" w:id="41"/>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bookmarkEnd w:id="41"/>
    <w:bookmarkStart w:name="z46" w:id="42"/>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РТZ басқару жиынтығы, ЛВС коммутаторлары;</w:t>
      </w:r>
    </w:p>
    <w:bookmarkEnd w:id="42"/>
    <w:bookmarkStart w:name="z47" w:id="43"/>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bookmarkEnd w:id="43"/>
    <w:bookmarkStart w:name="z48" w:id="44"/>
    <w:p>
      <w:pPr>
        <w:spacing w:after="0"/>
        <w:ind w:left="0"/>
        <w:jc w:val="both"/>
      </w:pPr>
      <w:r>
        <w:rPr>
          <w:rFonts w:ascii="Times New Roman"/>
          <w:b w:val="false"/>
          <w:i w:val="false"/>
          <w:color w:val="000000"/>
          <w:sz w:val="28"/>
        </w:rPr>
        <w:t>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bookmarkEnd w:id="44"/>
    <w:bookmarkStart w:name="z49" w:id="45"/>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жол сервис объектілеріне демалыс алаңдары мен кіреберіс жолдарды салу және/немесе жөндеу;</w:t>
      </w:r>
    </w:p>
    <w:bookmarkEnd w:id="45"/>
    <w:bookmarkStart w:name="z50" w:id="46"/>
    <w:p>
      <w:pPr>
        <w:spacing w:after="0"/>
        <w:ind w:left="0"/>
        <w:jc w:val="both"/>
      </w:pPr>
      <w:r>
        <w:rPr>
          <w:rFonts w:ascii="Times New Roman"/>
          <w:b w:val="false"/>
          <w:i w:val="false"/>
          <w:color w:val="000000"/>
          <w:sz w:val="28"/>
        </w:rPr>
        <w:t>
      қолданыстағы автомобиль жолдарына жол қоршауларын, аялдама павильондарын, жол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bookmarkEnd w:id="46"/>
    <w:bookmarkStart w:name="z51" w:id="47"/>
    <w:p>
      <w:pPr>
        <w:spacing w:after="0"/>
        <w:ind w:left="0"/>
        <w:jc w:val="both"/>
      </w:pPr>
      <w:r>
        <w:rPr>
          <w:rFonts w:ascii="Times New Roman"/>
          <w:b w:val="false"/>
          <w:i w:val="false"/>
          <w:color w:val="000000"/>
          <w:sz w:val="28"/>
        </w:rPr>
        <w:t>
      мал кірмеуі үшін қоршауларды орнату және жөндеу, ауыстыру;</w:t>
      </w:r>
    </w:p>
    <w:bookmarkEnd w:id="47"/>
    <w:bookmarkStart w:name="z52" w:id="48"/>
    <w:p>
      <w:pPr>
        <w:spacing w:after="0"/>
        <w:ind w:left="0"/>
        <w:jc w:val="both"/>
      </w:pPr>
      <w:r>
        <w:rPr>
          <w:rFonts w:ascii="Times New Roman"/>
          <w:b w:val="false"/>
          <w:i w:val="false"/>
          <w:color w:val="000000"/>
          <w:sz w:val="28"/>
        </w:rPr>
        <w:t>
      шығу және кіру жолдарын жөндеу;</w:t>
      </w:r>
    </w:p>
    <w:bookmarkEnd w:id="48"/>
    <w:bookmarkStart w:name="z53" w:id="49"/>
    <w:p>
      <w:pPr>
        <w:spacing w:after="0"/>
        <w:ind w:left="0"/>
        <w:jc w:val="both"/>
      </w:pP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p>
    <w:bookmarkEnd w:id="49"/>
    <w:bookmarkStart w:name="z54" w:id="50"/>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bookmarkEnd w:id="50"/>
    <w:bookmarkStart w:name="z55" w:id="51"/>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bookmarkEnd w:id="51"/>
    <w:bookmarkStart w:name="z56" w:id="52"/>
    <w:p>
      <w:pPr>
        <w:spacing w:after="0"/>
        <w:ind w:left="0"/>
        <w:jc w:val="both"/>
      </w:pPr>
      <w:r>
        <w:rPr>
          <w:rFonts w:ascii="Times New Roman"/>
          <w:b w:val="false"/>
          <w:i w:val="false"/>
          <w:color w:val="000000"/>
          <w:sz w:val="28"/>
        </w:rPr>
        <w:t>
      бүйірлі желбағарды орнату және ауыстыру;</w:t>
      </w:r>
    </w:p>
    <w:bookmarkEnd w:id="52"/>
    <w:bookmarkStart w:name="z57" w:id="53"/>
    <w:p>
      <w:pPr>
        <w:spacing w:after="0"/>
        <w:ind w:left="0"/>
        <w:jc w:val="both"/>
      </w:pPr>
      <w:r>
        <w:rPr>
          <w:rFonts w:ascii="Times New Roman"/>
          <w:b w:val="false"/>
          <w:i w:val="false"/>
          <w:color w:val="000000"/>
          <w:sz w:val="28"/>
        </w:rPr>
        <w:t>
      қираған жол учаскелерін қалпына келтіру кезінде уақытша айналма жолдарын салу;</w:t>
      </w:r>
    </w:p>
    <w:bookmarkEnd w:id="53"/>
    <w:bookmarkStart w:name="z58" w:id="54"/>
    <w:p>
      <w:pPr>
        <w:spacing w:after="0"/>
        <w:ind w:left="0"/>
        <w:jc w:val="both"/>
      </w:pPr>
      <w:r>
        <w:rPr>
          <w:rFonts w:ascii="Times New Roman"/>
          <w:b w:val="false"/>
          <w:i w:val="false"/>
          <w:color w:val="000000"/>
          <w:sz w:val="28"/>
        </w:rPr>
        <w:t>
      9) жасанды құрылыстар бойынша:</w:t>
      </w:r>
    </w:p>
    <w:bookmarkEnd w:id="54"/>
    <w:bookmarkStart w:name="z59" w:id="55"/>
    <w:p>
      <w:pPr>
        <w:spacing w:after="0"/>
        <w:ind w:left="0"/>
        <w:jc w:val="both"/>
      </w:pPr>
      <w:r>
        <w:rPr>
          <w:rFonts w:ascii="Times New Roman"/>
          <w:b w:val="false"/>
          <w:i w:val="false"/>
          <w:color w:val="000000"/>
          <w:sz w:val="28"/>
        </w:rPr>
        <w:t>
      жүру бөлігінің жиектас қоршауларына белгі қою;</w:t>
      </w:r>
    </w:p>
    <w:bookmarkEnd w:id="55"/>
    <w:bookmarkStart w:name="z60" w:id="56"/>
    <w:p>
      <w:pPr>
        <w:spacing w:after="0"/>
        <w:ind w:left="0"/>
        <w:jc w:val="both"/>
      </w:pPr>
      <w:r>
        <w:rPr>
          <w:rFonts w:ascii="Times New Roman"/>
          <w:b w:val="false"/>
          <w:i w:val="false"/>
          <w:color w:val="000000"/>
          <w:sz w:val="28"/>
        </w:rPr>
        <w:t>
      тапсырыс берушінің нұсқамасы бойынша жол қауіпсіздігін негізғе ала отырып, сүйеулер мен тосқауыл қоршауларының бұзылуларын түзету және қондыру;</w:t>
      </w:r>
    </w:p>
    <w:bookmarkEnd w:id="56"/>
    <w:bookmarkStart w:name="z61" w:id="57"/>
    <w:p>
      <w:pPr>
        <w:spacing w:after="0"/>
        <w:ind w:left="0"/>
        <w:jc w:val="both"/>
      </w:pPr>
      <w:r>
        <w:rPr>
          <w:rFonts w:ascii="Times New Roman"/>
          <w:b w:val="false"/>
          <w:i w:val="false"/>
          <w:color w:val="000000"/>
          <w:sz w:val="28"/>
        </w:rPr>
        <w:t>
      көпірлердің металлды элементтерінің сүйеу қоршауларының бояу қабатын (бояма) жергілікті қалпына келтіру;</w:t>
      </w:r>
    </w:p>
    <w:bookmarkEnd w:id="57"/>
    <w:bookmarkStart w:name="z62" w:id="58"/>
    <w:p>
      <w:pPr>
        <w:spacing w:after="0"/>
        <w:ind w:left="0"/>
        <w:jc w:val="both"/>
      </w:pPr>
      <w:r>
        <w:rPr>
          <w:rFonts w:ascii="Times New Roman"/>
          <w:b w:val="false"/>
          <w:i w:val="false"/>
          <w:color w:val="000000"/>
          <w:sz w:val="28"/>
        </w:rPr>
        <w:t>
      жүру бөлігінің жиектас қоршауларына белгі қою;</w:t>
      </w:r>
    </w:p>
    <w:bookmarkEnd w:id="58"/>
    <w:bookmarkStart w:name="z63" w:id="59"/>
    <w:p>
      <w:pPr>
        <w:spacing w:after="0"/>
        <w:ind w:left="0"/>
        <w:jc w:val="both"/>
      </w:pPr>
      <w:r>
        <w:rPr>
          <w:rFonts w:ascii="Times New Roman"/>
          <w:b w:val="false"/>
          <w:i w:val="false"/>
          <w:color w:val="000000"/>
          <w:sz w:val="28"/>
        </w:rPr>
        <w:t>
      автожолдардың үстіндегі жол өткізгіштерінің маңдай алды арқалықтарының астына тік белгілер қою;</w:t>
      </w:r>
    </w:p>
    <w:bookmarkEnd w:id="59"/>
    <w:bookmarkStart w:name="z64" w:id="60"/>
    <w:p>
      <w:pPr>
        <w:spacing w:after="0"/>
        <w:ind w:left="0"/>
        <w:jc w:val="both"/>
      </w:pPr>
      <w:r>
        <w:rPr>
          <w:rFonts w:ascii="Times New Roman"/>
          <w:b w:val="false"/>
          <w:i w:val="false"/>
          <w:color w:val="000000"/>
          <w:sz w:val="28"/>
        </w:rPr>
        <w:t>
      автожолдардың үстіндегі жол өткізгіштерінің тіректеріне тік белгілер қою;</w:t>
      </w:r>
    </w:p>
    <w:bookmarkEnd w:id="60"/>
    <w:bookmarkStart w:name="z65" w:id="61"/>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bookmarkEnd w:id="61"/>
    <w:bookmarkStart w:name="z66" w:id="62"/>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bookmarkEnd w:id="62"/>
    <w:bookmarkStart w:name="z67" w:id="63"/>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bookmarkEnd w:id="63"/>
    <w:bookmarkStart w:name="z68" w:id="64"/>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bookmarkEnd w:id="64"/>
    <w:bookmarkStart w:name="z69" w:id="65"/>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bookmarkEnd w:id="65"/>
    <w:bookmarkStart w:name="z70" w:id="66"/>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bookmarkEnd w:id="66"/>
    <w:bookmarkStart w:name="z71" w:id="67"/>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bookmarkEnd w:id="67"/>
    <w:bookmarkStart w:name="z72" w:id="68"/>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bookmarkEnd w:id="68"/>
    <w:bookmarkStart w:name="z73" w:id="69"/>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bookmarkEnd w:id="69"/>
    <w:bookmarkStart w:name="z74" w:id="70"/>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bookmarkEnd w:id="70"/>
    <w:bookmarkStart w:name="z75" w:id="71"/>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bookmarkEnd w:id="71"/>
    <w:bookmarkStart w:name="z76" w:id="72"/>
    <w:p>
      <w:pPr>
        <w:spacing w:after="0"/>
        <w:ind w:left="0"/>
        <w:jc w:val="both"/>
      </w:pPr>
      <w:r>
        <w:rPr>
          <w:rFonts w:ascii="Times New Roman"/>
          <w:b w:val="false"/>
          <w:i w:val="false"/>
          <w:color w:val="000000"/>
          <w:sz w:val="28"/>
        </w:rPr>
        <w:t>
      арқалықтардың тірек тораптарын жуу;</w:t>
      </w:r>
    </w:p>
    <w:bookmarkEnd w:id="72"/>
    <w:bookmarkStart w:name="z77" w:id="73"/>
    <w:p>
      <w:pPr>
        <w:spacing w:after="0"/>
        <w:ind w:left="0"/>
        <w:jc w:val="both"/>
      </w:pPr>
      <w:r>
        <w:rPr>
          <w:rFonts w:ascii="Times New Roman"/>
          <w:b w:val="false"/>
          <w:i w:val="false"/>
          <w:color w:val="000000"/>
          <w:sz w:val="28"/>
        </w:rPr>
        <w:t>
      тірек бөліктерін қардан, кірден тазалау;</w:t>
      </w:r>
    </w:p>
    <w:bookmarkEnd w:id="73"/>
    <w:bookmarkStart w:name="z78" w:id="74"/>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bookmarkEnd w:id="74"/>
    <w:bookmarkStart w:name="z79" w:id="75"/>
    <w:p>
      <w:pPr>
        <w:spacing w:after="0"/>
        <w:ind w:left="0"/>
        <w:jc w:val="both"/>
      </w:pPr>
      <w:r>
        <w:rPr>
          <w:rFonts w:ascii="Times New Roman"/>
          <w:b w:val="false"/>
          <w:i w:val="false"/>
          <w:color w:val="000000"/>
          <w:sz w:val="28"/>
        </w:rPr>
        <w:t>
      темір тірек бөліктері бекіткіштерінің бұрандамаларын тарту;</w:t>
      </w:r>
    </w:p>
    <w:bookmarkEnd w:id="75"/>
    <w:bookmarkStart w:name="z80" w:id="76"/>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bookmarkEnd w:id="76"/>
    <w:bookmarkStart w:name="z81" w:id="77"/>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bookmarkEnd w:id="77"/>
    <w:bookmarkStart w:name="z82" w:id="78"/>
    <w:p>
      <w:pPr>
        <w:spacing w:after="0"/>
        <w:ind w:left="0"/>
        <w:jc w:val="both"/>
      </w:pPr>
      <w:r>
        <w:rPr>
          <w:rFonts w:ascii="Times New Roman"/>
          <w:b w:val="false"/>
          <w:i w:val="false"/>
          <w:color w:val="000000"/>
          <w:sz w:val="28"/>
        </w:rPr>
        <w:t>
      тіректердегі мұзды уату және мұзды кесу;</w:t>
      </w:r>
    </w:p>
    <w:bookmarkEnd w:id="78"/>
    <w:bookmarkStart w:name="z83" w:id="79"/>
    <w:p>
      <w:pPr>
        <w:spacing w:after="0"/>
        <w:ind w:left="0"/>
        <w:jc w:val="both"/>
      </w:pPr>
      <w:r>
        <w:rPr>
          <w:rFonts w:ascii="Times New Roman"/>
          <w:b w:val="false"/>
          <w:i w:val="false"/>
          <w:color w:val="000000"/>
          <w:sz w:val="28"/>
        </w:rPr>
        <w:t>
      сең жүру және тасқын суларды өткізуді ұйымдастыру;</w:t>
      </w:r>
    </w:p>
    <w:bookmarkEnd w:id="79"/>
    <w:bookmarkStart w:name="z84" w:id="80"/>
    <w:p>
      <w:pPr>
        <w:spacing w:after="0"/>
        <w:ind w:left="0"/>
        <w:jc w:val="both"/>
      </w:pPr>
      <w:r>
        <w:rPr>
          <w:rFonts w:ascii="Times New Roman"/>
          <w:b w:val="false"/>
          <w:i w:val="false"/>
          <w:color w:val="000000"/>
          <w:sz w:val="28"/>
        </w:rPr>
        <w:t>
      байқау құралдарын (баспалдақтар, арбашалар) тазалау;</w:t>
      </w:r>
    </w:p>
    <w:bookmarkEnd w:id="80"/>
    <w:bookmarkStart w:name="z85" w:id="81"/>
    <w:p>
      <w:pPr>
        <w:spacing w:after="0"/>
        <w:ind w:left="0"/>
        <w:jc w:val="both"/>
      </w:pPr>
      <w:r>
        <w:rPr>
          <w:rFonts w:ascii="Times New Roman"/>
          <w:b w:val="false"/>
          <w:i w:val="false"/>
          <w:color w:val="000000"/>
          <w:sz w:val="28"/>
        </w:rPr>
        <w:t>
      көпір құрылыстарын ағымдағы және кезеңді тексеру;</w:t>
      </w:r>
    </w:p>
    <w:bookmarkEnd w:id="81"/>
    <w:bookmarkStart w:name="z86" w:id="82"/>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bookmarkEnd w:id="82"/>
    <w:bookmarkStart w:name="z87" w:id="83"/>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bookmarkEnd w:id="83"/>
    <w:bookmarkStart w:name="z88" w:id="84"/>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bookmarkEnd w:id="84"/>
    <w:bookmarkStart w:name="z89" w:id="85"/>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bookmarkEnd w:id="85"/>
    <w:bookmarkStart w:name="z90" w:id="86"/>
    <w:p>
      <w:pPr>
        <w:spacing w:after="0"/>
        <w:ind w:left="0"/>
        <w:jc w:val="both"/>
      </w:pPr>
      <w:r>
        <w:rPr>
          <w:rFonts w:ascii="Times New Roman"/>
          <w:b w:val="false"/>
          <w:i w:val="false"/>
          <w:color w:val="000000"/>
          <w:sz w:val="28"/>
        </w:rPr>
        <w:t>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Қазақстан Республикасы Заңының 14-бабының негізінде автомобиль жолдарының көпір құрылыстарына кіреберістердегі түбін тереңдету және түбін тазарту жұмыстарын жүргізу;</w:t>
      </w:r>
    </w:p>
    <w:bookmarkEnd w:id="86"/>
    <w:bookmarkStart w:name="z91" w:id="87"/>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қондыру, ауыстыру және жөндеу;</w:t>
      </w:r>
    </w:p>
    <w:bookmarkEnd w:id="87"/>
    <w:bookmarkStart w:name="z92" w:id="88"/>
    <w:p>
      <w:pPr>
        <w:spacing w:after="0"/>
        <w:ind w:left="0"/>
        <w:jc w:val="both"/>
      </w:pPr>
      <w:r>
        <w:rPr>
          <w:rFonts w:ascii="Times New Roman"/>
          <w:b w:val="false"/>
          <w:i w:val="false"/>
          <w:color w:val="000000"/>
          <w:sz w:val="28"/>
        </w:rPr>
        <w:t>
      көпірлердің темір элементтерін жергілікті сырлау;</w:t>
      </w:r>
    </w:p>
    <w:bookmarkEnd w:id="88"/>
    <w:bookmarkStart w:name="z93" w:id="89"/>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89"/>
    <w:bookmarkStart w:name="z94" w:id="90"/>
    <w:p>
      <w:pPr>
        <w:spacing w:after="0"/>
        <w:ind w:left="0"/>
        <w:jc w:val="both"/>
      </w:pPr>
      <w:r>
        <w:rPr>
          <w:rFonts w:ascii="Times New Roman"/>
          <w:b w:val="false"/>
          <w:i w:val="false"/>
          <w:color w:val="000000"/>
          <w:sz w:val="28"/>
        </w:rPr>
        <w:t>
      деформациялық жіктерді ұсақ жөндеу;</w:t>
      </w:r>
    </w:p>
    <w:bookmarkEnd w:id="90"/>
    <w:bookmarkStart w:name="z95" w:id="91"/>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bookmarkEnd w:id="91"/>
    <w:bookmarkStart w:name="z96" w:id="92"/>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bookmarkEnd w:id="92"/>
    <w:bookmarkStart w:name="z97" w:id="93"/>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bookmarkEnd w:id="93"/>
    <w:bookmarkStart w:name="z98" w:id="94"/>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bookmarkEnd w:id="94"/>
    <w:bookmarkStart w:name="z99" w:id="95"/>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bookmarkEnd w:id="95"/>
    <w:bookmarkStart w:name="z100" w:id="96"/>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bookmarkEnd w:id="96"/>
    <w:bookmarkStart w:name="z101" w:id="97"/>
    <w:p>
      <w:pPr>
        <w:spacing w:after="0"/>
        <w:ind w:left="0"/>
        <w:jc w:val="both"/>
      </w:pPr>
      <w:r>
        <w:rPr>
          <w:rFonts w:ascii="Times New Roman"/>
          <w:b w:val="false"/>
          <w:i w:val="false"/>
          <w:color w:val="000000"/>
          <w:sz w:val="28"/>
        </w:rPr>
        <w:t>
      тіректердегі шайылу шұңқырларын бітеу;</w:t>
      </w:r>
    </w:p>
    <w:bookmarkEnd w:id="97"/>
    <w:bookmarkStart w:name="z102" w:id="98"/>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98"/>
    <w:bookmarkStart w:name="z103" w:id="99"/>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bookmarkEnd w:id="99"/>
    <w:bookmarkStart w:name="z104" w:id="100"/>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bookmarkEnd w:id="100"/>
    <w:bookmarkStart w:name="z105" w:id="101"/>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bookmarkEnd w:id="101"/>
    <w:bookmarkStart w:name="z106" w:id="102"/>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102"/>
    <w:bookmarkStart w:name="z107" w:id="103"/>
    <w:p>
      <w:pPr>
        <w:spacing w:after="0"/>
        <w:ind w:left="0"/>
        <w:jc w:val="both"/>
      </w:pPr>
      <w:r>
        <w:rPr>
          <w:rFonts w:ascii="Times New Roman"/>
          <w:b w:val="false"/>
          <w:i w:val="false"/>
          <w:color w:val="000000"/>
          <w:sz w:val="28"/>
        </w:rPr>
        <w:t>
      аяқ жолдардың ақаулық жіктерін алмастыру;</w:t>
      </w:r>
    </w:p>
    <w:bookmarkEnd w:id="103"/>
    <w:bookmarkStart w:name="z108" w:id="104"/>
    <w:p>
      <w:pPr>
        <w:spacing w:after="0"/>
        <w:ind w:left="0"/>
        <w:jc w:val="both"/>
      </w:pPr>
      <w:r>
        <w:rPr>
          <w:rFonts w:ascii="Times New Roman"/>
          <w:b w:val="false"/>
          <w:i w:val="false"/>
          <w:color w:val="000000"/>
          <w:sz w:val="28"/>
        </w:rPr>
        <w:t>
      10) ғимараттар, өндіріс базалары, жол зертханалары, жол сервис объектілері және павильондары, пайдалану қызметі мен ақы алу пункттерінің аула алдындағы құрылыстары мен қосалқы құрылыстары бойынша:</w:t>
      </w:r>
    </w:p>
    <w:bookmarkEnd w:id="104"/>
    <w:bookmarkStart w:name="z109" w:id="105"/>
    <w:p>
      <w:pPr>
        <w:spacing w:after="0"/>
        <w:ind w:left="0"/>
        <w:jc w:val="both"/>
      </w:pPr>
      <w:r>
        <w:rPr>
          <w:rFonts w:ascii="Times New Roman"/>
          <w:b w:val="false"/>
          <w:i w:val="false"/>
          <w:color w:val="000000"/>
          <w:sz w:val="28"/>
        </w:rPr>
        <w:t>
      ғимараттарды, өндіріс базаларын, жол зертханаларын, жол сервис объектілерін және павильондарын аула алдындағы құрылыстар мен қосалқы құрылыстарды және ақы алу пункттерін жүйелі түрде күтіп ұстау (шатырларын, суағар құбырларын, науаларын, түтіндіктерін тазалау, су өткізу және канализациялық құрылғыларды тазарту, ішетін және техникалық суды тасу, қоқысты шығару, септиктерді тазарту және басқа жұмыстар), жол қызметі ғимараттарының аулаларын, үй-жайларын және кіреберіс жолдарын тазалықта және ретке келтіріп ұстау, өрттен қорғау, күзет сигнализациясын, күзет қызметін, оның ішінде әскерилендірілген, диспетчерлік қызметті күтіп ұстау, аумақты жарықтандыру, сугазжылуэлектржабдықтары, радио байланысты қамтамасыз ету және оларды жұмыс күйінде күтіп ұстау;</w:t>
      </w:r>
    </w:p>
    <w:bookmarkEnd w:id="105"/>
    <w:bookmarkStart w:name="z110" w:id="106"/>
    <w:p>
      <w:pPr>
        <w:spacing w:after="0"/>
        <w:ind w:left="0"/>
        <w:jc w:val="both"/>
      </w:pPr>
      <w:r>
        <w:rPr>
          <w:rFonts w:ascii="Times New Roman"/>
          <w:b w:val="false"/>
          <w:i w:val="false"/>
          <w:color w:val="000000"/>
          <w:sz w:val="28"/>
        </w:rPr>
        <w:t>
      регламенттелген мерзімде уәкілетті органда зертханалық жабдықтарды тексеру және тиісті сертификатты алу;</w:t>
      </w:r>
    </w:p>
    <w:bookmarkEnd w:id="106"/>
    <w:bookmarkStart w:name="z111" w:id="107"/>
    <w:p>
      <w:pPr>
        <w:spacing w:after="0"/>
        <w:ind w:left="0"/>
        <w:jc w:val="both"/>
      </w:pPr>
      <w:r>
        <w:rPr>
          <w:rFonts w:ascii="Times New Roman"/>
          <w:b w:val="false"/>
          <w:i w:val="false"/>
          <w:color w:val="000000"/>
          <w:sz w:val="28"/>
        </w:rPr>
        <w:t>
      жаңа материалдарды қосу немесе қоспау арқылы күрделі, кемелденген, ауыспалы, топырақты және топырақты жақсартылған төсемі бар жол-жөндеу қызметтерінің ғимараттарына мемлекеттік меншікте тұрған кіреберіс жолдарды жөндеп кескіндеу;</w:t>
      </w:r>
    </w:p>
    <w:bookmarkEnd w:id="107"/>
    <w:bookmarkStart w:name="z112" w:id="108"/>
    <w:p>
      <w:pPr>
        <w:spacing w:after="0"/>
        <w:ind w:left="0"/>
        <w:jc w:val="both"/>
      </w:pPr>
      <w:r>
        <w:rPr>
          <w:rFonts w:ascii="Times New Roman"/>
          <w:b w:val="false"/>
          <w:i w:val="false"/>
          <w:color w:val="000000"/>
          <w:sz w:val="28"/>
        </w:rPr>
        <w:t>
      сылақтарды түзету, қабырғаларды, едендерді, төбелерді, шатырларды, аралықтарды, терезелер, есіктер және сол сияқтыларды сырлау және ақтау, түсқағаздарды жабыстыру және ауыстыру, шыныларды салу және ауыстыру. Жеке элементтерін алмастыру арқылы қалқаларды, қабырғаларды, төбелерді, шатырларды, аралықтарды, терезелер, есіктер, пештер, құдықтар, ұңғымалар, су құбырлары, канализациялық желілер, байланыс желісін, жылумен қамтамасыз ету, желдету, жарықтандыру жүйелерін және электр құрылғыларын алмастыру, зертханалық жабдықтарды алмастыру және жөндеу;</w:t>
      </w:r>
    </w:p>
    <w:bookmarkEnd w:id="108"/>
    <w:bookmarkStart w:name="z113" w:id="109"/>
    <w:p>
      <w:pPr>
        <w:spacing w:after="0"/>
        <w:ind w:left="0"/>
        <w:jc w:val="both"/>
      </w:pPr>
      <w:r>
        <w:rPr>
          <w:rFonts w:ascii="Times New Roman"/>
          <w:b w:val="false"/>
          <w:i w:val="false"/>
          <w:color w:val="000000"/>
          <w:sz w:val="28"/>
        </w:rPr>
        <w:t>
      11) автомобиль жолдарының жол жүру үшін төлем ақы алу бағдарламалық-аппараттық кешені, ЗКЖ бойынша:</w:t>
      </w:r>
    </w:p>
    <w:bookmarkEnd w:id="109"/>
    <w:bookmarkStart w:name="z114" w:id="110"/>
    <w:p>
      <w:pPr>
        <w:spacing w:after="0"/>
        <w:ind w:left="0"/>
        <w:jc w:val="both"/>
      </w:pPr>
      <w:r>
        <w:rPr>
          <w:rFonts w:ascii="Times New Roman"/>
          <w:b w:val="false"/>
          <w:i w:val="false"/>
          <w:color w:val="000000"/>
          <w:sz w:val="28"/>
        </w:rPr>
        <w:t>
      кепілдік қызмет көрсету мерзімі аяқталған соң, автомобиль жолдарының жол жүру үшін төлем ақы алу бағдарламалық-аппараттық кешені, ЗКЖ тозған және шығындық бөліктерін, тетіктерін, элементтері мен тораптарын төлқұжаттық деректерге, талаптарға сәйкес ауыстыру, орнату, жаңарту;</w:t>
      </w:r>
    </w:p>
    <w:bookmarkEnd w:id="110"/>
    <w:bookmarkStart w:name="z115" w:id="111"/>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автомобиль жолдарының жол жүру үшін төлем ақы алу бағдарламалық-аппараттық кешені, ЗКЖ төлқұжаттағы мәліметтерінің талаптарына сәйкес регламенттелген мерзімде жөндеу және жоспарлы ауыстыру;</w:t>
      </w:r>
    </w:p>
    <w:bookmarkEnd w:id="111"/>
    <w:bookmarkStart w:name="z116" w:id="112"/>
    <w:p>
      <w:pPr>
        <w:spacing w:after="0"/>
        <w:ind w:left="0"/>
        <w:jc w:val="both"/>
      </w:pP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ауыстыру;</w:t>
      </w:r>
    </w:p>
    <w:bookmarkEnd w:id="112"/>
    <w:bookmarkStart w:name="z117" w:id="113"/>
    <w:p>
      <w:pPr>
        <w:spacing w:after="0"/>
        <w:ind w:left="0"/>
        <w:jc w:val="both"/>
      </w:pP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автомобиль жолдарының жол жүру үшін төлем ақы алу бағдарламалық-аппараттық кешені, ЗКЖ техникалық қызмет көрсету, жабдықтарды тазалау және ауыстыру (істен шыққан) бойынша жоспарлы-профилактикалық жұмыстар:</w:t>
      </w:r>
    </w:p>
    <w:bookmarkEnd w:id="113"/>
    <w:bookmarkStart w:name="z118" w:id="114"/>
    <w:p>
      <w:pPr>
        <w:spacing w:after="0"/>
        <w:ind w:left="0"/>
        <w:jc w:val="both"/>
      </w:pPr>
      <w:r>
        <w:rPr>
          <w:rFonts w:ascii="Times New Roman"/>
          <w:b w:val="false"/>
          <w:i w:val="false"/>
          <w:color w:val="000000"/>
          <w:sz w:val="28"/>
        </w:rPr>
        <w:t>
      ұйымдастыру техникасын, жұмыс станцияларын және басқа да материалдарды қоса алғанда жол жүру үшін төлем ақы алу бағдарламалық-аппараттық кешенінің құрамдас бөлшектері мен төлемді тіркеу жүйесі үшін техникалық құралдар мен бағдарламалық қамтамасыз етуді орнату және ауыстыру;</w:t>
      </w:r>
    </w:p>
    <w:bookmarkEnd w:id="114"/>
    <w:bookmarkStart w:name="z119" w:id="115"/>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p>
    <w:bookmarkEnd w:id="115"/>
    <w:bookmarkStart w:name="z120" w:id="116"/>
    <w:p>
      <w:pPr>
        <w:spacing w:after="0"/>
        <w:ind w:left="0"/>
        <w:jc w:val="both"/>
      </w:pP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p>
    <w:bookmarkEnd w:id="116"/>
    <w:bookmarkStart w:name="z121" w:id="117"/>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ЗКЖ-ны басқарудың техникалық кешендерін олардың төлқұжаттағы мәліметтерінің талаптарына сәйкес мерзімінде қалпына келтіру;</w:t>
      </w:r>
    </w:p>
    <w:bookmarkEnd w:id="117"/>
    <w:bookmarkStart w:name="z122" w:id="118"/>
    <w:p>
      <w:pPr>
        <w:spacing w:after="0"/>
        <w:ind w:left="0"/>
        <w:jc w:val="both"/>
      </w:pPr>
      <w:r>
        <w:rPr>
          <w:rFonts w:ascii="Times New Roman"/>
          <w:b w:val="false"/>
          <w:i w:val="false"/>
          <w:color w:val="000000"/>
          <w:sz w:val="28"/>
        </w:rPr>
        <w:t>
      бақылау қақпаларына орнатылған фото/бейне тіркеу жабдықтарын қоса алғанда, жол жүру үшін төлем ақы алу бағдарламалық-аппараттық кешені, ЗКЖ және автомобиль жолдарының ақпараттық жүйелерінің жабдықтарын, бағдарламалық қамтамасыз етуді, ақпараттық қауіпсіздікті сертификаттау;</w:t>
      </w:r>
    </w:p>
    <w:bookmarkEnd w:id="118"/>
    <w:bookmarkStart w:name="z123" w:id="119"/>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автомобиль жолдарының ақпараттық жүйелері үшін бақылау қақпаларын және басқа да металқұрылымдар және/немесе темірбетон бұйымдарды орнату немесе ауыстыру, қажет болған жағдайда оларды жарықтандыру және электрмен қамтамасыз ету, бұл ретте жұмыс көлемдері сметалық құжаттамамен белгіленеді;</w:t>
      </w:r>
    </w:p>
    <w:bookmarkEnd w:id="119"/>
    <w:bookmarkStart w:name="z124" w:id="120"/>
    <w:p>
      <w:pPr>
        <w:spacing w:after="0"/>
        <w:ind w:left="0"/>
        <w:jc w:val="both"/>
      </w:pPr>
      <w:r>
        <w:rPr>
          <w:rFonts w:ascii="Times New Roman"/>
          <w:b w:val="false"/>
          <w:i w:val="false"/>
          <w:color w:val="000000"/>
          <w:sz w:val="28"/>
        </w:rPr>
        <w:t>
      ЗКЖ, жүру үшін ақы алу бағдарламалық-аппарат кешені қолданбалы бағдарламалық қамтамасыз етуді сүймелдеу;</w:t>
      </w:r>
    </w:p>
    <w:bookmarkEnd w:id="120"/>
    <w:bookmarkStart w:name="z125" w:id="121"/>
    <w:p>
      <w:pPr>
        <w:spacing w:after="0"/>
        <w:ind w:left="0"/>
        <w:jc w:val="both"/>
      </w:pPr>
      <w:r>
        <w:rPr>
          <w:rFonts w:ascii="Times New Roman"/>
          <w:b w:val="false"/>
          <w:i w:val="false"/>
          <w:color w:val="000000"/>
          <w:sz w:val="28"/>
        </w:rPr>
        <w:t>
      ЗКЖ, жүру үшін ақы алу бағдарламалық-аппарат кешені лицензиялы бағдарламалық қамтамасыз етуді инсталляциялау, жаңғырту және жаңарту;</w:t>
      </w:r>
    </w:p>
    <w:bookmarkEnd w:id="121"/>
    <w:bookmarkStart w:name="z126" w:id="122"/>
    <w:p>
      <w:pPr>
        <w:spacing w:after="0"/>
        <w:ind w:left="0"/>
        <w:jc w:val="both"/>
      </w:pPr>
      <w:r>
        <w:rPr>
          <w:rFonts w:ascii="Times New Roman"/>
          <w:b w:val="false"/>
          <w:i w:val="false"/>
          <w:color w:val="000000"/>
          <w:sz w:val="28"/>
        </w:rPr>
        <w:t>
      12) қосымша қысқы күтіп ұстау жұмыстарына жататындары:</w:t>
      </w:r>
    </w:p>
    <w:bookmarkEnd w:id="122"/>
    <w:bookmarkStart w:name="z127" w:id="123"/>
    <w:p>
      <w:pPr>
        <w:spacing w:after="0"/>
        <w:ind w:left="0"/>
        <w:jc w:val="both"/>
      </w:pPr>
      <w:r>
        <w:rPr>
          <w:rFonts w:ascii="Times New Roman"/>
          <w:b w:val="false"/>
          <w:i w:val="false"/>
          <w:color w:val="000000"/>
          <w:sz w:val="28"/>
        </w:rPr>
        <w:t>
      көк тайғаққа қарсы материалдарды әзірлеу;</w:t>
      </w:r>
    </w:p>
    <w:bookmarkEnd w:id="123"/>
    <w:bookmarkStart w:name="z128" w:id="124"/>
    <w:p>
      <w:pPr>
        <w:spacing w:after="0"/>
        <w:ind w:left="0"/>
        <w:jc w:val="both"/>
      </w:pPr>
      <w:r>
        <w:rPr>
          <w:rFonts w:ascii="Times New Roman"/>
          <w:b w:val="false"/>
          <w:i w:val="false"/>
          <w:color w:val="000000"/>
          <w:sz w:val="28"/>
        </w:rPr>
        <w:t>
      көк тайғаққа қарсы материалдарды дайындау;</w:t>
      </w:r>
    </w:p>
    <w:bookmarkEnd w:id="124"/>
    <w:bookmarkStart w:name="z129" w:id="125"/>
    <w:p>
      <w:pPr>
        <w:spacing w:after="0"/>
        <w:ind w:left="0"/>
        <w:jc w:val="both"/>
      </w:pPr>
      <w:r>
        <w:rPr>
          <w:rFonts w:ascii="Times New Roman"/>
          <w:b w:val="false"/>
          <w:i w:val="false"/>
          <w:color w:val="000000"/>
          <w:sz w:val="28"/>
        </w:rPr>
        <w:t>
      қардан қорғану құралдарын (қалқандар, кішкене қоршаулар, шарбақтар және сол сияқтылар) әзірлеу;</w:t>
      </w:r>
    </w:p>
    <w:bookmarkEnd w:id="125"/>
    <w:bookmarkStart w:name="z130" w:id="126"/>
    <w:p>
      <w:pPr>
        <w:spacing w:after="0"/>
        <w:ind w:left="0"/>
        <w:jc w:val="both"/>
      </w:pPr>
      <w:r>
        <w:rPr>
          <w:rFonts w:ascii="Times New Roman"/>
          <w:b w:val="false"/>
          <w:i w:val="false"/>
          <w:color w:val="000000"/>
          <w:sz w:val="28"/>
        </w:rPr>
        <w:t>
      қардан қорғану шарбақтарын, қалқандарды, панельдерін және басқа да қардан қорғану құрылғыларын орнату, бөлшектеу және жөндеу;</w:t>
      </w:r>
    </w:p>
    <w:bookmarkEnd w:id="126"/>
    <w:bookmarkStart w:name="z131" w:id="127"/>
    <w:p>
      <w:pPr>
        <w:spacing w:after="0"/>
        <w:ind w:left="0"/>
        <w:jc w:val="both"/>
      </w:pPr>
      <w:r>
        <w:rPr>
          <w:rFonts w:ascii="Times New Roman"/>
          <w:b w:val="false"/>
          <w:i w:val="false"/>
          <w:color w:val="000000"/>
          <w:sz w:val="28"/>
        </w:rPr>
        <w:t>
      жолдарды патрулдік қардан тазалау, жолдарды қарлы борасындардан аршу, жолдардың жүру бөлігін қарлы жамылғыдан тазалау, жиектерден, еңістерден және резервтерден қарлы дуалдардан жою;</w:t>
      </w:r>
    </w:p>
    <w:bookmarkEnd w:id="127"/>
    <w:bookmarkStart w:name="z132" w:id="128"/>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bookmarkEnd w:id="128"/>
    <w:bookmarkStart w:name="z133" w:id="129"/>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bookmarkEnd w:id="129"/>
    <w:bookmarkStart w:name="z134" w:id="130"/>
    <w:p>
      <w:pPr>
        <w:spacing w:after="0"/>
        <w:ind w:left="0"/>
        <w:jc w:val="both"/>
      </w:pPr>
      <w:r>
        <w:rPr>
          <w:rFonts w:ascii="Times New Roman"/>
          <w:b w:val="false"/>
          <w:i w:val="false"/>
          <w:color w:val="000000"/>
          <w:sz w:val="28"/>
        </w:rPr>
        <w:t>
      автобус аялдамаларын, павильондарды, демалыс алаңдарын және жол қызметі объектілерін қар мен мұздан жүйелі түрде тазалау;</w:t>
      </w:r>
    </w:p>
    <w:bookmarkEnd w:id="130"/>
    <w:bookmarkStart w:name="z135" w:id="131"/>
    <w:p>
      <w:pPr>
        <w:spacing w:after="0"/>
        <w:ind w:left="0"/>
        <w:jc w:val="both"/>
      </w:pPr>
      <w:r>
        <w:rPr>
          <w:rFonts w:ascii="Times New Roman"/>
          <w:b w:val="false"/>
          <w:i w:val="false"/>
          <w:color w:val="000000"/>
          <w:sz w:val="28"/>
        </w:rPr>
        <w:t>
      қар тоқтату үшін автомобиль жолдарының бойынан қар борасындары мен орларын құру;</w:t>
      </w:r>
    </w:p>
    <w:bookmarkEnd w:id="131"/>
    <w:bookmarkStart w:name="z136" w:id="132"/>
    <w:p>
      <w:pPr>
        <w:spacing w:after="0"/>
        <w:ind w:left="0"/>
        <w:jc w:val="both"/>
      </w:pPr>
      <w:r>
        <w:rPr>
          <w:rFonts w:ascii="Times New Roman"/>
          <w:b w:val="false"/>
          <w:i w:val="false"/>
          <w:color w:val="000000"/>
          <w:sz w:val="28"/>
        </w:rPr>
        <w:t>
      қар көшкініне қарсы іс-шараларды жүргізу;</w:t>
      </w:r>
    </w:p>
    <w:bookmarkEnd w:id="132"/>
    <w:bookmarkStart w:name="z137" w:id="133"/>
    <w:p>
      <w:pPr>
        <w:spacing w:after="0"/>
        <w:ind w:left="0"/>
        <w:jc w:val="both"/>
      </w:pPr>
      <w:r>
        <w:rPr>
          <w:rFonts w:ascii="Times New Roman"/>
          <w:b w:val="false"/>
          <w:i w:val="false"/>
          <w:color w:val="000000"/>
          <w:sz w:val="28"/>
        </w:rPr>
        <w:t>
      мұз басумен күрес;</w:t>
      </w:r>
    </w:p>
    <w:bookmarkEnd w:id="133"/>
    <w:bookmarkStart w:name="z138" w:id="134"/>
    <w:p>
      <w:pPr>
        <w:spacing w:after="0"/>
        <w:ind w:left="0"/>
        <w:jc w:val="both"/>
      </w:pPr>
      <w:r>
        <w:rPr>
          <w:rFonts w:ascii="Times New Roman"/>
          <w:b w:val="false"/>
          <w:i w:val="false"/>
          <w:color w:val="000000"/>
          <w:sz w:val="28"/>
        </w:rPr>
        <w:t>
      жол-жөндеу қызметі ғимараттарын, жол техникасының тұрақтары мен жылыту пунктерін жылумен қамтамасыз ету;</w:t>
      </w:r>
    </w:p>
    <w:bookmarkEnd w:id="134"/>
    <w:bookmarkStart w:name="z139" w:id="135"/>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bookmarkEnd w:id="135"/>
    <w:bookmarkStart w:name="z140" w:id="136"/>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bookmarkEnd w:id="136"/>
    <w:bookmarkStart w:name="z141" w:id="137"/>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4" w:id="138"/>
    <w:p>
      <w:pPr>
        <w:spacing w:after="0"/>
        <w:ind w:left="0"/>
        <w:jc w:val="both"/>
      </w:pPr>
      <w:r>
        <w:rPr>
          <w:rFonts w:ascii="Times New Roman"/>
          <w:b w:val="false"/>
          <w:i w:val="false"/>
          <w:color w:val="000000"/>
          <w:sz w:val="28"/>
        </w:rPr>
        <w:t>
      "3) жасанды құрылыстар бойынша:</w:t>
      </w:r>
    </w:p>
    <w:bookmarkEnd w:id="138"/>
    <w:bookmarkStart w:name="z145" w:id="139"/>
    <w:p>
      <w:pPr>
        <w:spacing w:after="0"/>
        <w:ind w:left="0"/>
        <w:jc w:val="both"/>
      </w:pPr>
      <w:r>
        <w:rPr>
          <w:rFonts w:ascii="Times New Roman"/>
          <w:b w:val="false"/>
          <w:i w:val="false"/>
          <w:color w:val="000000"/>
          <w:sz w:val="28"/>
        </w:rPr>
        <w:t>
      аяқ жолдардың ақаулық жіктерді алмастыру;</w:t>
      </w:r>
    </w:p>
    <w:bookmarkEnd w:id="139"/>
    <w:bookmarkStart w:name="z146" w:id="140"/>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bookmarkEnd w:id="140"/>
    <w:bookmarkStart w:name="z147" w:id="141"/>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141"/>
    <w:bookmarkStart w:name="z148" w:id="142"/>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142"/>
    <w:bookmarkStart w:name="z149" w:id="143"/>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143"/>
    <w:bookmarkStart w:name="z150" w:id="144"/>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bookmarkEnd w:id="144"/>
    <w:bookmarkStart w:name="z151" w:id="145"/>
    <w:p>
      <w:pPr>
        <w:spacing w:after="0"/>
        <w:ind w:left="0"/>
        <w:jc w:val="both"/>
      </w:pPr>
      <w:r>
        <w:rPr>
          <w:rFonts w:ascii="Times New Roman"/>
          <w:b w:val="false"/>
          <w:i w:val="false"/>
          <w:color w:val="000000"/>
          <w:sz w:val="28"/>
        </w:rPr>
        <w:t>
      су бұрғыш түтіктердегі оқшаулануды жөндеу;</w:t>
      </w:r>
    </w:p>
    <w:bookmarkEnd w:id="145"/>
    <w:bookmarkStart w:name="z152" w:id="146"/>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146"/>
    <w:bookmarkStart w:name="z153" w:id="147"/>
    <w:p>
      <w:pPr>
        <w:spacing w:after="0"/>
        <w:ind w:left="0"/>
        <w:jc w:val="both"/>
      </w:pPr>
      <w:r>
        <w:rPr>
          <w:rFonts w:ascii="Times New Roman"/>
          <w:b w:val="false"/>
          <w:i w:val="false"/>
          <w:color w:val="000000"/>
          <w:sz w:val="28"/>
        </w:rPr>
        <w:t>
      аяқ жолдардың тақталарының сынған жерлерін жою;</w:t>
      </w:r>
    </w:p>
    <w:bookmarkEnd w:id="147"/>
    <w:bookmarkStart w:name="z154" w:id="148"/>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148"/>
    <w:bookmarkStart w:name="z155" w:id="149"/>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149"/>
    <w:bookmarkStart w:name="z156" w:id="150"/>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150"/>
    <w:bookmarkStart w:name="z157" w:id="151"/>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151"/>
    <w:bookmarkStart w:name="z158" w:id="152"/>
    <w:p>
      <w:pPr>
        <w:spacing w:after="0"/>
        <w:ind w:left="0"/>
        <w:jc w:val="both"/>
      </w:pPr>
      <w:r>
        <w:rPr>
          <w:rFonts w:ascii="Times New Roman"/>
          <w:b w:val="false"/>
          <w:i w:val="false"/>
          <w:color w:val="000000"/>
          <w:sz w:val="28"/>
        </w:rPr>
        <w:t>
      гидрооқшаулауды жөндеу;</w:t>
      </w:r>
    </w:p>
    <w:bookmarkEnd w:id="152"/>
    <w:bookmarkStart w:name="z159" w:id="153"/>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bookmarkEnd w:id="153"/>
    <w:bookmarkStart w:name="z160" w:id="154"/>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bookmarkEnd w:id="154"/>
    <w:bookmarkStart w:name="z161" w:id="155"/>
    <w:p>
      <w:pPr>
        <w:spacing w:after="0"/>
        <w:ind w:left="0"/>
        <w:jc w:val="both"/>
      </w:pPr>
      <w:r>
        <w:rPr>
          <w:rFonts w:ascii="Times New Roman"/>
          <w:b w:val="false"/>
          <w:i w:val="false"/>
          <w:color w:val="000000"/>
          <w:sz w:val="28"/>
        </w:rPr>
        <w:t>
      жиектер мен реттеу құрылыстарының шұңқырларын жою;</w:t>
      </w:r>
    </w:p>
    <w:bookmarkEnd w:id="155"/>
    <w:bookmarkStart w:name="z162" w:id="156"/>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156"/>
    <w:bookmarkStart w:name="z163" w:id="157"/>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157"/>
    <w:bookmarkStart w:name="z164" w:id="158"/>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bookmarkEnd w:id="158"/>
    <w:bookmarkStart w:name="z165" w:id="159"/>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bookmarkEnd w:id="159"/>
    <w:bookmarkStart w:name="z166" w:id="160"/>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bookmarkEnd w:id="160"/>
    <w:bookmarkStart w:name="z167" w:id="161"/>
    <w:p>
      <w:pPr>
        <w:spacing w:after="0"/>
        <w:ind w:left="0"/>
        <w:jc w:val="both"/>
      </w:pPr>
      <w:r>
        <w:rPr>
          <w:rFonts w:ascii="Times New Roman"/>
          <w:b w:val="false"/>
          <w:i w:val="false"/>
          <w:color w:val="000000"/>
          <w:sz w:val="28"/>
        </w:rPr>
        <w:t>
      өтпелi тақталардың жанасу тораптарын герметизациялау;</w:t>
      </w:r>
    </w:p>
    <w:bookmarkEnd w:id="161"/>
    <w:bookmarkStart w:name="z168" w:id="162"/>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bookmarkEnd w:id="162"/>
    <w:bookmarkStart w:name="z169" w:id="163"/>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bookmarkEnd w:id="163"/>
    <w:bookmarkStart w:name="z170" w:id="164"/>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bookmarkEnd w:id="164"/>
    <w:bookmarkStart w:name="z171" w:id="165"/>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bookmarkEnd w:id="165"/>
    <w:bookmarkStart w:name="z172" w:id="166"/>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bookmarkEnd w:id="166"/>
    <w:bookmarkStart w:name="z173" w:id="167"/>
    <w:p>
      <w:pPr>
        <w:spacing w:after="0"/>
        <w:ind w:left="0"/>
        <w:jc w:val="both"/>
      </w:pPr>
      <w:r>
        <w:rPr>
          <w:rFonts w:ascii="Times New Roman"/>
          <w:b w:val="false"/>
          <w:i w:val="false"/>
          <w:color w:val="000000"/>
          <w:sz w:val="28"/>
        </w:rPr>
        <w:t>
      су өткізгіш құбырларды жөндеу;</w:t>
      </w:r>
    </w:p>
    <w:bookmarkEnd w:id="167"/>
    <w:bookmarkStart w:name="z174" w:id="168"/>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6" w:id="169"/>
    <w:p>
      <w:pPr>
        <w:spacing w:after="0"/>
        <w:ind w:left="0"/>
        <w:jc w:val="both"/>
      </w:pPr>
      <w:r>
        <w:rPr>
          <w:rFonts w:ascii="Times New Roman"/>
          <w:b w:val="false"/>
          <w:i w:val="false"/>
          <w:color w:val="000000"/>
          <w:sz w:val="28"/>
        </w:rPr>
        <w:t>
      "5) автомобиль жолдарының жол жүру үшін төлем ақы алу бағдарламалық-аппараттық кешені, ЗКЖ бойынша:</w:t>
      </w:r>
    </w:p>
    <w:bookmarkEnd w:id="169"/>
    <w:bookmarkStart w:name="z177" w:id="170"/>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мәліметтерді сақтаудың дискілік жүйесі, дабыл-шақыру колонкаларының орталық модулі, дабыл-шақыру колонкалары диспетчерлерінің консолі кіретін жол жүру үшін төлем ақы алу бағдарламалық-аппараттық кешені, ЗКЖ және автомобиль жолдарының ақпараттық жүйелерінің жабдықтарын төлқұжаттағы мәліметтердің талаптарына сәйкес регламенттелген мерзімде жөндеу және жоспарлы ауыстыру;</w:t>
      </w:r>
    </w:p>
    <w:bookmarkEnd w:id="170"/>
    <w:bookmarkStart w:name="z178" w:id="171"/>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ауыстыру;</w:t>
      </w:r>
    </w:p>
    <w:bookmarkEnd w:id="171"/>
    <w:bookmarkStart w:name="z179" w:id="172"/>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ЗКЖ-ны басқарудың техникалық кешендерін олардың төлқұжаттағы мәліметтерінің талаптарына сәйкес мерзімінде орнату қалпына келтіру және жаңғырту;</w:t>
      </w:r>
    </w:p>
    <w:bookmarkEnd w:id="172"/>
    <w:bookmarkStart w:name="z180" w:id="173"/>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автомобиль жолдарының басқа да ақпараттық жүйелері үшін бақылау қақпаларын және басқа да металқұрылымдар және/немесе темірбетон бұйымдарды орнату немесе ауыстыру, қажет болған жағдайда оларды жарықтандыру және электрмен қамтамасыз ету, бұл ретте жұмыс көлемдері сметалық құжаттамамен белгіленеді;</w:t>
      </w:r>
    </w:p>
    <w:bookmarkEnd w:id="173"/>
    <w:bookmarkStart w:name="z181" w:id="174"/>
    <w:p>
      <w:pPr>
        <w:spacing w:after="0"/>
        <w:ind w:left="0"/>
        <w:jc w:val="both"/>
      </w:pPr>
      <w:r>
        <w:rPr>
          <w:rFonts w:ascii="Times New Roman"/>
          <w:b w:val="false"/>
          <w:i w:val="false"/>
          <w:color w:val="000000"/>
          <w:sz w:val="28"/>
        </w:rPr>
        <w:t>
      автомобиль жолдарының ЗКЖ, жүру үшін ақы алу бағдарламалық-аппарат кешені қолданбалы бағдарламалық қамтамасыз етуді жаңғырту, пысықтау;</w:t>
      </w:r>
    </w:p>
    <w:bookmarkEnd w:id="174"/>
    <w:bookmarkStart w:name="z182" w:id="175"/>
    <w:p>
      <w:pPr>
        <w:spacing w:after="0"/>
        <w:ind w:left="0"/>
        <w:jc w:val="both"/>
      </w:pPr>
      <w:r>
        <w:rPr>
          <w:rFonts w:ascii="Times New Roman"/>
          <w:b w:val="false"/>
          <w:i w:val="false"/>
          <w:color w:val="000000"/>
          <w:sz w:val="28"/>
        </w:rPr>
        <w:t>
      жүру үшін ақы алу бағдарламалық-аппарат кешенінің нысандарына кіру үшін бақылау жүйесін орнату.";</w:t>
      </w:r>
    </w:p>
    <w:bookmarkEnd w:id="175"/>
    <w:bookmarkStart w:name="z183" w:id="176"/>
    <w:p>
      <w:pPr>
        <w:spacing w:after="0"/>
        <w:ind w:left="0"/>
        <w:jc w:val="both"/>
      </w:pPr>
      <w:r>
        <w:rPr>
          <w:rFonts w:ascii="Times New Roman"/>
          <w:b w:val="false"/>
          <w:i w:val="false"/>
          <w:color w:val="000000"/>
          <w:sz w:val="28"/>
        </w:rPr>
        <w:t>
      30-тармақта:</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4-1) тармақшалар мынадай редакцияда жазылсын:</w:t>
      </w:r>
    </w:p>
    <w:bookmarkStart w:name="z185" w:id="177"/>
    <w:p>
      <w:pPr>
        <w:spacing w:after="0"/>
        <w:ind w:left="0"/>
        <w:jc w:val="both"/>
      </w:pPr>
      <w:r>
        <w:rPr>
          <w:rFonts w:ascii="Times New Roman"/>
          <w:b w:val="false"/>
          <w:i w:val="false"/>
          <w:color w:val="000000"/>
          <w:sz w:val="28"/>
        </w:rPr>
        <w:t>
      "2) жол жамылғылары бойынша:</w:t>
      </w:r>
    </w:p>
    <w:bookmarkEnd w:id="177"/>
    <w:bookmarkStart w:name="z186" w:id="178"/>
    <w:p>
      <w:pPr>
        <w:spacing w:after="0"/>
        <w:ind w:left="0"/>
        <w:jc w:val="both"/>
      </w:pPr>
      <w:r>
        <w:rPr>
          <w:rFonts w:ascii="Times New Roman"/>
          <w:b w:val="false"/>
          <w:i w:val="false"/>
          <w:color w:val="000000"/>
          <w:sz w:val="28"/>
        </w:rPr>
        <w:t>
      жетілдірілген қоспаларды қолданумен үстіңгі қабатты өндеу;</w:t>
      </w:r>
    </w:p>
    <w:bookmarkEnd w:id="178"/>
    <w:bookmarkStart w:name="z187" w:id="179"/>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bookmarkEnd w:id="179"/>
    <w:bookmarkStart w:name="z188" w:id="180"/>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w:t>
      </w:r>
    </w:p>
    <w:bookmarkEnd w:id="180"/>
    <w:bookmarkStart w:name="z189" w:id="181"/>
    <w:p>
      <w:pPr>
        <w:spacing w:after="0"/>
        <w:ind w:left="0"/>
        <w:jc w:val="both"/>
      </w:pPr>
      <w:r>
        <w:rPr>
          <w:rFonts w:ascii="Times New Roman"/>
          <w:b w:val="false"/>
          <w:i w:val="false"/>
          <w:color w:val="000000"/>
          <w:sz w:val="28"/>
        </w:rPr>
        <w:t>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және қалпына келтіру;</w:t>
      </w:r>
    </w:p>
    <w:bookmarkEnd w:id="181"/>
    <w:bookmarkStart w:name="z190" w:id="182"/>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bookmarkEnd w:id="182"/>
    <w:bookmarkStart w:name="z191" w:id="183"/>
    <w:p>
      <w:pPr>
        <w:spacing w:after="0"/>
        <w:ind w:left="0"/>
        <w:jc w:val="both"/>
      </w:pPr>
      <w:r>
        <w:rPr>
          <w:rFonts w:ascii="Times New Roman"/>
          <w:b w:val="false"/>
          <w:i w:val="false"/>
          <w:color w:val="000000"/>
          <w:sz w:val="28"/>
        </w:rPr>
        <w:t>
      монолитті цемент-бетонды төсем бойынша:</w:t>
      </w:r>
    </w:p>
    <w:bookmarkEnd w:id="183"/>
    <w:bookmarkStart w:name="z192" w:id="184"/>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bookmarkEnd w:id="184"/>
    <w:bookmarkStart w:name="z193" w:id="185"/>
    <w:p>
      <w:pPr>
        <w:spacing w:after="0"/>
        <w:ind w:left="0"/>
        <w:jc w:val="both"/>
      </w:pPr>
      <w:r>
        <w:rPr>
          <w:rFonts w:ascii="Times New Roman"/>
          <w:b w:val="false"/>
          <w:i w:val="false"/>
          <w:color w:val="000000"/>
          <w:sz w:val="28"/>
        </w:rPr>
        <w:t>
      жиналмалы темір-бетон төсемдері бойынша:</w:t>
      </w:r>
    </w:p>
    <w:bookmarkEnd w:id="185"/>
    <w:bookmarkStart w:name="z194" w:id="186"/>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bookmarkEnd w:id="186"/>
    <w:bookmarkStart w:name="z195" w:id="187"/>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bookmarkEnd w:id="187"/>
    <w:bookmarkStart w:name="z196" w:id="188"/>
    <w:p>
      <w:pPr>
        <w:spacing w:after="0"/>
        <w:ind w:left="0"/>
        <w:jc w:val="both"/>
      </w:pPr>
      <w:r>
        <w:rPr>
          <w:rFonts w:ascii="Times New Roman"/>
          <w:b w:val="false"/>
          <w:i w:val="false"/>
          <w:color w:val="000000"/>
          <w:sz w:val="28"/>
        </w:rPr>
        <w:t>
      шағылтасты және қиыршықтасты төсемдердің қапталдарын, сондай-ақ материалдар қолдану арқылы топырақты жолдарды қалпына келтіру;</w:t>
      </w:r>
    </w:p>
    <w:bookmarkEnd w:id="188"/>
    <w:bookmarkStart w:name="z197" w:id="189"/>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bookmarkEnd w:id="189"/>
    <w:bookmarkStart w:name="z198" w:id="190"/>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bookmarkEnd w:id="190"/>
    <w:bookmarkStart w:name="z199" w:id="191"/>
    <w:p>
      <w:pPr>
        <w:spacing w:after="0"/>
        <w:ind w:left="0"/>
        <w:jc w:val="both"/>
      </w:pPr>
      <w:r>
        <w:rPr>
          <w:rFonts w:ascii="Times New Roman"/>
          <w:b w:val="false"/>
          <w:i w:val="false"/>
          <w:color w:val="000000"/>
          <w:sz w:val="28"/>
        </w:rPr>
        <w:t>
      жөнделетін учаскелердің жүру бөлігін белгілеу;</w:t>
      </w:r>
    </w:p>
    <w:bookmarkEnd w:id="191"/>
    <w:bookmarkStart w:name="z200" w:id="192"/>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ауыстыру;</w:t>
      </w:r>
    </w:p>
    <w:bookmarkEnd w:id="192"/>
    <w:bookmarkStart w:name="z201" w:id="193"/>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ауыстыру;</w:t>
      </w:r>
    </w:p>
    <w:bookmarkEnd w:id="193"/>
    <w:bookmarkStart w:name="z202" w:id="194"/>
    <w:p>
      <w:pPr>
        <w:spacing w:after="0"/>
        <w:ind w:left="0"/>
        <w:jc w:val="both"/>
      </w:pPr>
      <w:r>
        <w:rPr>
          <w:rFonts w:ascii="Times New Roman"/>
          <w:b w:val="false"/>
          <w:i w:val="false"/>
          <w:color w:val="000000"/>
          <w:sz w:val="28"/>
        </w:rPr>
        <w:t>
      3) жасанды құрылыстар бойынша:</w:t>
      </w:r>
    </w:p>
    <w:bookmarkEnd w:id="194"/>
    <w:bookmarkStart w:name="z203" w:id="195"/>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bookmarkEnd w:id="195"/>
    <w:bookmarkStart w:name="z204" w:id="196"/>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bookmarkEnd w:id="196"/>
    <w:bookmarkStart w:name="z205" w:id="197"/>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bookmarkEnd w:id="197"/>
    <w:bookmarkStart w:name="z206" w:id="198"/>
    <w:p>
      <w:pPr>
        <w:spacing w:after="0"/>
        <w:ind w:left="0"/>
        <w:jc w:val="both"/>
      </w:pPr>
      <w:r>
        <w:rPr>
          <w:rFonts w:ascii="Times New Roman"/>
          <w:b w:val="false"/>
          <w:i w:val="false"/>
          <w:color w:val="000000"/>
          <w:sz w:val="28"/>
        </w:rPr>
        <w:t>
      су бұрғыш түтіктердегі оқшаулануды жөндеу;</w:t>
      </w:r>
    </w:p>
    <w:bookmarkEnd w:id="198"/>
    <w:bookmarkStart w:name="z207" w:id="199"/>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bookmarkEnd w:id="199"/>
    <w:bookmarkStart w:name="z208" w:id="200"/>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bookmarkEnd w:id="200"/>
    <w:bookmarkStart w:name="z209" w:id="201"/>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bookmarkEnd w:id="201"/>
    <w:bookmarkStart w:name="z210" w:id="202"/>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bookmarkEnd w:id="202"/>
    <w:bookmarkStart w:name="z211" w:id="203"/>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bookmarkEnd w:id="203"/>
    <w:bookmarkStart w:name="z212" w:id="204"/>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bookmarkEnd w:id="204"/>
    <w:bookmarkStart w:name="z213" w:id="205"/>
    <w:p>
      <w:pPr>
        <w:spacing w:after="0"/>
        <w:ind w:left="0"/>
        <w:jc w:val="both"/>
      </w:pPr>
      <w:r>
        <w:rPr>
          <w:rFonts w:ascii="Times New Roman"/>
          <w:b w:val="false"/>
          <w:i w:val="false"/>
          <w:color w:val="000000"/>
          <w:sz w:val="28"/>
        </w:rPr>
        <w:t>
      аяқ жолдардың ақаулық жіктерді алмастыру;</w:t>
      </w:r>
    </w:p>
    <w:bookmarkEnd w:id="205"/>
    <w:bookmarkStart w:name="z214" w:id="206"/>
    <w:p>
      <w:pPr>
        <w:spacing w:after="0"/>
        <w:ind w:left="0"/>
        <w:jc w:val="both"/>
      </w:pPr>
      <w:r>
        <w:rPr>
          <w:rFonts w:ascii="Times New Roman"/>
          <w:b w:val="false"/>
          <w:i w:val="false"/>
          <w:color w:val="000000"/>
          <w:sz w:val="28"/>
        </w:rPr>
        <w:t>
      аяқ жолдардың төсемдерін тегістеу, жаңа төсемді салу;</w:t>
      </w:r>
    </w:p>
    <w:bookmarkEnd w:id="206"/>
    <w:bookmarkStart w:name="z215" w:id="207"/>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bookmarkEnd w:id="207"/>
    <w:bookmarkStart w:name="z216" w:id="208"/>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bookmarkEnd w:id="208"/>
    <w:bookmarkStart w:name="z217" w:id="209"/>
    <w:p>
      <w:pPr>
        <w:spacing w:after="0"/>
        <w:ind w:left="0"/>
        <w:jc w:val="both"/>
      </w:pPr>
      <w:r>
        <w:rPr>
          <w:rFonts w:ascii="Times New Roman"/>
          <w:b w:val="false"/>
          <w:i w:val="false"/>
          <w:color w:val="000000"/>
          <w:sz w:val="28"/>
        </w:rPr>
        <w:t>
      аяқ жолдардың блоктарындағы жапсарларды басу және оқшаулау;</w:t>
      </w:r>
    </w:p>
    <w:bookmarkEnd w:id="209"/>
    <w:bookmarkStart w:name="z218" w:id="210"/>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bookmarkEnd w:id="210"/>
    <w:bookmarkStart w:name="z219" w:id="211"/>
    <w:p>
      <w:pPr>
        <w:spacing w:after="0"/>
        <w:ind w:left="0"/>
        <w:jc w:val="both"/>
      </w:pPr>
      <w:r>
        <w:rPr>
          <w:rFonts w:ascii="Times New Roman"/>
          <w:b w:val="false"/>
          <w:i w:val="false"/>
          <w:color w:val="000000"/>
          <w:sz w:val="28"/>
        </w:rPr>
        <w:t>
      аяқ жолдардың тақталарының сынған жерлерін жою;</w:t>
      </w:r>
    </w:p>
    <w:bookmarkEnd w:id="211"/>
    <w:bookmarkStart w:name="z220" w:id="212"/>
    <w:p>
      <w:pPr>
        <w:spacing w:after="0"/>
        <w:ind w:left="0"/>
        <w:jc w:val="both"/>
      </w:pPr>
      <w:r>
        <w:rPr>
          <w:rFonts w:ascii="Times New Roman"/>
          <w:b w:val="false"/>
          <w:i w:val="false"/>
          <w:color w:val="000000"/>
          <w:sz w:val="28"/>
        </w:rPr>
        <w:t>
      оқшау жерлерді салу немесе аяқ жолдарға асфальт-бетон төсеу;</w:t>
      </w:r>
    </w:p>
    <w:bookmarkEnd w:id="212"/>
    <w:bookmarkStart w:name="z221" w:id="213"/>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bookmarkEnd w:id="213"/>
    <w:bookmarkStart w:name="z222" w:id="214"/>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bookmarkEnd w:id="214"/>
    <w:bookmarkStart w:name="z223" w:id="215"/>
    <w:p>
      <w:pPr>
        <w:spacing w:after="0"/>
        <w:ind w:left="0"/>
        <w:jc w:val="both"/>
      </w:pPr>
      <w:r>
        <w:rPr>
          <w:rFonts w:ascii="Times New Roman"/>
          <w:b w:val="false"/>
          <w:i w:val="false"/>
          <w:color w:val="000000"/>
          <w:sz w:val="28"/>
        </w:rPr>
        <w:t>
      барлық ұзындығында сүйеніштерді сырлау;</w:t>
      </w:r>
    </w:p>
    <w:bookmarkEnd w:id="215"/>
    <w:bookmarkStart w:name="z224" w:id="216"/>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bookmarkEnd w:id="216"/>
    <w:bookmarkStart w:name="z225" w:id="217"/>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bookmarkEnd w:id="217"/>
    <w:bookmarkStart w:name="z226" w:id="218"/>
    <w:p>
      <w:pPr>
        <w:spacing w:after="0"/>
        <w:ind w:left="0"/>
        <w:jc w:val="both"/>
      </w:pPr>
      <w:r>
        <w:rPr>
          <w:rFonts w:ascii="Times New Roman"/>
          <w:b w:val="false"/>
          <w:i w:val="false"/>
          <w:color w:val="000000"/>
          <w:sz w:val="28"/>
        </w:rPr>
        <w:t>
      диафрагманың жапсарларын жөндеу;</w:t>
      </w:r>
    </w:p>
    <w:bookmarkEnd w:id="218"/>
    <w:bookmarkStart w:name="z227" w:id="219"/>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bookmarkEnd w:id="219"/>
    <w:bookmarkStart w:name="z228" w:id="220"/>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bookmarkEnd w:id="220"/>
    <w:bookmarkStart w:name="z229" w:id="221"/>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bookmarkEnd w:id="221"/>
    <w:bookmarkStart w:name="z230" w:id="222"/>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bookmarkEnd w:id="222"/>
    <w:bookmarkStart w:name="z231" w:id="223"/>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bookmarkEnd w:id="223"/>
    <w:bookmarkStart w:name="z232" w:id="224"/>
    <w:p>
      <w:pPr>
        <w:spacing w:after="0"/>
        <w:ind w:left="0"/>
        <w:jc w:val="both"/>
      </w:pPr>
      <w:r>
        <w:rPr>
          <w:rFonts w:ascii="Times New Roman"/>
          <w:b w:val="false"/>
          <w:i w:val="false"/>
          <w:color w:val="000000"/>
          <w:sz w:val="28"/>
        </w:rPr>
        <w:t>
      қоршауларды жөндеу немесе қайта жаңарту;</w:t>
      </w:r>
    </w:p>
    <w:bookmarkEnd w:id="224"/>
    <w:bookmarkStart w:name="z233" w:id="225"/>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bookmarkEnd w:id="225"/>
    <w:bookmarkStart w:name="z234" w:id="226"/>
    <w:p>
      <w:pPr>
        <w:spacing w:after="0"/>
        <w:ind w:left="0"/>
        <w:jc w:val="both"/>
      </w:pPr>
      <w:r>
        <w:rPr>
          <w:rFonts w:ascii="Times New Roman"/>
          <w:b w:val="false"/>
          <w:i w:val="false"/>
          <w:color w:val="000000"/>
          <w:sz w:val="28"/>
        </w:rPr>
        <w:t>
      гидрооқшаулауды жөндеу;</w:t>
      </w:r>
    </w:p>
    <w:bookmarkEnd w:id="226"/>
    <w:bookmarkStart w:name="z235" w:id="227"/>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bookmarkEnd w:id="227"/>
    <w:bookmarkStart w:name="z236" w:id="228"/>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bookmarkEnd w:id="228"/>
    <w:bookmarkStart w:name="z237" w:id="229"/>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bookmarkEnd w:id="229"/>
    <w:bookmarkStart w:name="z238" w:id="230"/>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bookmarkEnd w:id="230"/>
    <w:bookmarkStart w:name="z239" w:id="231"/>
    <w:p>
      <w:pPr>
        <w:spacing w:after="0"/>
        <w:ind w:left="0"/>
        <w:jc w:val="both"/>
      </w:pPr>
      <w:r>
        <w:rPr>
          <w:rFonts w:ascii="Times New Roman"/>
          <w:b w:val="false"/>
          <w:i w:val="false"/>
          <w:color w:val="000000"/>
          <w:sz w:val="28"/>
        </w:rPr>
        <w:t>
      темір аралық құрылыстарды тегіс сырлау;</w:t>
      </w:r>
    </w:p>
    <w:bookmarkEnd w:id="231"/>
    <w:bookmarkStart w:name="z240" w:id="232"/>
    <w:p>
      <w:pPr>
        <w:spacing w:after="0"/>
        <w:ind w:left="0"/>
        <w:jc w:val="both"/>
      </w:pPr>
      <w:r>
        <w:rPr>
          <w:rFonts w:ascii="Times New Roman"/>
          <w:b w:val="false"/>
          <w:i w:val="false"/>
          <w:color w:val="000000"/>
          <w:sz w:val="28"/>
        </w:rPr>
        <w:t>
      арқалықтардың бір-бірімен байланысуын қалпына келтіру;</w:t>
      </w:r>
    </w:p>
    <w:bookmarkEnd w:id="232"/>
    <w:bookmarkStart w:name="z241" w:id="233"/>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bookmarkEnd w:id="233"/>
    <w:bookmarkStart w:name="z242" w:id="234"/>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bookmarkEnd w:id="234"/>
    <w:bookmarkStart w:name="z243" w:id="235"/>
    <w:p>
      <w:pPr>
        <w:spacing w:after="0"/>
        <w:ind w:left="0"/>
        <w:jc w:val="both"/>
      </w:pPr>
      <w:r>
        <w:rPr>
          <w:rFonts w:ascii="Times New Roman"/>
          <w:b w:val="false"/>
          <w:i w:val="false"/>
          <w:color w:val="000000"/>
          <w:sz w:val="28"/>
        </w:rPr>
        <w:t>
      жиектер мен реттеу құрылыстарының шұңқырларын жою;</w:t>
      </w:r>
    </w:p>
    <w:bookmarkEnd w:id="235"/>
    <w:bookmarkStart w:name="z244" w:id="236"/>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bookmarkEnd w:id="236"/>
    <w:bookmarkStart w:name="z245" w:id="237"/>
    <w:p>
      <w:pPr>
        <w:spacing w:after="0"/>
        <w:ind w:left="0"/>
        <w:jc w:val="both"/>
      </w:pPr>
      <w:r>
        <w:rPr>
          <w:rFonts w:ascii="Times New Roman"/>
          <w:b w:val="false"/>
          <w:i w:val="false"/>
          <w:color w:val="000000"/>
          <w:sz w:val="28"/>
        </w:rPr>
        <w:t>
      аса төзімді бұрандамалардағы тойтармаларды алмастыру;</w:t>
      </w:r>
    </w:p>
    <w:bookmarkEnd w:id="237"/>
    <w:bookmarkStart w:name="z246" w:id="238"/>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bookmarkEnd w:id="238"/>
    <w:bookmarkStart w:name="z247" w:id="239"/>
    <w:p>
      <w:pPr>
        <w:spacing w:after="0"/>
        <w:ind w:left="0"/>
        <w:jc w:val="both"/>
      </w:pPr>
      <w:r>
        <w:rPr>
          <w:rFonts w:ascii="Times New Roman"/>
          <w:b w:val="false"/>
          <w:i w:val="false"/>
          <w:color w:val="000000"/>
          <w:sz w:val="28"/>
        </w:rPr>
        <w:t>
      тіреу алаңдарындағы ағындыларды жөндеу және қалпына келтіру;</w:t>
      </w:r>
    </w:p>
    <w:bookmarkEnd w:id="239"/>
    <w:bookmarkStart w:name="z248" w:id="240"/>
    <w:p>
      <w:pPr>
        <w:spacing w:after="0"/>
        <w:ind w:left="0"/>
        <w:jc w:val="both"/>
      </w:pPr>
      <w:r>
        <w:rPr>
          <w:rFonts w:ascii="Times New Roman"/>
          <w:b w:val="false"/>
          <w:i w:val="false"/>
          <w:color w:val="000000"/>
          <w:sz w:val="28"/>
        </w:rPr>
        <w:t>
      қаптау жіктерін сөгу, жарықшақтарға ерітінділерді егу;</w:t>
      </w:r>
    </w:p>
    <w:bookmarkEnd w:id="240"/>
    <w:bookmarkStart w:name="z249" w:id="241"/>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bookmarkEnd w:id="241"/>
    <w:bookmarkStart w:name="z250" w:id="242"/>
    <w:p>
      <w:pPr>
        <w:spacing w:after="0"/>
        <w:ind w:left="0"/>
        <w:jc w:val="both"/>
      </w:pPr>
      <w:r>
        <w:rPr>
          <w:rFonts w:ascii="Times New Roman"/>
          <w:b w:val="false"/>
          <w:i w:val="false"/>
          <w:color w:val="000000"/>
          <w:sz w:val="28"/>
        </w:rPr>
        <w:t>
      тіректерді жөндеу;</w:t>
      </w:r>
    </w:p>
    <w:bookmarkEnd w:id="242"/>
    <w:bookmarkStart w:name="z251" w:id="243"/>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bookmarkEnd w:id="243"/>
    <w:bookmarkStart w:name="z252" w:id="244"/>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bookmarkEnd w:id="244"/>
    <w:bookmarkStart w:name="z253" w:id="245"/>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bookmarkEnd w:id="245"/>
    <w:bookmarkStart w:name="z254" w:id="246"/>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bookmarkEnd w:id="246"/>
    <w:bookmarkStart w:name="z255" w:id="247"/>
    <w:p>
      <w:pPr>
        <w:spacing w:after="0"/>
        <w:ind w:left="0"/>
        <w:jc w:val="both"/>
      </w:pPr>
      <w:r>
        <w:rPr>
          <w:rFonts w:ascii="Times New Roman"/>
          <w:b w:val="false"/>
          <w:i w:val="false"/>
          <w:color w:val="000000"/>
          <w:sz w:val="28"/>
        </w:rPr>
        <w:t>
      4) қозғалысты ұйымдастыру, байланыс, жарықтандыру объектілеріне жолдарды салу мен жайластыру бойынша:</w:t>
      </w:r>
    </w:p>
    <w:bookmarkEnd w:id="247"/>
    <w:bookmarkStart w:name="z256" w:id="248"/>
    <w:p>
      <w:pPr>
        <w:spacing w:after="0"/>
        <w:ind w:left="0"/>
        <w:jc w:val="both"/>
      </w:pPr>
      <w:r>
        <w:rPr>
          <w:rFonts w:ascii="Times New Roman"/>
          <w:b w:val="false"/>
          <w:i w:val="false"/>
          <w:color w:val="000000"/>
          <w:sz w:val="28"/>
        </w:rPr>
        <w:t>
      елді мекендер арқылы өтетін жол учаскелеріндегі қолданыстағы тротуарлар, жаяу жүргіншілер жолдарын және арық жүйесін жөндеу және жаңасын салу;</w:t>
      </w:r>
    </w:p>
    <w:bookmarkEnd w:id="248"/>
    <w:bookmarkStart w:name="z257" w:id="249"/>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bookmarkEnd w:id="249"/>
    <w:bookmarkStart w:name="z258" w:id="250"/>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bookmarkEnd w:id="250"/>
    <w:bookmarkStart w:name="z259" w:id="251"/>
    <w:p>
      <w:pPr>
        <w:spacing w:after="0"/>
        <w:ind w:left="0"/>
        <w:jc w:val="both"/>
      </w:pPr>
      <w:r>
        <w:rPr>
          <w:rFonts w:ascii="Times New Roman"/>
          <w:b w:val="false"/>
          <w:i w:val="false"/>
          <w:color w:val="000000"/>
          <w:sz w:val="28"/>
        </w:rPr>
        <w:t>
      шығу және кіру жолдарын, жазғы және трактор жолдарын жөндеу;</w:t>
      </w:r>
    </w:p>
    <w:bookmarkEnd w:id="251"/>
    <w:bookmarkStart w:name="z260" w:id="252"/>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bookmarkEnd w:id="252"/>
    <w:bookmarkStart w:name="z261" w:id="253"/>
    <w:p>
      <w:pPr>
        <w:spacing w:after="0"/>
        <w:ind w:left="0"/>
        <w:jc w:val="both"/>
      </w:pPr>
      <w:r>
        <w:rPr>
          <w:rFonts w:ascii="Times New Roman"/>
          <w:b w:val="false"/>
          <w:i w:val="false"/>
          <w:color w:val="000000"/>
          <w:sz w:val="28"/>
        </w:rPr>
        <w:t>
      автомобиль жолдарының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bookmarkEnd w:id="253"/>
    <w:bookmarkStart w:name="z262" w:id="254"/>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bookmarkEnd w:id="254"/>
    <w:bookmarkStart w:name="z263" w:id="255"/>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bookmarkEnd w:id="255"/>
    <w:bookmarkStart w:name="z264" w:id="256"/>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bookmarkEnd w:id="256"/>
    <w:bookmarkStart w:name="z265" w:id="257"/>
    <w:p>
      <w:pPr>
        <w:spacing w:after="0"/>
        <w:ind w:left="0"/>
        <w:jc w:val="both"/>
      </w:pPr>
      <w:r>
        <w:rPr>
          <w:rFonts w:ascii="Times New Roman"/>
          <w:b w:val="false"/>
          <w:i w:val="false"/>
          <w:color w:val="000000"/>
          <w:sz w:val="28"/>
        </w:rPr>
        <w:t>
      4-1) автомобиль жолдарының жол жүру үшін төлем ақы алу бағдарламалық-аппараттық кешені, ЗКЖ бойынша:</w:t>
      </w:r>
    </w:p>
    <w:bookmarkEnd w:id="257"/>
    <w:bookmarkStart w:name="z266" w:id="258"/>
    <w:p>
      <w:pPr>
        <w:spacing w:after="0"/>
        <w:ind w:left="0"/>
        <w:jc w:val="both"/>
      </w:pPr>
      <w:r>
        <w:rPr>
          <w:rFonts w:ascii="Times New Roman"/>
          <w:b w:val="false"/>
          <w:i w:val="false"/>
          <w:color w:val="000000"/>
          <w:sz w:val="28"/>
        </w:rPr>
        <w:t>
      автомобиль жолдарының жол жүру үшін төлем ақы алу бағдарламалық-аппараттық кешені, ЗКЖ жаңғырту және қайта құру, оған мыналар кіреді:</w:t>
      </w:r>
    </w:p>
    <w:bookmarkEnd w:id="258"/>
    <w:bookmarkStart w:name="z267" w:id="259"/>
    <w:p>
      <w:pPr>
        <w:spacing w:after="0"/>
        <w:ind w:left="0"/>
        <w:jc w:val="both"/>
      </w:pPr>
      <w:r>
        <w:rPr>
          <w:rFonts w:ascii="Times New Roman"/>
          <w:b w:val="false"/>
          <w:i w:val="false"/>
          <w:color w:val="000000"/>
          <w:sz w:val="28"/>
        </w:rPr>
        <w:t>
      сервердің, желілік, коммутациялық және жол жүру үшін төлем жасау, бақылау-өлшеу аспаптарының, мемлекеттік тіркеу нөмірлік белгілерін анықтау және фото/бейне тіркеу жүйесінің, жұмыс станциялары мен ұйымдастыру техникасы жабдықтарының аппараттық-бағдарламалық бөліктерін орнату, жөндеу, ішінара немесе толық ауыстыру, жаңарту, біріктіру;</w:t>
      </w:r>
    </w:p>
    <w:bookmarkEnd w:id="259"/>
    <w:bookmarkStart w:name="z268" w:id="260"/>
    <w:p>
      <w:pPr>
        <w:spacing w:after="0"/>
        <w:ind w:left="0"/>
        <w:jc w:val="both"/>
      </w:pPr>
      <w:r>
        <w:rPr>
          <w:rFonts w:ascii="Times New Roman"/>
          <w:b w:val="false"/>
          <w:i w:val="false"/>
          <w:color w:val="000000"/>
          <w:sz w:val="28"/>
        </w:rPr>
        <w:t>
      ақпараттық жүйелер мен бағдарламалық қамтамасыз етуді өзара орнату, ішінара немесе толық ауыстыру, жаңарту, толықтыру, интеграциялау;</w:t>
      </w:r>
    </w:p>
    <w:bookmarkEnd w:id="260"/>
    <w:bookmarkStart w:name="z269" w:id="261"/>
    <w:p>
      <w:pPr>
        <w:spacing w:after="0"/>
        <w:ind w:left="0"/>
        <w:jc w:val="both"/>
      </w:pPr>
      <w:r>
        <w:rPr>
          <w:rFonts w:ascii="Times New Roman"/>
          <w:b w:val="false"/>
          <w:i w:val="false"/>
          <w:color w:val="000000"/>
          <w:sz w:val="28"/>
        </w:rPr>
        <w:t>
      лицензиялық бағдарламалық қамтылымды орнату және жаңарту;</w:t>
      </w:r>
    </w:p>
    <w:bookmarkEnd w:id="261"/>
    <w:bookmarkStart w:name="z270" w:id="262"/>
    <w:p>
      <w:pPr>
        <w:spacing w:after="0"/>
        <w:ind w:left="0"/>
        <w:jc w:val="both"/>
      </w:pPr>
      <w:r>
        <w:rPr>
          <w:rFonts w:ascii="Times New Roman"/>
          <w:b w:val="false"/>
          <w:i w:val="false"/>
          <w:color w:val="000000"/>
          <w:sz w:val="28"/>
        </w:rPr>
        <w:t>
      бақылау қақпаларының жабдықтарын орнату және ішінара немесе толық ауыстыру;</w:t>
      </w:r>
    </w:p>
    <w:bookmarkEnd w:id="262"/>
    <w:bookmarkStart w:name="z271" w:id="263"/>
    <w:p>
      <w:pPr>
        <w:spacing w:after="0"/>
        <w:ind w:left="0"/>
        <w:jc w:val="both"/>
      </w:pPr>
      <w:r>
        <w:rPr>
          <w:rFonts w:ascii="Times New Roman"/>
          <w:b w:val="false"/>
          <w:i w:val="false"/>
          <w:color w:val="000000"/>
          <w:sz w:val="28"/>
        </w:rPr>
        <w:t>
      ақпараттық (жарықтық диодты) жол белгілерін және жеке жобалау таблосын орнату, оның ішінде оларды жарықтандыру және электрмен жабдықтау, бұл ретте жұмыс көлемі сметалық құжаттамамен анықталады;</w:t>
      </w:r>
    </w:p>
    <w:bookmarkEnd w:id="263"/>
    <w:bookmarkStart w:name="z272" w:id="264"/>
    <w:p>
      <w:pPr>
        <w:spacing w:after="0"/>
        <w:ind w:left="0"/>
        <w:jc w:val="both"/>
      </w:pPr>
      <w:r>
        <w:rPr>
          <w:rFonts w:ascii="Times New Roman"/>
          <w:b w:val="false"/>
          <w:i w:val="false"/>
          <w:color w:val="000000"/>
          <w:sz w:val="28"/>
        </w:rPr>
        <w:t>
      жол жүру үшін төлем ақы алу бағдарламалық-аппараттық кешенінің объектілеріне қол жеткізуді бақылау жүйесін орнату, жөндеу және ауыстыру;</w:t>
      </w:r>
    </w:p>
    <w:bookmarkEnd w:id="264"/>
    <w:bookmarkStart w:name="z273" w:id="265"/>
    <w:p>
      <w:pPr>
        <w:spacing w:after="0"/>
        <w:ind w:left="0"/>
        <w:jc w:val="both"/>
      </w:pPr>
      <w:r>
        <w:rPr>
          <w:rFonts w:ascii="Times New Roman"/>
          <w:b w:val="false"/>
          <w:i w:val="false"/>
          <w:color w:val="000000"/>
          <w:sz w:val="28"/>
        </w:rPr>
        <w:t>
      автомобиль жолдарының ақпараттық жүйелерін енгізу;</w:t>
      </w:r>
    </w:p>
    <w:bookmarkEnd w:id="265"/>
    <w:bookmarkStart w:name="z274" w:id="266"/>
    <w:p>
      <w:pPr>
        <w:spacing w:after="0"/>
        <w:ind w:left="0"/>
        <w:jc w:val="both"/>
      </w:pPr>
      <w:r>
        <w:rPr>
          <w:rFonts w:ascii="Times New Roman"/>
          <w:b w:val="false"/>
          <w:i w:val="false"/>
          <w:color w:val="000000"/>
          <w:sz w:val="28"/>
        </w:rPr>
        <w:t>
      ЗКЖ, жүру үшін ақы алу бағдарламалық-аппарат кешенінің қолданбалы бағдарламалық қамтамасыз етуді ауыстыру, дамыту, толық жаңғырту;"</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76" w:id="267"/>
    <w:p>
      <w:pPr>
        <w:spacing w:after="0"/>
        <w:ind w:left="0"/>
        <w:jc w:val="both"/>
      </w:pPr>
      <w:r>
        <w:rPr>
          <w:rFonts w:ascii="Times New Roman"/>
          <w:b w:val="false"/>
          <w:i w:val="false"/>
          <w:color w:val="000000"/>
          <w:sz w:val="28"/>
        </w:rPr>
        <w:t xml:space="preserve">
      "33. Автомобиль жолдарының күрделі жөндеуі мен құрылысы оларға кешенді орындалады – барлық объектілерге, автомобиль жолдарының құрамында тұратын, жобалық (жобалық-сметалық) құжаттамаға сәйкес күрделі жөндеуге жіберілетін, мемлекеттік сараптамадан өткен және жобаларды бекіту Ержесіне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салуға арналған жобаларды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10632 болып тіркелген) бекітілген.";</w:t>
      </w:r>
    </w:p>
    <w:bookmarkEnd w:id="267"/>
    <w:bookmarkStart w:name="z277" w:id="268"/>
    <w:p>
      <w:pPr>
        <w:spacing w:after="0"/>
        <w:ind w:left="0"/>
        <w:jc w:val="both"/>
      </w:pPr>
      <w:r>
        <w:rPr>
          <w:rFonts w:ascii="Times New Roman"/>
          <w:b w:val="false"/>
          <w:i w:val="false"/>
          <w:color w:val="000000"/>
          <w:sz w:val="28"/>
        </w:rPr>
        <w:t>
      35-тармақта: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9" w:id="269"/>
    <w:p>
      <w:pPr>
        <w:spacing w:after="0"/>
        <w:ind w:left="0"/>
        <w:jc w:val="both"/>
      </w:pPr>
      <w:r>
        <w:rPr>
          <w:rFonts w:ascii="Times New Roman"/>
          <w:b w:val="false"/>
          <w:i w:val="false"/>
          <w:color w:val="000000"/>
          <w:sz w:val="28"/>
        </w:rPr>
        <w:t>
      "2) жол жамылғысы бойынша:</w:t>
      </w:r>
    </w:p>
    <w:bookmarkEnd w:id="269"/>
    <w:bookmarkStart w:name="z280" w:id="270"/>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bookmarkEnd w:id="270"/>
    <w:bookmarkStart w:name="z281" w:id="271"/>
    <w:p>
      <w:pPr>
        <w:spacing w:after="0"/>
        <w:ind w:left="0"/>
        <w:jc w:val="both"/>
      </w:pPr>
      <w:r>
        <w:rPr>
          <w:rFonts w:ascii="Times New Roman"/>
          <w:b w:val="false"/>
          <w:i w:val="false"/>
          <w:color w:val="000000"/>
          <w:sz w:val="28"/>
        </w:rPr>
        <w:t>
      цемент-бетон жамылғысы бойынша:</w:t>
      </w:r>
    </w:p>
    <w:bookmarkEnd w:id="271"/>
    <w:bookmarkStart w:name="z282" w:id="272"/>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bookmarkEnd w:id="272"/>
    <w:bookmarkStart w:name="z283" w:id="273"/>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bookmarkEnd w:id="273"/>
    <w:bookmarkStart w:name="z284" w:id="274"/>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bookmarkEnd w:id="274"/>
    <w:bookmarkStart w:name="z285" w:id="275"/>
    <w:p>
      <w:pPr>
        <w:spacing w:after="0"/>
        <w:ind w:left="0"/>
        <w:jc w:val="both"/>
      </w:pPr>
      <w:r>
        <w:rPr>
          <w:rFonts w:ascii="Times New Roman"/>
          <w:b w:val="false"/>
          <w:i w:val="false"/>
          <w:color w:val="000000"/>
          <w:sz w:val="28"/>
        </w:rPr>
        <w:t>
      шағылтас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bookmarkEnd w:id="275"/>
    <w:bookmarkStart w:name="z286" w:id="276"/>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ауыстыру және жаңасын жабдықтау;</w:t>
      </w:r>
    </w:p>
    <w:bookmarkEnd w:id="276"/>
    <w:bookmarkStart w:name="z287" w:id="277"/>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 тармақшаны</w:t>
      </w:r>
      <w:r>
        <w:rPr>
          <w:rFonts w:ascii="Times New Roman"/>
          <w:b w:val="false"/>
          <w:i w:val="false"/>
          <w:color w:val="000000"/>
          <w:sz w:val="28"/>
        </w:rPr>
        <w:t xml:space="preserve"> мынадай редакцияда жазылсын:</w:t>
      </w:r>
    </w:p>
    <w:bookmarkStart w:name="z289" w:id="278"/>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объектілері бойынша жолды жайластыру мен орналастыру;</w:t>
      </w:r>
    </w:p>
    <w:bookmarkEnd w:id="278"/>
    <w:bookmarkStart w:name="z290" w:id="279"/>
    <w:p>
      <w:pPr>
        <w:spacing w:after="0"/>
        <w:ind w:left="0"/>
        <w:jc w:val="both"/>
      </w:pPr>
      <w:r>
        <w:rPr>
          <w:rFonts w:ascii="Times New Roman"/>
          <w:b w:val="false"/>
          <w:i w:val="false"/>
          <w:color w:val="000000"/>
          <w:sz w:val="28"/>
        </w:rPr>
        <w:t>
      жолдардың немесе олардың жекелеген учаскелерін архитектуралық ресімдеу және орналастыру;</w:t>
      </w:r>
    </w:p>
    <w:bookmarkEnd w:id="279"/>
    <w:bookmarkStart w:name="z291" w:id="280"/>
    <w:p>
      <w:pPr>
        <w:spacing w:after="0"/>
        <w:ind w:left="0"/>
        <w:jc w:val="both"/>
      </w:pPr>
      <w:r>
        <w:rPr>
          <w:rFonts w:ascii="Times New Roman"/>
          <w:b w:val="false"/>
          <w:i w:val="false"/>
          <w:color w:val="000000"/>
          <w:sz w:val="28"/>
        </w:rPr>
        <w:t>
      аялдамалық, түсу алаңын және автопавильонды жабдықау;</w:t>
      </w:r>
    </w:p>
    <w:bookmarkEnd w:id="280"/>
    <w:bookmarkStart w:name="z292" w:id="281"/>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bookmarkEnd w:id="281"/>
    <w:bookmarkStart w:name="z293" w:id="282"/>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p>
    <w:bookmarkEnd w:id="282"/>
    <w:bookmarkStart w:name="z294" w:id="283"/>
    <w:p>
      <w:pPr>
        <w:spacing w:after="0"/>
        <w:ind w:left="0"/>
        <w:jc w:val="both"/>
      </w:pPr>
      <w:r>
        <w:rPr>
          <w:rFonts w:ascii="Times New Roman"/>
          <w:b w:val="false"/>
          <w:i w:val="false"/>
          <w:color w:val="000000"/>
          <w:sz w:val="28"/>
        </w:rPr>
        <w:t>
      автомобиль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bookmarkEnd w:id="283"/>
    <w:bookmarkStart w:name="z295" w:id="284"/>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bookmarkEnd w:id="284"/>
    <w:bookmarkStart w:name="z296" w:id="285"/>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bookmarkEnd w:id="285"/>
    <w:bookmarkStart w:name="z297" w:id="286"/>
    <w:p>
      <w:pPr>
        <w:spacing w:after="0"/>
        <w:ind w:left="0"/>
        <w:jc w:val="both"/>
      </w:pPr>
      <w:r>
        <w:rPr>
          <w:rFonts w:ascii="Times New Roman"/>
          <w:b w:val="false"/>
          <w:i w:val="false"/>
          <w:color w:val="000000"/>
          <w:sz w:val="28"/>
        </w:rPr>
        <w:t>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bookmarkEnd w:id="286"/>
    <w:bookmarkStart w:name="z298" w:id="287"/>
    <w:p>
      <w:pPr>
        <w:spacing w:after="0"/>
        <w:ind w:left="0"/>
        <w:jc w:val="both"/>
      </w:pP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p>
    <w:bookmarkEnd w:id="287"/>
    <w:bookmarkStart w:name="z299" w:id="288"/>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шараларды жүргізу;</w:t>
      </w:r>
    </w:p>
    <w:bookmarkEnd w:id="288"/>
    <w:bookmarkStart w:name="z300" w:id="289"/>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bookmarkEnd w:id="289"/>
    <w:bookmarkStart w:name="z301" w:id="290"/>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bookmarkEnd w:id="290"/>
    <w:bookmarkStart w:name="z302" w:id="291"/>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автомобиль жолдарының ЗКЖ орнату;</w:t>
      </w:r>
    </w:p>
    <w:bookmarkEnd w:id="291"/>
    <w:bookmarkStart w:name="z303" w:id="292"/>
    <w:p>
      <w:pPr>
        <w:spacing w:after="0"/>
        <w:ind w:left="0"/>
        <w:jc w:val="both"/>
      </w:pPr>
      <w:r>
        <w:rPr>
          <w:rFonts w:ascii="Times New Roman"/>
          <w:b w:val="false"/>
          <w:i w:val="false"/>
          <w:color w:val="000000"/>
          <w:sz w:val="28"/>
        </w:rPr>
        <w:t>
      дәретханалар (оның ішінде мүгедектерге, ана мен балаға арналған бөлмелерімен, душ кабиналарымен), жол сервис павильондарын құрылғысы, оның ішінде оларды жарықтандыру және электрмен жабдықтау.".</w:t>
      </w:r>
    </w:p>
    <w:bookmarkEnd w:id="292"/>
    <w:bookmarkStart w:name="z304" w:id="293"/>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w:t>
      </w:r>
    </w:p>
    <w:bookmarkEnd w:id="293"/>
    <w:bookmarkStart w:name="z305" w:id="29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94"/>
    <w:bookmarkStart w:name="z306" w:id="295"/>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95"/>
    <w:bookmarkStart w:name="z307" w:id="296"/>
    <w:p>
      <w:pPr>
        <w:spacing w:after="0"/>
        <w:ind w:left="0"/>
        <w:jc w:val="both"/>
      </w:pPr>
      <w:r>
        <w:rPr>
          <w:rFonts w:ascii="Times New Roman"/>
          <w:b w:val="false"/>
          <w:i w:val="false"/>
          <w:color w:val="000000"/>
          <w:sz w:val="28"/>
        </w:rPr>
        <w:t>
      3) осы бұйрықтың мемлекеттік тіркеуден өткен күнінен кейін күнтізбелік он күн ішінде оның көшірмелерін мерзімді баспа басылымдарына ресми жариялауға жіберілуін;</w:t>
      </w:r>
    </w:p>
    <w:bookmarkEnd w:id="296"/>
    <w:bookmarkStart w:name="z308" w:id="29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297"/>
    <w:bookmarkStart w:name="z309" w:id="298"/>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298"/>
    <w:bookmarkStart w:name="z310" w:id="29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99"/>
    <w:bookmarkStart w:name="z311" w:id="30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