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66ac" w14:textId="31b6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30 мамырдағы № 350 бұйрығы. Қазақстан Республикасының Әділет министрлігінде 2017 жылғы 29 маусымда № 15284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Бюджеттік есепке алуды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жергілікті өзін-өзі басқару, сыртқы қарызды немесе байланысты грантты қайта айырбастау ҚБШ, квазимемлекеттiк сектор субъектiлерiнiң шоттарындағы және мемлекеттік сатып алу шоттарындағы (пилоттық жобасы) қалдықтары туралы есеп" нысанын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bookmarkEnd w:id="4"/>
    <w:bookmarkStart w:name="z8" w:id="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bookmarkEnd w:id="5"/>
    <w:bookmarkStart w:name="z9" w:id="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bookmarkEnd w:id="6"/>
    <w:bookmarkStart w:name="z10" w:id="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bookmarkEnd w:id="7"/>
    <w:bookmarkStart w:name="z11" w:id="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қолма-қол бақылау шотының толық жазылуы (ақылы қызметтердің, қайырымдылық көмектің, ақшаны уақытша орналастырудың, нысаналық қаржыландыру, жергілікті өзін-өзі басқару, сыртқы қарызды немесе байланысты грантты қайта айырбастау, Қазақстан Республикасы Ұлттық қорының (бұдан әрі - Ұлттық қор), кеден одағының ҚБШ, квазимемлекеттiк сектор субъектiлерiнiң шоттарын, мемлекеттік сатып алу шоттарын (пилоттық жобасы), соманы анықтауға дейінгі шотты есепке алуға арналған);</w:t>
      </w:r>
    </w:p>
    <w:bookmarkEnd w:id="8"/>
    <w:bookmarkStart w:name="z12" w:id="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bookmarkEnd w:id="9"/>
    <w:bookmarkStart w:name="z13"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bookmarkEnd w:id="10"/>
    <w:bookmarkStart w:name="z14" w:id="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bookmarkEnd w:id="11"/>
    <w:bookmarkStart w:name="z15"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bookmarkEnd w:id="12"/>
    <w:bookmarkStart w:name="z16"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bookmarkEnd w:id="13"/>
    <w:bookmarkStart w:name="z17"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bookmarkEnd w:id="14"/>
    <w:bookmarkStart w:name="z18"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bookmarkEnd w:id="15"/>
    <w:bookmarkStart w:name="z19"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және байланысты гранттар бойынша есеп;</w:t>
      </w:r>
    </w:p>
    <w:bookmarkEnd w:id="16"/>
    <w:bookmarkStart w:name="z20"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bookmarkEnd w:id="17"/>
    <w:bookmarkStart w:name="z21"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bookmarkEnd w:id="18"/>
    <w:bookmarkStart w:name="z22"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bookmarkEnd w:id="19"/>
    <w:bookmarkStart w:name="z23"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bookmarkEnd w:id="20"/>
    <w:bookmarkStart w:name="z24"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түрлерi бойынша шоттардың толық жазылуы;</w:t>
      </w:r>
    </w:p>
    <w:bookmarkEnd w:id="21"/>
    <w:bookmarkStart w:name="z25"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интеграцияланған ақпараттық жүйесінде (бұдан әрі – ҚБАЖ) операциялық күннің жабылуы туралы есеп;</w:t>
      </w:r>
    </w:p>
    <w:bookmarkEnd w:id="22"/>
    <w:bookmarkStart w:name="z26"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гранттардың жұмсалуы жөніндегі ақпарат;</w:t>
      </w:r>
    </w:p>
    <w:bookmarkEnd w:id="23"/>
    <w:bookmarkStart w:name="z27"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Ұлттық банкіне орналастырылған уақытша бос бюджеттік қаражаттар (депозиттер) бойынша анықтаманы есепке алу тіркелімдерінде жүргізіледі.";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сегізінші және оныншы бөліктері мынадай редакцияда жазылсын:</w:t>
      </w:r>
    </w:p>
    <w:bookmarkStart w:name="z29" w:id="25"/>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ҚБШ, кеден одағының шотындағы, квазимемлекеттiк сектор субъектiлерiнiң шоттарындағы, мемлекеттік сатып алу шоттарындағы (пилоттық жобасы), шетел валютасының шоттарындағы, соманы анықтауға дейінгі шоттардағы, есеп айырысулардағы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p>
    <w:bookmarkEnd w:id="25"/>
    <w:bookmarkStart w:name="z30" w:id="26"/>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квазимемлекеттiк сектор субъектiлерiнiң шоттарындағы, мемлекеттік сатып алу шоттарындағы (пилоттық жобасы), жергілікті өзін-өзі басқару ҚБШ ақшаның қалдықтарын көрсетеді.";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және жергілікті бюджеттер ҚБШ, сыртқы қарыздар бойынша шоттарда, ақылы қызметтердің қайырымдылық көмек, ақшаларды уақытша орналастыру, Ұлттық қор, нысаналы қаржыландыру, жергілікті өзін-өзі басқару, сыртқы қарыз немесе байланысты грантты қайта айырбастау ҚБШ, анықтағанға дейінгі сомалар шотында, кеден одағы, квазимемлекеттiк сектор субъектiлерi шоттарында, мемлекеттік сатып алу шоттарында (пилоттық жобасы) ақша қозғалысы есепке алынады, сондай-ақ Ұлттық банктегі салымдарға (депозиттерге) жергілікті бюджеттердің тартылған ақшалары есепке алынады.</w:t>
      </w:r>
    </w:p>
    <w:bookmarkEnd w:id="27"/>
    <w:bookmarkStart w:name="z34" w:id="28"/>
    <w:p>
      <w:pPr>
        <w:spacing w:after="0"/>
        <w:ind w:left="0"/>
        <w:jc w:val="both"/>
      </w:pPr>
      <w:r>
        <w:rPr>
          <w:rFonts w:ascii="Times New Roman"/>
          <w:b w:val="false"/>
          <w:i w:val="false"/>
          <w:color w:val="000000"/>
          <w:sz w:val="28"/>
        </w:rPr>
        <w:t>
      3-шот мынадай қосалқы шоттарға бөлінеді:</w:t>
      </w:r>
    </w:p>
    <w:bookmarkEnd w:id="28"/>
    <w:bookmarkStart w:name="z35" w:id="29"/>
    <w:p>
      <w:pPr>
        <w:spacing w:after="0"/>
        <w:ind w:left="0"/>
        <w:jc w:val="both"/>
      </w:pPr>
      <w:r>
        <w:rPr>
          <w:rFonts w:ascii="Times New Roman"/>
          <w:b w:val="false"/>
          <w:i w:val="false"/>
          <w:color w:val="000000"/>
          <w:sz w:val="28"/>
        </w:rPr>
        <w:t>
      300 "РБ ҚБШ";</w:t>
      </w:r>
    </w:p>
    <w:bookmarkEnd w:id="29"/>
    <w:bookmarkStart w:name="z36" w:id="30"/>
    <w:p>
      <w:pPr>
        <w:spacing w:after="0"/>
        <w:ind w:left="0"/>
        <w:jc w:val="both"/>
      </w:pPr>
      <w:r>
        <w:rPr>
          <w:rFonts w:ascii="Times New Roman"/>
          <w:b w:val="false"/>
          <w:i w:val="false"/>
          <w:color w:val="000000"/>
          <w:sz w:val="28"/>
        </w:rPr>
        <w:t>
      301 "ЖБ ҚБШ";</w:t>
      </w:r>
    </w:p>
    <w:bookmarkEnd w:id="30"/>
    <w:bookmarkStart w:name="z37" w:id="31"/>
    <w:p>
      <w:pPr>
        <w:spacing w:after="0"/>
        <w:ind w:left="0"/>
        <w:jc w:val="both"/>
      </w:pPr>
      <w:r>
        <w:rPr>
          <w:rFonts w:ascii="Times New Roman"/>
          <w:b w:val="false"/>
          <w:i w:val="false"/>
          <w:color w:val="000000"/>
          <w:sz w:val="28"/>
        </w:rPr>
        <w:t>
      302 "Сыртқы қарыздар бойынша шот";</w:t>
      </w:r>
    </w:p>
    <w:bookmarkEnd w:id="31"/>
    <w:bookmarkStart w:name="z38" w:id="32"/>
    <w:p>
      <w:pPr>
        <w:spacing w:after="0"/>
        <w:ind w:left="0"/>
        <w:jc w:val="both"/>
      </w:pPr>
      <w:r>
        <w:rPr>
          <w:rFonts w:ascii="Times New Roman"/>
          <w:b w:val="false"/>
          <w:i w:val="false"/>
          <w:color w:val="000000"/>
          <w:sz w:val="28"/>
        </w:rPr>
        <w:t>
      303 "Кеден одағының шоты";</w:t>
      </w:r>
    </w:p>
    <w:bookmarkEnd w:id="32"/>
    <w:bookmarkStart w:name="z39" w:id="33"/>
    <w:p>
      <w:pPr>
        <w:spacing w:after="0"/>
        <w:ind w:left="0"/>
        <w:jc w:val="both"/>
      </w:pPr>
      <w:r>
        <w:rPr>
          <w:rFonts w:ascii="Times New Roman"/>
          <w:b w:val="false"/>
          <w:i w:val="false"/>
          <w:color w:val="000000"/>
          <w:sz w:val="28"/>
        </w:rPr>
        <w:t>
      304 "РБ квазимемлекеттiк сектор субъектiлерiнің шоты";</w:t>
      </w:r>
    </w:p>
    <w:bookmarkEnd w:id="33"/>
    <w:bookmarkStart w:name="z40" w:id="34"/>
    <w:p>
      <w:pPr>
        <w:spacing w:after="0"/>
        <w:ind w:left="0"/>
        <w:jc w:val="both"/>
      </w:pPr>
      <w:r>
        <w:rPr>
          <w:rFonts w:ascii="Times New Roman"/>
          <w:b w:val="false"/>
          <w:i w:val="false"/>
          <w:color w:val="000000"/>
          <w:sz w:val="28"/>
        </w:rPr>
        <w:t>
      305 "ЖБ квазимемлекеттiк сектор субъектiлерiнің шоты";</w:t>
      </w:r>
    </w:p>
    <w:bookmarkEnd w:id="34"/>
    <w:bookmarkStart w:name="z41" w:id="35"/>
    <w:p>
      <w:pPr>
        <w:spacing w:after="0"/>
        <w:ind w:left="0"/>
        <w:jc w:val="both"/>
      </w:pPr>
      <w:r>
        <w:rPr>
          <w:rFonts w:ascii="Times New Roman"/>
          <w:b w:val="false"/>
          <w:i w:val="false"/>
          <w:color w:val="000000"/>
          <w:sz w:val="28"/>
        </w:rPr>
        <w:t>
      306 "Жергілікті өзін-өзі басқару ҚБШ";</w:t>
      </w:r>
    </w:p>
    <w:bookmarkEnd w:id="35"/>
    <w:bookmarkStart w:name="z42" w:id="36"/>
    <w:p>
      <w:pPr>
        <w:spacing w:after="0"/>
        <w:ind w:left="0"/>
        <w:jc w:val="both"/>
      </w:pPr>
      <w:r>
        <w:rPr>
          <w:rFonts w:ascii="Times New Roman"/>
          <w:b w:val="false"/>
          <w:i w:val="false"/>
          <w:color w:val="000000"/>
          <w:sz w:val="28"/>
        </w:rPr>
        <w:t>
      307 "Сыртқы қарыз немесе байланысты грантты қайта айырбастау ҚБШ";</w:t>
      </w:r>
    </w:p>
    <w:bookmarkEnd w:id="36"/>
    <w:bookmarkStart w:name="z43" w:id="37"/>
    <w:p>
      <w:pPr>
        <w:spacing w:after="0"/>
        <w:ind w:left="0"/>
        <w:jc w:val="both"/>
      </w:pPr>
      <w:r>
        <w:rPr>
          <w:rFonts w:ascii="Times New Roman"/>
          <w:b w:val="false"/>
          <w:i w:val="false"/>
          <w:color w:val="000000"/>
          <w:sz w:val="28"/>
        </w:rPr>
        <w:t>
      308 "Мемлекеттік сатып алу шоты" (пилоттық жобасы) (бұдан әрі - 308 "Мемлекеттік сатып алу шоты");</w:t>
      </w:r>
    </w:p>
    <w:bookmarkEnd w:id="37"/>
    <w:bookmarkStart w:name="z44" w:id="38"/>
    <w:p>
      <w:pPr>
        <w:spacing w:after="0"/>
        <w:ind w:left="0"/>
        <w:jc w:val="both"/>
      </w:pPr>
      <w:r>
        <w:rPr>
          <w:rFonts w:ascii="Times New Roman"/>
          <w:b w:val="false"/>
          <w:i w:val="false"/>
          <w:color w:val="000000"/>
          <w:sz w:val="28"/>
        </w:rPr>
        <w:t>
      310 "РБ ақылы қызметтерінің ҚБШ";</w:t>
      </w:r>
    </w:p>
    <w:bookmarkEnd w:id="38"/>
    <w:bookmarkStart w:name="z45" w:id="39"/>
    <w:p>
      <w:pPr>
        <w:spacing w:after="0"/>
        <w:ind w:left="0"/>
        <w:jc w:val="both"/>
      </w:pPr>
      <w:r>
        <w:rPr>
          <w:rFonts w:ascii="Times New Roman"/>
          <w:b w:val="false"/>
          <w:i w:val="false"/>
          <w:color w:val="000000"/>
          <w:sz w:val="28"/>
        </w:rPr>
        <w:t>
      311 "ЖБ ақылы қызметтерінің ҚБШ";</w:t>
      </w:r>
    </w:p>
    <w:bookmarkEnd w:id="39"/>
    <w:bookmarkStart w:name="z46" w:id="40"/>
    <w:p>
      <w:pPr>
        <w:spacing w:after="0"/>
        <w:ind w:left="0"/>
        <w:jc w:val="both"/>
      </w:pPr>
      <w:r>
        <w:rPr>
          <w:rFonts w:ascii="Times New Roman"/>
          <w:b w:val="false"/>
          <w:i w:val="false"/>
          <w:color w:val="000000"/>
          <w:sz w:val="28"/>
        </w:rPr>
        <w:t>
      320 "РБ қайырымдылық көмектің ҚБШ";</w:t>
      </w:r>
    </w:p>
    <w:bookmarkEnd w:id="40"/>
    <w:bookmarkStart w:name="z47" w:id="41"/>
    <w:p>
      <w:pPr>
        <w:spacing w:after="0"/>
        <w:ind w:left="0"/>
        <w:jc w:val="both"/>
      </w:pPr>
      <w:r>
        <w:rPr>
          <w:rFonts w:ascii="Times New Roman"/>
          <w:b w:val="false"/>
          <w:i w:val="false"/>
          <w:color w:val="000000"/>
          <w:sz w:val="28"/>
        </w:rPr>
        <w:t>
      321 "ЖБ қайырымдылық көмектің ҚБШ";</w:t>
      </w:r>
    </w:p>
    <w:bookmarkEnd w:id="41"/>
    <w:bookmarkStart w:name="z48" w:id="42"/>
    <w:p>
      <w:pPr>
        <w:spacing w:after="0"/>
        <w:ind w:left="0"/>
        <w:jc w:val="both"/>
      </w:pPr>
      <w:r>
        <w:rPr>
          <w:rFonts w:ascii="Times New Roman"/>
          <w:b w:val="false"/>
          <w:i w:val="false"/>
          <w:color w:val="000000"/>
          <w:sz w:val="28"/>
        </w:rPr>
        <w:t>
      330 "РБ ақшасын уақытша орналастыру ҚБШ";</w:t>
      </w:r>
    </w:p>
    <w:bookmarkEnd w:id="42"/>
    <w:bookmarkStart w:name="z49" w:id="43"/>
    <w:p>
      <w:pPr>
        <w:spacing w:after="0"/>
        <w:ind w:left="0"/>
        <w:jc w:val="both"/>
      </w:pPr>
      <w:r>
        <w:rPr>
          <w:rFonts w:ascii="Times New Roman"/>
          <w:b w:val="false"/>
          <w:i w:val="false"/>
          <w:color w:val="000000"/>
          <w:sz w:val="28"/>
        </w:rPr>
        <w:t>
      331 "ЖБ ақшасын уақытша орналастыру ҚБШ";</w:t>
      </w:r>
    </w:p>
    <w:bookmarkEnd w:id="43"/>
    <w:bookmarkStart w:name="z50" w:id="44"/>
    <w:p>
      <w:pPr>
        <w:spacing w:after="0"/>
        <w:ind w:left="0"/>
        <w:jc w:val="both"/>
      </w:pPr>
      <w:r>
        <w:rPr>
          <w:rFonts w:ascii="Times New Roman"/>
          <w:b w:val="false"/>
          <w:i w:val="false"/>
          <w:color w:val="000000"/>
          <w:sz w:val="28"/>
        </w:rPr>
        <w:t>
      340 "Ұлттық қордың ҚБШ";</w:t>
      </w:r>
    </w:p>
    <w:bookmarkEnd w:id="44"/>
    <w:bookmarkStart w:name="z51" w:id="45"/>
    <w:p>
      <w:pPr>
        <w:spacing w:after="0"/>
        <w:ind w:left="0"/>
        <w:jc w:val="both"/>
      </w:pPr>
      <w:r>
        <w:rPr>
          <w:rFonts w:ascii="Times New Roman"/>
          <w:b w:val="false"/>
          <w:i w:val="false"/>
          <w:color w:val="000000"/>
          <w:sz w:val="28"/>
        </w:rPr>
        <w:t>
      350 "Нысаналы қаржыландыру ҚБШ";</w:t>
      </w:r>
    </w:p>
    <w:bookmarkEnd w:id="45"/>
    <w:bookmarkStart w:name="z52" w:id="46"/>
    <w:p>
      <w:pPr>
        <w:spacing w:after="0"/>
        <w:ind w:left="0"/>
        <w:jc w:val="both"/>
      </w:pPr>
      <w:r>
        <w:rPr>
          <w:rFonts w:ascii="Times New Roman"/>
          <w:b w:val="false"/>
          <w:i w:val="false"/>
          <w:color w:val="000000"/>
          <w:sz w:val="28"/>
        </w:rPr>
        <w:t>
      360 "Соманы анықтауға дейінгі шот";</w:t>
      </w:r>
    </w:p>
    <w:bookmarkEnd w:id="46"/>
    <w:bookmarkStart w:name="z53" w:id="47"/>
    <w:p>
      <w:pPr>
        <w:spacing w:after="0"/>
        <w:ind w:left="0"/>
        <w:jc w:val="both"/>
      </w:pPr>
      <w:r>
        <w:rPr>
          <w:rFonts w:ascii="Times New Roman"/>
          <w:b w:val="false"/>
          <w:i w:val="false"/>
          <w:color w:val="000000"/>
          <w:sz w:val="28"/>
        </w:rPr>
        <w:t>
      380 "ЖБ ҚБШ қаражатты тартуға арналған шот";</w:t>
      </w:r>
    </w:p>
    <w:bookmarkEnd w:id="47"/>
    <w:bookmarkStart w:name="z54" w:id="48"/>
    <w:p>
      <w:pPr>
        <w:spacing w:after="0"/>
        <w:ind w:left="0"/>
        <w:jc w:val="both"/>
      </w:pPr>
      <w:r>
        <w:rPr>
          <w:rFonts w:ascii="Times New Roman"/>
          <w:b w:val="false"/>
          <w:i w:val="false"/>
          <w:color w:val="000000"/>
          <w:sz w:val="28"/>
        </w:rPr>
        <w:t>
      390 "Түсімдердің жинақтау шоттары".";</w:t>
      </w:r>
    </w:p>
    <w:bookmarkEnd w:id="48"/>
    <w:bookmarkStart w:name="z55" w:id="49"/>
    <w:p>
      <w:pPr>
        <w:spacing w:after="0"/>
        <w:ind w:left="0"/>
        <w:jc w:val="both"/>
      </w:pPr>
      <w:r>
        <w:rPr>
          <w:rFonts w:ascii="Times New Roman"/>
          <w:b w:val="false"/>
          <w:i w:val="false"/>
          <w:color w:val="000000"/>
          <w:sz w:val="28"/>
        </w:rPr>
        <w:t xml:space="preserve">
      мынадай мазмұндағы 27-7-тармақпен толықтырылсын: </w:t>
      </w:r>
    </w:p>
    <w:bookmarkEnd w:id="49"/>
    <w:bookmarkStart w:name="z56" w:id="50"/>
    <w:p>
      <w:pPr>
        <w:spacing w:after="0"/>
        <w:ind w:left="0"/>
        <w:jc w:val="both"/>
      </w:pPr>
      <w:r>
        <w:rPr>
          <w:rFonts w:ascii="Times New Roman"/>
          <w:b w:val="false"/>
          <w:i w:val="false"/>
          <w:color w:val="000000"/>
          <w:sz w:val="28"/>
        </w:rPr>
        <w:t>
      "27-7. 308 "Мемлекеттік сатып алу шоты" қосалқы шотта Мемлекеттік сатып алу шоты бойынша ақша қозғалыстары есепке алынады.</w:t>
      </w:r>
    </w:p>
    <w:bookmarkEnd w:id="50"/>
    <w:bookmarkStart w:name="z57" w:id="51"/>
    <w:p>
      <w:pPr>
        <w:spacing w:after="0"/>
        <w:ind w:left="0"/>
        <w:jc w:val="both"/>
      </w:pPr>
      <w:r>
        <w:rPr>
          <w:rFonts w:ascii="Times New Roman"/>
          <w:b w:val="false"/>
          <w:i w:val="false"/>
          <w:color w:val="000000"/>
          <w:sz w:val="28"/>
        </w:rPr>
        <w:t>
      Мемлекеттік сатып алу шотында ақшалар түсімі 308 қосалқы шоттың дебеті және 600 қосалқы шоттың кредиті бойынша көрсетіледі.</w:t>
      </w:r>
    </w:p>
    <w:bookmarkEnd w:id="51"/>
    <w:bookmarkStart w:name="z58" w:id="52"/>
    <w:p>
      <w:pPr>
        <w:spacing w:after="0"/>
        <w:ind w:left="0"/>
        <w:jc w:val="both"/>
      </w:pPr>
      <w:r>
        <w:rPr>
          <w:rFonts w:ascii="Times New Roman"/>
          <w:b w:val="false"/>
          <w:i w:val="false"/>
          <w:color w:val="000000"/>
          <w:sz w:val="28"/>
        </w:rPr>
        <w:t>
      Мемлекеттік сатып алу шотында қаражаттың жұмсалуы 500 қосалқы шоттың дебеті және 308 қосалқы шоттың кредиті бойынша көрсетіледі.";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48-тармақтың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60" w:id="53"/>
    <w:p>
      <w:pPr>
        <w:spacing w:after="0"/>
        <w:ind w:left="0"/>
        <w:jc w:val="both"/>
      </w:pPr>
      <w:r>
        <w:rPr>
          <w:rFonts w:ascii="Times New Roman"/>
          <w:b w:val="false"/>
          <w:i w:val="false"/>
          <w:color w:val="000000"/>
          <w:sz w:val="28"/>
        </w:rPr>
        <w:t>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жергілікті өзін-өзі басқару, сыртқы қарыз немесе байланысты грантты қайта айырбастаудың, Ұлттық қордың, нысаналы қаржыландыру ҚБШ-нан, кеден одағының шотынан, квазимемлекеттiк сектор субъектiлерiнің шоттарынан және мемлекеттік сатып алу шоттарынан жүргізілген шығыстарды есепке алады.</w:t>
      </w:r>
    </w:p>
    <w:bookmarkEnd w:id="53"/>
    <w:bookmarkStart w:name="z61" w:id="54"/>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306, 307, 308, 310, 311, 320, 321, 330, 331, 340, 350 қосалқы шоттарының кредиті бойынша жазба жүргізіледі.";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48-1-тармақтың</w:t>
      </w:r>
      <w:r>
        <w:rPr>
          <w:rFonts w:ascii="Times New Roman"/>
          <w:b w:val="false"/>
          <w:i w:val="false"/>
          <w:color w:val="000000"/>
          <w:sz w:val="28"/>
        </w:rPr>
        <w:t xml:space="preserve"> екінші абзацы мынадай редакцияда жазылсын:</w:t>
      </w:r>
    </w:p>
    <w:bookmarkStart w:name="z63" w:id="55"/>
    <w:p>
      <w:pPr>
        <w:spacing w:after="0"/>
        <w:ind w:left="0"/>
        <w:jc w:val="both"/>
      </w:pPr>
      <w:r>
        <w:rPr>
          <w:rFonts w:ascii="Times New Roman"/>
          <w:b w:val="false"/>
          <w:i w:val="false"/>
          <w:color w:val="000000"/>
          <w:sz w:val="28"/>
        </w:rPr>
        <w:t>
      "500 "Шығыстарды жүргізу" қосалқы шотында - жергілікті бюджеттің ҚБШ, квазимемлекеттiк сектор субъектiлерiнің шоттары және мемлекеттік сатып алу шоттары бойынша шығыстары;";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52-1-тармақта</w:t>
      </w:r>
      <w:r>
        <w:rPr>
          <w:rFonts w:ascii="Times New Roman"/>
          <w:b w:val="false"/>
          <w:i w:val="false"/>
          <w:color w:val="000000"/>
          <w:sz w:val="28"/>
        </w:rPr>
        <w:t>:</w:t>
      </w:r>
    </w:p>
    <w:bookmarkStart w:name="z65" w:id="56"/>
    <w:p>
      <w:pPr>
        <w:spacing w:after="0"/>
        <w:ind w:left="0"/>
        <w:jc w:val="both"/>
      </w:pPr>
      <w:r>
        <w:rPr>
          <w:rFonts w:ascii="Times New Roman"/>
          <w:b w:val="false"/>
          <w:i w:val="false"/>
          <w:color w:val="000000"/>
          <w:sz w:val="28"/>
        </w:rPr>
        <w:t>
      бірінші бөлігі мынадай редакцияда жазылсын:</w:t>
      </w:r>
    </w:p>
    <w:bookmarkEnd w:id="56"/>
    <w:bookmarkStart w:name="z66" w:id="57"/>
    <w:p>
      <w:pPr>
        <w:spacing w:after="0"/>
        <w:ind w:left="0"/>
        <w:jc w:val="both"/>
      </w:pPr>
      <w:r>
        <w:rPr>
          <w:rFonts w:ascii="Times New Roman"/>
          <w:b w:val="false"/>
          <w:i w:val="false"/>
          <w:color w:val="000000"/>
          <w:sz w:val="28"/>
        </w:rPr>
        <w:t>
      "6 "Түсiмдер" шотында республикалық және жергiлiктi бюджеттердiң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нысаналы қаржыландыру, кеден одағы ҚБШ-дағы, анықталғанға дейiнгi сомалар және квазимемлекеттiк сектор субъектiлерiнің шоттарындағы және мемлекеттік сатып алу шоттарындағы түсiмдер бойынша операциялар есепке алынады.";</w:t>
      </w:r>
    </w:p>
    <w:bookmarkEnd w:id="57"/>
    <w:bookmarkStart w:name="z67" w:id="58"/>
    <w:p>
      <w:pPr>
        <w:spacing w:after="0"/>
        <w:ind w:left="0"/>
        <w:jc w:val="both"/>
      </w:pPr>
      <w:r>
        <w:rPr>
          <w:rFonts w:ascii="Times New Roman"/>
          <w:b w:val="false"/>
          <w:i w:val="false"/>
          <w:color w:val="000000"/>
          <w:sz w:val="28"/>
        </w:rPr>
        <w:t>
      үшінші бөлігі мынадай редакцияда жазылсын:</w:t>
      </w:r>
    </w:p>
    <w:bookmarkEnd w:id="58"/>
    <w:bookmarkStart w:name="z68" w:id="59"/>
    <w:p>
      <w:pPr>
        <w:spacing w:after="0"/>
        <w:ind w:left="0"/>
        <w:jc w:val="both"/>
      </w:pP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қайырымдылық көмек, ақшаны уақытша орналастыру, өзін-өзі басқару, сыртқы қарыз немесе байланысты грантты, Ұлттық қор, нысаналы қаржыландыру, кеден одағы ҚБШ-дағы, анықталғанға дейiнгi сомалар және квазимемлекеттiк сектор субъектiлерiнің шоттарындағы сектор субъектiлерiнің шоттарындағы және мемлекеттік сатып алу шоттарындағы түсiмдер есепке алынады.";</w:t>
      </w:r>
    </w:p>
    <w:bookmarkEnd w:id="59"/>
    <w:bookmarkStart w:name="z69" w:id="60"/>
    <w:p>
      <w:pPr>
        <w:spacing w:after="0"/>
        <w:ind w:left="0"/>
        <w:jc w:val="both"/>
      </w:pPr>
      <w:r>
        <w:rPr>
          <w:rFonts w:ascii="Times New Roman"/>
          <w:b w:val="false"/>
          <w:i w:val="false"/>
          <w:color w:val="000000"/>
          <w:sz w:val="28"/>
        </w:rPr>
        <w:t>
      бесінші бөлігі мынадай редакцияда жазылсын:</w:t>
      </w:r>
    </w:p>
    <w:bookmarkEnd w:id="60"/>
    <w:bookmarkStart w:name="z70" w:id="61"/>
    <w:p>
      <w:pPr>
        <w:spacing w:after="0"/>
        <w:ind w:left="0"/>
        <w:jc w:val="both"/>
      </w:pPr>
      <w:r>
        <w:rPr>
          <w:rFonts w:ascii="Times New Roman"/>
          <w:b w:val="false"/>
          <w:i w:val="false"/>
          <w:color w:val="000000"/>
          <w:sz w:val="28"/>
        </w:rPr>
        <w:t>
      "Бюджеттi атқару жөнiндегi жергiлiктi уәкiлеттi органдар:</w:t>
      </w:r>
    </w:p>
    <w:bookmarkEnd w:id="61"/>
    <w:bookmarkStart w:name="z71" w:id="62"/>
    <w:p>
      <w:pPr>
        <w:spacing w:after="0"/>
        <w:ind w:left="0"/>
        <w:jc w:val="both"/>
      </w:pPr>
      <w:r>
        <w:rPr>
          <w:rFonts w:ascii="Times New Roman"/>
          <w:b w:val="false"/>
          <w:i w:val="false"/>
          <w:color w:val="000000"/>
          <w:sz w:val="28"/>
        </w:rPr>
        <w:t>
      600 "Түсiмдердi есепке алу" қосалқы шотында - жергiлiктi бюджеттiң ҚБШ-на және квазимемлекеттiк сектор субъектiлерiнің шоттарына және мемлекеттік сатып алу шоттарына түсiмдердi;</w:t>
      </w:r>
    </w:p>
    <w:bookmarkEnd w:id="62"/>
    <w:bookmarkStart w:name="z72" w:id="63"/>
    <w:p>
      <w:pPr>
        <w:spacing w:after="0"/>
        <w:ind w:left="0"/>
        <w:jc w:val="both"/>
      </w:pPr>
      <w:r>
        <w:rPr>
          <w:rFonts w:ascii="Times New Roman"/>
          <w:b w:val="false"/>
          <w:i w:val="false"/>
          <w:color w:val="000000"/>
          <w:sz w:val="28"/>
        </w:rPr>
        <w:t>
      601 "ЖБ ақылы қызметтерiнiң ҚБШ-на түсiмдердi есепке алу";</w:t>
      </w:r>
    </w:p>
    <w:bookmarkEnd w:id="63"/>
    <w:bookmarkStart w:name="z73" w:id="64"/>
    <w:p>
      <w:pPr>
        <w:spacing w:after="0"/>
        <w:ind w:left="0"/>
        <w:jc w:val="both"/>
      </w:pPr>
      <w:r>
        <w:rPr>
          <w:rFonts w:ascii="Times New Roman"/>
          <w:b w:val="false"/>
          <w:i w:val="false"/>
          <w:color w:val="000000"/>
          <w:sz w:val="28"/>
        </w:rPr>
        <w:t>
      602 "ЖБ қайырымдылық көмектің ҚБШ-на түсiмдердi есепке алу";</w:t>
      </w:r>
    </w:p>
    <w:bookmarkEnd w:id="64"/>
    <w:bookmarkStart w:name="z74" w:id="65"/>
    <w:p>
      <w:pPr>
        <w:spacing w:after="0"/>
        <w:ind w:left="0"/>
        <w:jc w:val="both"/>
      </w:pPr>
      <w:r>
        <w:rPr>
          <w:rFonts w:ascii="Times New Roman"/>
          <w:b w:val="false"/>
          <w:i w:val="false"/>
          <w:color w:val="000000"/>
          <w:sz w:val="28"/>
        </w:rPr>
        <w:t>
      603 "ЖБ ақшасын уақытша орналастыру ҚБШ-на түсiмдердi есепке алу";</w:t>
      </w:r>
    </w:p>
    <w:bookmarkEnd w:id="65"/>
    <w:bookmarkStart w:name="z75" w:id="66"/>
    <w:p>
      <w:pPr>
        <w:spacing w:after="0"/>
        <w:ind w:left="0"/>
        <w:jc w:val="both"/>
      </w:pPr>
      <w:r>
        <w:rPr>
          <w:rFonts w:ascii="Times New Roman"/>
          <w:b w:val="false"/>
          <w:i w:val="false"/>
          <w:color w:val="000000"/>
          <w:sz w:val="28"/>
        </w:rPr>
        <w:t>
      604 "Жергілікті өзін-өзі басқару ҚБШ-на түсiмдерді есепке алу";</w:t>
      </w:r>
    </w:p>
    <w:bookmarkEnd w:id="66"/>
    <w:bookmarkStart w:name="z76" w:id="67"/>
    <w:p>
      <w:pPr>
        <w:spacing w:after="0"/>
        <w:ind w:left="0"/>
        <w:jc w:val="both"/>
      </w:pPr>
      <w:r>
        <w:rPr>
          <w:rFonts w:ascii="Times New Roman"/>
          <w:b w:val="false"/>
          <w:i w:val="false"/>
          <w:color w:val="000000"/>
          <w:sz w:val="28"/>
        </w:rPr>
        <w:t>
      610 "Сыртқы қарыздар бойынша түсiмдердi есепке алу" есепке алады.";</w:t>
      </w:r>
    </w:p>
    <w:bookmarkEnd w:id="67"/>
    <w:bookmarkStart w:name="z77" w:id="6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редакцияда жазылсын;</w:t>
      </w:r>
    </w:p>
    <w:bookmarkEnd w:id="68"/>
    <w:bookmarkStart w:name="z78" w:id="6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17-қосымшаға</w:t>
      </w:r>
      <w:r>
        <w:rPr>
          <w:rFonts w:ascii="Times New Roman"/>
          <w:b w:val="false"/>
          <w:i w:val="false"/>
          <w:color w:val="000000"/>
          <w:sz w:val="28"/>
        </w:rPr>
        <w:t xml:space="preserve"> мемлекеттік тілде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 орыс тіліндегі мәтін өзгермейді;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алып тасталсын.</w:t>
      </w:r>
    </w:p>
    <w:bookmarkStart w:name="z80" w:id="7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0"/>
    <w:bookmarkStart w:name="z81" w:id="7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1"/>
    <w:bookmarkStart w:name="z82" w:id="72"/>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72"/>
    <w:bookmarkStart w:name="z83" w:id="73"/>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bookmarkEnd w:id="73"/>
    <w:bookmarkStart w:name="z84" w:id="74"/>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4"/>
    <w:bookmarkStart w:name="z85" w:id="75"/>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7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(уәкілетті органның атауы) </w:t>
      </w:r>
    </w:p>
    <w:bookmarkStart w:name="z178" w:id="76"/>
    <w:p>
      <w:pPr>
        <w:spacing w:after="0"/>
        <w:ind w:left="0"/>
        <w:jc w:val="left"/>
      </w:pPr>
      <w:r>
        <w:rPr>
          <w:rFonts w:ascii="Times New Roman"/>
          <w:b/>
          <w:i w:val="false"/>
          <w:color w:val="000000"/>
        </w:rPr>
        <w:t xml:space="preserve"> Қазынашылық комитетінің балансы 20___ жылғы "__" __________</w:t>
      </w:r>
    </w:p>
    <w:bookmarkEnd w:id="76"/>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0"/>
        <w:gridCol w:w="2018"/>
        <w:gridCol w:w="1301"/>
        <w:gridCol w:w="1301"/>
      </w:tblGrid>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валютадағы басқа шоттар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 (302)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шоты (303)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 (304)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ақылы қызметтерінің ҚБШ (310)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қызметтерінің ҚБШ (311)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қайырымдылық көмектің ҚБШ (320)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қайырымдылық көмектің ҚБШ (321)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ақшасын уақытша орналастыру ҚБШ (331)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ҚБШ (340)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 ҚБШ (350)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Соманы анықтауға дейінгі шот (360)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қаражатты тартуға арналған шот (380)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 түсетін түсімдер шоты (400)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қазынашылық органдарының шоты (410)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басқа шоттар (430)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 айырысулар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 жүргізу (500)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шығыстарды жүргізу (510)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қаражаттарын орналастыру жөніндегі есеп айырысулар (520)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жетіспеушіліктері бойынша есеп айырысулар (530)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айырысудағы ақшалар (110)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 (120)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БҚШ орналастырған ҚР ҰБ салымдар (депозиттер) (210)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 нәтижелері (900)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Баланстан тыс шоттар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(013)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бойынша субъектілердің берешегі (014)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мемлекет кепілдік берген борыш, мемлекеттің кепілгерлігі бойынша міндеттемелер (015)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1-М 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(уәкілетті органның атауы) </w:t>
      </w:r>
    </w:p>
    <w:bookmarkStart w:name="z179" w:id="77"/>
    <w:p>
      <w:pPr>
        <w:spacing w:after="0"/>
        <w:ind w:left="0"/>
        <w:jc w:val="left"/>
      </w:pPr>
      <w:r>
        <w:rPr>
          <w:rFonts w:ascii="Times New Roman"/>
          <w:b/>
          <w:i w:val="false"/>
          <w:color w:val="000000"/>
        </w:rPr>
        <w:t xml:space="preserve"> Жергілікті бюджеттің атқарылу балансы 20___ жылғы "__" ______________</w:t>
      </w:r>
    </w:p>
    <w:bookmarkEnd w:id="77"/>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0"/>
        <w:gridCol w:w="2101"/>
        <w:gridCol w:w="1354"/>
        <w:gridCol w:w="1355"/>
      </w:tblGrid>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(301)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 (302)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 (502)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 (504)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 (602)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 (604)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w:t>
            </w:r>
            <w:r>
              <w:br/>
            </w:r>
            <w:r>
              <w:rPr>
                <w:rFonts w:ascii="Times New Roman"/>
                <w:b w:val="false"/>
                <w:i w:val="false"/>
                <w:color w:val="000000"/>
                <w:sz w:val="20"/>
              </w:rPr>
              <w:t>атқарылу нәтижесі (931)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w:t>
            </w:r>
            <w:r>
              <w:br/>
            </w:r>
            <w:r>
              <w:rPr>
                <w:rFonts w:ascii="Times New Roman"/>
                <w:b w:val="false"/>
                <w:i w:val="false"/>
                <w:color w:val="000000"/>
                <w:sz w:val="20"/>
              </w:rPr>
              <w:t>атқарылу нәтижесі (941)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bookmarkStart w:name="z180" w:id="78"/>
    <w:p>
      <w:pPr>
        <w:spacing w:after="0"/>
        <w:ind w:left="0"/>
        <w:jc w:val="left"/>
      </w:pPr>
      <w:r>
        <w:rPr>
          <w:rFonts w:ascii="Times New Roman"/>
          <w:b/>
          <w:i w:val="false"/>
          <w:color w:val="000000"/>
        </w:rPr>
        <w:t xml:space="preserve"> Бірыңғай қазынашылық шотындағы ақша қозғалысы туралы есеп 20___ жылғы "__" __________</w:t>
      </w:r>
    </w:p>
    <w:bookmarkEnd w:id="78"/>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5"/>
        <w:gridCol w:w="1203"/>
        <w:gridCol w:w="572"/>
      </w:tblGrid>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(201-214 жолдың сомалары):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(501-514 жолдың сомалары):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сонындағы ақша қалдығы (100 жол+200 жол+300, 400 жолдар-500 жол-600, 700 жолдар)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bookmarkStart w:name="z181" w:id="79"/>
    <w:p>
      <w:pPr>
        <w:spacing w:after="0"/>
        <w:ind w:left="0"/>
        <w:jc w:val="left"/>
      </w:pPr>
      <w:r>
        <w:rPr>
          <w:rFonts w:ascii="Times New Roman"/>
          <w:b/>
          <w:i w:val="false"/>
          <w:color w:val="000000"/>
        </w:rPr>
        <w:t xml:space="preserve"> Сыртқы қарыздар және байланысты гранттар жөніндегі есеп 20___жылғы "__" __________ жағдайы бойынша (айы)</w:t>
      </w:r>
    </w:p>
    <w:bookmarkEnd w:id="79"/>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682"/>
        <w:gridCol w:w="796"/>
        <w:gridCol w:w="796"/>
        <w:gridCol w:w="796"/>
        <w:gridCol w:w="1018"/>
        <w:gridCol w:w="1461"/>
        <w:gridCol w:w="839"/>
        <w:gridCol w:w="843"/>
        <w:gridCol w:w="796"/>
        <w:gridCol w:w="1236"/>
        <w:gridCol w:w="1684"/>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Бағдарламаның және кіші бағдарламаның коды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коды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 тама коды</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арнаулы шоттағы қаражат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байланысты гранттар бойынша қаражат жумсау</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арнаулы шоттағы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 ____________________________________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2-М 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bookmarkStart w:name="z182" w:id="80"/>
    <w:p>
      <w:pPr>
        <w:spacing w:after="0"/>
        <w:ind w:left="0"/>
        <w:jc w:val="left"/>
      </w:pPr>
      <w:r>
        <w:rPr>
          <w:rFonts w:ascii="Times New Roman"/>
          <w:b/>
          <w:i w:val="false"/>
          <w:color w:val="000000"/>
        </w:rPr>
        <w:t xml:space="preserve"> Жергілікті бюджеттің ақша қозғалысы туралы есеп 20___ жылғы "__" __________</w:t>
      </w:r>
    </w:p>
    <w:bookmarkEnd w:id="80"/>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5"/>
        <w:gridCol w:w="1753"/>
        <w:gridCol w:w="832"/>
      </w:tblGrid>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ақша қалдығы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түсімі - барлығы (011-017 жолдың сомалары):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(021-027 жолдың сомалары):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шоты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жетіспеушіліктері бойынша есеп айырысулар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жол+010 жол-020 жол+030 жолдар)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bookmarkStart w:name="z183" w:id="81"/>
    <w:p>
      <w:pPr>
        <w:spacing w:after="0"/>
        <w:ind w:left="0"/>
        <w:jc w:val="left"/>
      </w:pPr>
      <w:r>
        <w:rPr>
          <w:rFonts w:ascii="Times New Roman"/>
          <w:b/>
          <w:i w:val="false"/>
          <w:color w:val="000000"/>
        </w:rPr>
        <w:t xml:space="preserve"> Қазынашылықтын біріктірілген ақпараттық жүйесінде операциялық күннің жабылуы туралы есеп</w:t>
      </w:r>
      <w:r>
        <w:br/>
      </w:r>
      <w:r>
        <w:rPr>
          <w:rFonts w:ascii="Times New Roman"/>
          <w:b/>
          <w:i w:val="false"/>
          <w:color w:val="000000"/>
        </w:rPr>
        <w:t>20___жылғы "____" ______________</w:t>
      </w:r>
    </w:p>
    <w:bookmarkEnd w:id="81"/>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29"/>
        <w:gridCol w:w="1300"/>
        <w:gridCol w:w="661"/>
        <w:gridCol w:w="805"/>
        <w:gridCol w:w="517"/>
        <w:gridCol w:w="517"/>
        <w:gridCol w:w="517"/>
        <w:gridCol w:w="517"/>
        <w:gridCol w:w="517"/>
        <w:gridCol w:w="517"/>
        <w:gridCol w:w="803"/>
        <w:gridCol w:w="803"/>
        <w:gridCol w:w="803"/>
        <w:gridCol w:w="1093"/>
        <w:gridCol w:w="1093"/>
        <w:gridCol w:w="80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қалған қалдық</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 қалған БҚШ қалдығы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келтірулер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Назарын алу/қайтарымдар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банктық шоттың күннң соңындағы БҚШ қалдығы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банктық шоттың күннің соңындағы БҚШ қалдығы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шоттардағы ауытқу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көшірмесі бойынша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Ақшаларды уақытша орналастыру ҚБШ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Ақшаларды уақытша орналастыру ҚБШ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Квазимемлекеттiк сектор субъектiлерiнiң шоты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Үкімінің депозиттері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Есептеулердегі ақша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w:t>
            </w:r>
            <w:r>
              <w:br/>
            </w:r>
            <w:r>
              <w:rPr>
                <w:rFonts w:ascii="Times New Roman"/>
                <w:b w:val="false"/>
                <w:i w:val="false"/>
                <w:color w:val="000000"/>
                <w:sz w:val="20"/>
              </w:rPr>
              <w:t>сомалар шоты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 ____________________________________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bookmarkStart w:name="z184" w:id="82"/>
    <w:p>
      <w:pPr>
        <w:spacing w:after="0"/>
        <w:ind w:left="0"/>
        <w:jc w:val="left"/>
      </w:pPr>
      <w:r>
        <w:rPr>
          <w:rFonts w:ascii="Times New Roman"/>
          <w:b/>
          <w:i w:val="false"/>
          <w:color w:val="000000"/>
        </w:rPr>
        <w:t xml:space="preserve"> Инвестициялық жобалар шеңберінде сыртқы қарыздар және байланысты гранттардың жұмсалуы бойынша ақпарат</w:t>
      </w:r>
      <w:r>
        <w:br/>
      </w:r>
      <w:r>
        <w:rPr>
          <w:rFonts w:ascii="Times New Roman"/>
          <w:b/>
          <w:i w:val="false"/>
          <w:color w:val="000000"/>
        </w:rPr>
        <w:t>20___жылғы __________ (айы)</w:t>
      </w:r>
    </w:p>
    <w:bookmarkEnd w:id="82"/>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889"/>
        <w:gridCol w:w="1602"/>
        <w:gridCol w:w="1030"/>
        <w:gridCol w:w="1030"/>
        <w:gridCol w:w="1030"/>
        <w:gridCol w:w="1030"/>
        <w:gridCol w:w="1030"/>
        <w:gridCol w:w="1030"/>
        <w:gridCol w:w="1600"/>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bookmarkStart w:name="z185" w:id="83"/>
    <w:p>
      <w:pPr>
        <w:spacing w:after="0"/>
        <w:ind w:left="0"/>
        <w:jc w:val="left"/>
      </w:pPr>
      <w:r>
        <w:rPr>
          <w:rFonts w:ascii="Times New Roman"/>
          <w:b/>
          <w:i w:val="false"/>
          <w:color w:val="000000"/>
        </w:rPr>
        <w:t xml:space="preserve"> Бюджеттік есепке алу шоттарының жоспары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504"/>
        <w:gridCol w:w="2432"/>
        <w:gridCol w:w="5211"/>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шоттар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ҚШБ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Нәтежелер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bookmarkStart w:name="z186" w:id="84"/>
    <w:p>
      <w:pPr>
        <w:spacing w:after="0"/>
        <w:ind w:left="0"/>
        <w:jc w:val="left"/>
      </w:pPr>
      <w:r>
        <w:rPr>
          <w:rFonts w:ascii="Times New Roman"/>
          <w:b/>
          <w:i w:val="false"/>
          <w:color w:val="000000"/>
        </w:rPr>
        <w:t xml:space="preserve"> Бірыңғай қазынашылық шотымен сыртқы қарыздардың негізгі операциялары бойынша қосалқы шоттардың корреспонденциясы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335"/>
        <w:gridCol w:w="5907"/>
        <w:gridCol w:w="3268"/>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қордағы ҚБШ, анықтауға дейінгі сомалар шоттарындағы түсімдерді бөлу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шотына түсетін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шоттың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Үкіметтің Ұлттық Банктегі шотына аударылды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шығыстарын қалпына келтіру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300,3 01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депозитке орналастыру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депозитке орналастыру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аумақтық қазынашылық бөлімшелеріндегі транзиттік шотқа тарту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қаражаттарды аудару бойынша шығыстары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 қаражаттарды есепке алу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түсімдері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bl>
    <w:bookmarkStart w:name="z187" w:id="85"/>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2087"/>
        <w:gridCol w:w="4315"/>
        <w:gridCol w:w="4316"/>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арналған түсімдер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қызметтердің ҚБШ түсімдер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қайырымдылық көмектен ҚБШ түсімдер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ақшасын уақытша орналастырудың ҚБШ түсімдері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ҚБШ түсiмдері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шығыстары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қызметтердің ҚБШ шығыстары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қайырымдылық көмектен ҚБШ шығыстары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ақшаларын уақытша орналастыру ҚБШ шығыстары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шоттар шығыстары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шығыстары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ҚР Ұлттық банк салымдарына (депозиттерге) орналастыру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бойынша алшақтықтар сомасын көрсету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бойынша алшақтықтар сомасын есептен шығару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бойынша алшақтықтар сомасын көрсету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шығыстар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ЖБ ақылы қызметтердің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қайырымдылық көмектен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қайырымдылық көмектен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өзін-өзі басқару ҚБШ бойынша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өзін-өзі басқару ҚБШ</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сыртқы қарыздар бойынша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350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нысан</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(уәкілетті органның атауы)</w:t>
      </w:r>
    </w:p>
    <w:bookmarkStart w:name="z188" w:id="86"/>
    <w:p>
      <w:pPr>
        <w:spacing w:after="0"/>
        <w:ind w:left="0"/>
        <w:jc w:val="left"/>
      </w:pPr>
      <w:r>
        <w:rPr>
          <w:rFonts w:ascii="Times New Roman"/>
          <w:b/>
          <w:i w:val="false"/>
          <w:color w:val="000000"/>
        </w:rPr>
        <w:t xml:space="preserve"> Шетел валютасындағы шоттар бойынша операциялық күннің жабылуы туралы есеп</w:t>
      </w:r>
      <w:r>
        <w:br/>
      </w:r>
      <w:r>
        <w:rPr>
          <w:rFonts w:ascii="Times New Roman"/>
          <w:b/>
          <w:i w:val="false"/>
          <w:color w:val="000000"/>
        </w:rPr>
        <w:t>20___жылғы "__"__________</w:t>
      </w:r>
    </w:p>
    <w:bookmarkEnd w:id="86"/>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3301"/>
        <w:gridCol w:w="1800"/>
        <w:gridCol w:w="1800"/>
        <w:gridCol w:w="1800"/>
        <w:gridCol w:w="1800"/>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қалдық</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шоты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___________ __________________________________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