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7e91" w14:textId="7347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әскери полиция органдарының патрульдеуді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Төрғасының 2017 жылғы 25 шілдедегі № 51 қе бұйрығы. Қазақстан Республикасының Әділет министрлігінде 2017 жылғы 23 тамызда № 15535 болып тіркелді. Күші жойылды - Қазақстан Республикасы Ұлттық қауіпсіздік комитеті Төрағасының 2023 жылғы 5 маусымдағы № 36/қе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05.06.2023 </w:t>
      </w:r>
      <w:r>
        <w:rPr>
          <w:rFonts w:ascii="Times New Roman"/>
          <w:b w:val="false"/>
          <w:i w:val="false"/>
          <w:color w:val="ff0000"/>
          <w:sz w:val="28"/>
        </w:rPr>
        <w:t>№ 36/қе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полиция органдары туралы" 2005 жылғы 21 ақпандағы Қазақстан Республикасы Заңының </w:t>
      </w:r>
      <w:r>
        <w:rPr>
          <w:rFonts w:ascii="Times New Roman"/>
          <w:b w:val="false"/>
          <w:i w:val="false"/>
          <w:color w:val="000000"/>
          <w:sz w:val="28"/>
        </w:rPr>
        <w:t>9-1-бабы</w:t>
      </w:r>
      <w:r>
        <w:rPr>
          <w:rFonts w:ascii="Times New Roman"/>
          <w:b w:val="false"/>
          <w:i w:val="false"/>
          <w:color w:val="000000"/>
          <w:sz w:val="28"/>
        </w:rPr>
        <w:t xml:space="preserve"> 2-тармағының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әскери полиция органдарының патрульдеуді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қауіпсіздік комитетінің Әскери полициясы департаменті Қазақстан Республикасының заңнамасында белгіленген тәртіпте: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және оны ресми жариялауды; </w:t>
      </w:r>
    </w:p>
    <w:bookmarkEnd w:id="3"/>
    <w:bookmarkStart w:name="z5" w:id="4"/>
    <w:p>
      <w:pPr>
        <w:spacing w:after="0"/>
        <w:ind w:left="0"/>
        <w:jc w:val="both"/>
      </w:pPr>
      <w:r>
        <w:rPr>
          <w:rFonts w:ascii="Times New Roman"/>
          <w:b w:val="false"/>
          <w:i w:val="false"/>
          <w:color w:val="000000"/>
          <w:sz w:val="28"/>
        </w:rPr>
        <w:t xml:space="preserve">
      2) мемлекеттік тіркелген күннен бастап күнтізбелік он күн ішінде Қазақстан Республикасы нормативтік құқықтық актілерінің эталондық бақылау банкінде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қамтамасыз етсін. </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бірінші орынбасарына жүктелсін.</w:t>
      </w:r>
    </w:p>
    <w:bookmarkEnd w:id="5"/>
    <w:bookmarkStart w:name="z7"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25 шілдедегі</w:t>
            </w:r>
            <w:r>
              <w:br/>
            </w:r>
            <w:r>
              <w:rPr>
                <w:rFonts w:ascii="Times New Roman"/>
                <w:b w:val="false"/>
                <w:i w:val="false"/>
                <w:color w:val="000000"/>
                <w:sz w:val="20"/>
              </w:rPr>
              <w:t>№ 51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Ұлттық қауіпсіздік комитетінің әскери полиция</w:t>
      </w:r>
      <w:r>
        <w:br/>
      </w:r>
      <w:r>
        <w:rPr>
          <w:rFonts w:ascii="Times New Roman"/>
          <w:b/>
          <w:i w:val="false"/>
          <w:color w:val="000000"/>
        </w:rPr>
        <w:t>органдарының патрульдеуді ұйымдастыру және жүргізу қағидалары</w:t>
      </w:r>
      <w:r>
        <w:br/>
      </w:r>
      <w:r>
        <w:rPr>
          <w:rFonts w:ascii="Times New Roman"/>
          <w:b/>
          <w:i w:val="false"/>
          <w:color w:val="000000"/>
        </w:rPr>
        <w:t>1-тарау. Жалпы ережелер</w:t>
      </w:r>
    </w:p>
    <w:bookmarkEnd w:id="7"/>
    <w:bookmarkStart w:name="z10" w:id="8"/>
    <w:p>
      <w:pPr>
        <w:spacing w:after="0"/>
        <w:ind w:left="0"/>
        <w:jc w:val="both"/>
      </w:pPr>
      <w:r>
        <w:rPr>
          <w:rFonts w:ascii="Times New Roman"/>
          <w:b w:val="false"/>
          <w:i w:val="false"/>
          <w:color w:val="000000"/>
          <w:sz w:val="28"/>
        </w:rPr>
        <w:t xml:space="preserve">
      1. Қазақстан Республикасы Ұлттық қауіпсіздік комитетінің әскери полиция органдарының патрульдеуді ұйымдастыру және жүргізу қағидалары (бұдан әрі – Қағидалар) "Әскери полиция органдары туралы" 2005 жылғы 21 ақпандағы Қазақстан Республикасы Заңының (бұдан әрі – Заң) </w:t>
      </w:r>
      <w:r>
        <w:rPr>
          <w:rFonts w:ascii="Times New Roman"/>
          <w:b w:val="false"/>
          <w:i w:val="false"/>
          <w:color w:val="000000"/>
          <w:sz w:val="28"/>
        </w:rPr>
        <w:t>9-1-бабы</w:t>
      </w:r>
      <w:r>
        <w:rPr>
          <w:rFonts w:ascii="Times New Roman"/>
          <w:b w:val="false"/>
          <w:i w:val="false"/>
          <w:color w:val="000000"/>
          <w:sz w:val="28"/>
        </w:rPr>
        <w:t xml:space="preserve"> 2-тармағының 2) тармақшасына сәйкес әзірленген және Қазақстан Республикасы Ұлттық қауіпсіздік комитетінің әскери полициясы органдары (бұдан әрі – әскери полиция органдары) өткізетін патрульдеуді ұйымдастыру және жүргізу тәртібін белгілейді.</w:t>
      </w:r>
    </w:p>
    <w:bookmarkEnd w:id="8"/>
    <w:bookmarkStart w:name="z11" w:id="9"/>
    <w:p>
      <w:pPr>
        <w:spacing w:after="0"/>
        <w:ind w:left="0"/>
        <w:jc w:val="both"/>
      </w:pPr>
      <w:r>
        <w:rPr>
          <w:rFonts w:ascii="Times New Roman"/>
          <w:b w:val="false"/>
          <w:i w:val="false"/>
          <w:color w:val="000000"/>
          <w:sz w:val="28"/>
        </w:rPr>
        <w:t>
      2. Осы Қағидаларда мынадай анықтамалар пайдаланылады:</w:t>
      </w:r>
    </w:p>
    <w:bookmarkEnd w:id="9"/>
    <w:p>
      <w:pPr>
        <w:spacing w:after="0"/>
        <w:ind w:left="0"/>
        <w:jc w:val="both"/>
      </w:pPr>
      <w:r>
        <w:rPr>
          <w:rFonts w:ascii="Times New Roman"/>
          <w:b w:val="false"/>
          <w:i w:val="false"/>
          <w:color w:val="000000"/>
          <w:sz w:val="28"/>
        </w:rPr>
        <w:t>
      1) патруль – бұл бағдарды аралау немесе оның жекелеген учаскелерін тексеру жолымен орындайтын, құрамында екі немесе бірнеше әскери қызметші бар жылжымалы наряд;</w:t>
      </w:r>
    </w:p>
    <w:p>
      <w:pPr>
        <w:spacing w:after="0"/>
        <w:ind w:left="0"/>
        <w:jc w:val="both"/>
      </w:pPr>
      <w:r>
        <w:rPr>
          <w:rFonts w:ascii="Times New Roman"/>
          <w:b w:val="false"/>
          <w:i w:val="false"/>
          <w:color w:val="000000"/>
          <w:sz w:val="28"/>
        </w:rPr>
        <w:t>
      2) патруль жетекшісі – патруль бағытында Қазақстан Республикасы Ұлттық қауіпсіздік комитеті Шекара қызметінің бірыңғай жүйесі (бұдан әрі – Шекара қызметінің бөлімшелері), Қазақстан Республикасы Ұлттық қауіпсіздік комитетінің Авиация қызметі, Шекара академиясы, әскери қарсы барлау органдары және өзге де Қазақстан Республикасы ұлттық қауіпсіздік органдарының бөлімшелері (бұдан әрі – ҰҚК әскери құралымдары) әскери қызметшілерінің құқықтық тәртіпті ұстап тұруды қамтамасыз ететін офицерлік құрам қатарынан тағайындалатын әскери полиция органының әскери қызметшісі;</w:t>
      </w:r>
    </w:p>
    <w:p>
      <w:pPr>
        <w:spacing w:after="0"/>
        <w:ind w:left="0"/>
        <w:jc w:val="both"/>
      </w:pPr>
      <w:r>
        <w:rPr>
          <w:rFonts w:ascii="Times New Roman"/>
          <w:b w:val="false"/>
          <w:i w:val="false"/>
          <w:color w:val="000000"/>
          <w:sz w:val="28"/>
        </w:rPr>
        <w:t>
      3) патруль – патруль нарядының құрамында болатын және құқықтық тәртіпті қамтамасыз ету мен әскери тәртіпті сақтау бойынша міндеттерді орындау кезінде патруль жетекшісіне бағынатын әскери полиция органының немесе Шекара қызметі бөлімшесінің, ҰҚК әскери құралымдарының әскери қызметшісі;</w:t>
      </w:r>
    </w:p>
    <w:p>
      <w:pPr>
        <w:spacing w:after="0"/>
        <w:ind w:left="0"/>
        <w:jc w:val="both"/>
      </w:pPr>
      <w:r>
        <w:rPr>
          <w:rFonts w:ascii="Times New Roman"/>
          <w:b w:val="false"/>
          <w:i w:val="false"/>
          <w:color w:val="000000"/>
          <w:sz w:val="28"/>
        </w:rPr>
        <w:t>
      4) патрульдеу бағыты – құқықтық тәртіпті қамтамасыз ету және әскери тәртіпті сақтау бойынша міндеттерді орындау кезінде патрульдің қозғалысы жүзеге асырылатын белгілі бір аумақ учаскесінің схемасы.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3. Әскери полиция органдары патрульдеуді көшелерде және басқа да қоғамдық орындарда тәртіпті ұстап тұру және Шекара қызметі бөлімшелерінің, ҰҚК әскери құралымдарының аумағында ұлттық қауіпсіздік органдарының әскери қызметшілері мен қызметкерлері (бұдан әрі – қызметкерлер) әскери тәртіпті сақтауларын бақылау үшін, сондай-ақ әскери объектілердің сақталуын қамтамасыз ету үшін жүргізеді.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4. Патрульдеу заңдылық, дара басшылық, жариялылық, заң алдында барлығының теңдігі, адам мен азаматтың құқықтары мен бостандықтарын құрметтеу және сақтау принциптерінің негізінде жүзеге асырылады.</w:t>
      </w:r>
    </w:p>
    <w:bookmarkEnd w:id="11"/>
    <w:bookmarkStart w:name="z18" w:id="12"/>
    <w:p>
      <w:pPr>
        <w:spacing w:after="0"/>
        <w:ind w:left="0"/>
        <w:jc w:val="both"/>
      </w:pPr>
      <w:r>
        <w:rPr>
          <w:rFonts w:ascii="Times New Roman"/>
          <w:b w:val="false"/>
          <w:i w:val="false"/>
          <w:color w:val="000000"/>
          <w:sz w:val="28"/>
        </w:rPr>
        <w:t xml:space="preserve">
      5. Шекара қызметі бөлімшелерінің, ҰҚК әскери құралымдарының басшылығы әскери полиция органдарына патрульдеуді ұйымдастыруға және жүргізуге Заңның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көмек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6. Әскери полиция органдарының әскери көлік құралдарының жол қозғалысы қауіпсіздігін қамтамасыз ету саласында патрульдеу жүргізу тәртібі "Қазақстан Республикасының ұлттық қауіпсіздік органдары автокөлік құралдарының жол қозғалысы қауіпсіздігін қамтамасыз ету жөніндегі нұсқаулықты бекіту туралы" Қазақстан Республикасы Ұлттық қауіпсіздік комитеті Төрағасының 2013 жылғы 20 қыркүйектегі № 445/ҚБП бұйрығына сәйкес жүзеге асырылады (Нормативтік құқықтық актілерді тіркеу тізілімінде № 8841 болып тіркелген).</w:t>
      </w:r>
    </w:p>
    <w:bookmarkEnd w:id="13"/>
    <w:bookmarkStart w:name="z20" w:id="14"/>
    <w:p>
      <w:pPr>
        <w:spacing w:after="0"/>
        <w:ind w:left="0"/>
        <w:jc w:val="left"/>
      </w:pPr>
      <w:r>
        <w:rPr>
          <w:rFonts w:ascii="Times New Roman"/>
          <w:b/>
          <w:i w:val="false"/>
          <w:color w:val="000000"/>
        </w:rPr>
        <w:t xml:space="preserve"> 2-тарау. Шекара қызметі бөлімшелерінің, ҰҚК әскери құралымдарының аумағында және елді мекендерде патрульдеуді ұйымдастыру мен жүргізу</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Ұлттық қауіпсіздік комитеті Төрағасының 15.10.2021 </w:t>
      </w:r>
      <w:r>
        <w:rPr>
          <w:rFonts w:ascii="Times New Roman"/>
          <w:b w:val="false"/>
          <w:i w:val="false"/>
          <w:color w:val="ff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5"/>
    <w:p>
      <w:pPr>
        <w:spacing w:after="0"/>
        <w:ind w:left="0"/>
        <w:jc w:val="both"/>
      </w:pPr>
      <w:r>
        <w:rPr>
          <w:rFonts w:ascii="Times New Roman"/>
          <w:b w:val="false"/>
          <w:i w:val="false"/>
          <w:color w:val="000000"/>
          <w:sz w:val="28"/>
        </w:rPr>
        <w:t>
      7. Шекара қызметі бөлімшелерінің, ҰҚК әскери құралымдарының аумағында патрульдеуді ұйымдастыру әскери полиция органының бастығына жүктеледі.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8. Патрульдеу Шекара қызметінің бөлімшелерінде, ҰҚК әскери құралымдарында құқықтық тәртіптің қалыптасқан жағдайына және әскери тәртіптің сақталу деңгейіне сүйене отырып,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9. Қызмет көрсетілетін гарнизондағы криминогендік жағдайдың және әскери тәртіптің сақталуының жай-күйін талдау негізінде ай сайын есептік айдан кейінгі айдың 3-іне дейін еркін нысанда патрульдеу жүргізу кестесі жасалады, оны әскери полиция органының бастығы бекітеді. </w:t>
      </w:r>
    </w:p>
    <w:bookmarkEnd w:id="17"/>
    <w:bookmarkStart w:name="z24" w:id="18"/>
    <w:p>
      <w:pPr>
        <w:spacing w:after="0"/>
        <w:ind w:left="0"/>
        <w:jc w:val="both"/>
      </w:pPr>
      <w:r>
        <w:rPr>
          <w:rFonts w:ascii="Times New Roman"/>
          <w:b w:val="false"/>
          <w:i w:val="false"/>
          <w:color w:val="000000"/>
          <w:sz w:val="28"/>
        </w:rPr>
        <w:t>
      Қол қойылғаннан күні патрульдеу жүргізу кестесі патрульдеу жүргізуге қатыстырылатын әскери полиция органының жеке құрамына таныстырылады.</w:t>
      </w:r>
    </w:p>
    <w:bookmarkEnd w:id="18"/>
    <w:bookmarkStart w:name="z25" w:id="19"/>
    <w:p>
      <w:pPr>
        <w:spacing w:after="0"/>
        <w:ind w:left="0"/>
        <w:jc w:val="both"/>
      </w:pPr>
      <w:r>
        <w:rPr>
          <w:rFonts w:ascii="Times New Roman"/>
          <w:b w:val="false"/>
          <w:i w:val="false"/>
          <w:color w:val="000000"/>
          <w:sz w:val="28"/>
        </w:rPr>
        <w:t>
      10. Әскери полиция органының бастығы патрульдеу жүргізуге дейін бір күн бұрын патрульдің құрамын тағайындау туралы бұйрық шығарады және патрульдеу бағытын бекітеді, ол сол күні патруль нарядына түсетін әскери қызметшілерге қол қойғыза отырып таныстырылады.</w:t>
      </w:r>
    </w:p>
    <w:bookmarkEnd w:id="19"/>
    <w:p>
      <w:pPr>
        <w:spacing w:after="0"/>
        <w:ind w:left="0"/>
        <w:jc w:val="both"/>
      </w:pPr>
      <w:r>
        <w:rPr>
          <w:rFonts w:ascii="Times New Roman"/>
          <w:b w:val="false"/>
          <w:i w:val="false"/>
          <w:color w:val="000000"/>
          <w:sz w:val="28"/>
        </w:rPr>
        <w:t xml:space="preserve">
      Патруль құрамына Шекара қызметі бөлімшелерінің, ҰҚК әскери құралымдарының әскери қызметшілері қосылған жағдайда бағыт аталған бөлімшелердің басшылығымен келісіледі.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11. Патрульді әскери полиция органының жеке құрамынан тағайындау мүмкін болмаған кезде (сырқаттану, демалыс, қызметтік іссапар) Шекара қызметі бөлімшелерінің, ҰҚК әскери құралымдарының басшылығымен келісім бойынша әскери полиция органы әскери қызметшісінің әскери атағы бойынша тең не болмаса төмен, патруль жетекшісі тағайындайтын офицерлер қосылады.</w:t>
      </w:r>
    </w:p>
    <w:bookmarkEnd w:id="20"/>
    <w:p>
      <w:pPr>
        <w:spacing w:after="0"/>
        <w:ind w:left="0"/>
        <w:jc w:val="both"/>
      </w:pPr>
      <w:r>
        <w:rPr>
          <w:rFonts w:ascii="Times New Roman"/>
          <w:b w:val="false"/>
          <w:i w:val="false"/>
          <w:color w:val="000000"/>
          <w:sz w:val="28"/>
        </w:rPr>
        <w:t xml:space="preserve">
      Патруль құрамына қосу үшін тиісті әскери қызметшілерді бөлгеннен кейін әскери полиция органының бастығы және Шекара қызметі бөлімшелерінің, ҰҚК әскери құралымдарының бастығымен патрульді тағайындау туралы бірлескен бұйрық шығарады және патрульдеу бағытын бекітеді.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xml:space="preserve">
      12. Патрульдік нарядқа түсер алдында әскери қызметшілер байланыс құралдарын (радиостанция), белгіленген үлгідегі жетондарды, қолдану жағдайы Заңның </w:t>
      </w:r>
      <w:r>
        <w:rPr>
          <w:rFonts w:ascii="Times New Roman"/>
          <w:b w:val="false"/>
          <w:i w:val="false"/>
          <w:color w:val="000000"/>
          <w:sz w:val="28"/>
        </w:rPr>
        <w:t>12-бабында</w:t>
      </w:r>
      <w:r>
        <w:rPr>
          <w:rFonts w:ascii="Times New Roman"/>
          <w:b w:val="false"/>
          <w:i w:val="false"/>
          <w:color w:val="000000"/>
          <w:sz w:val="28"/>
        </w:rPr>
        <w:t xml:space="preserve"> көзделген арнайы құралдарды (қол кісендер, резина таяқтар) алады.</w:t>
      </w:r>
    </w:p>
    <w:bookmarkEnd w:id="21"/>
    <w:bookmarkStart w:name="z30" w:id="22"/>
    <w:p>
      <w:pPr>
        <w:spacing w:after="0"/>
        <w:ind w:left="0"/>
        <w:jc w:val="both"/>
      </w:pPr>
      <w:r>
        <w:rPr>
          <w:rFonts w:ascii="Times New Roman"/>
          <w:b w:val="false"/>
          <w:i w:val="false"/>
          <w:color w:val="000000"/>
          <w:sz w:val="28"/>
        </w:rPr>
        <w:t xml:space="preserve">
      13. Әскери полиция органының бастығы патрульдік нарядқа түсетін әскери қызметшілермен нұсқама жүргізеді, ол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патрульдік нарядқа түсетін жеке құрамға нұсқама жүргізу журналында белгі жасалады.</w:t>
      </w:r>
    </w:p>
    <w:bookmarkEnd w:id="22"/>
    <w:bookmarkStart w:name="z31" w:id="23"/>
    <w:p>
      <w:pPr>
        <w:spacing w:after="0"/>
        <w:ind w:left="0"/>
        <w:jc w:val="both"/>
      </w:pPr>
      <w:r>
        <w:rPr>
          <w:rFonts w:ascii="Times New Roman"/>
          <w:b w:val="false"/>
          <w:i w:val="false"/>
          <w:color w:val="000000"/>
          <w:sz w:val="28"/>
        </w:rPr>
        <w:t xml:space="preserve">
      14. Нұсқама аяқталғаннан кейін патруль жетекшісіне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бағыттық парақ беріледі. </w:t>
      </w:r>
    </w:p>
    <w:bookmarkEnd w:id="23"/>
    <w:bookmarkStart w:name="z32" w:id="24"/>
    <w:p>
      <w:pPr>
        <w:spacing w:after="0"/>
        <w:ind w:left="0"/>
        <w:jc w:val="both"/>
      </w:pPr>
      <w:r>
        <w:rPr>
          <w:rFonts w:ascii="Times New Roman"/>
          <w:b w:val="false"/>
          <w:i w:val="false"/>
          <w:color w:val="000000"/>
          <w:sz w:val="28"/>
        </w:rPr>
        <w:t>
      15. Елді мекендердің аумағында патрульдеу жүргізу кезінде әскери полиция органының бастығы Шекара қызметі бөлімшелерінің, ҰҚК әскери құралымдарының басшылығын қылмыстар мен құқық бұзушылықтарды анықтау және болдырмау бойынша патрульдеу жүргізілетіні, сондай-ақ аталған бөлімшелердің әскери қызметшілері мен қызметкерлері жасаған басқа да бұзушылықтар туралы ақпараттандырады.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xml:space="preserve">
      16. Әскери полиция органы патрульдеуді Шекара қызметі бөлімшелерінің, ҰҚК әскери құралымдарының аумағында және аталған бөлімшелер орналасқан елді мекендердің аумағында да жүзеге асырады.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17. Патрульдеу бағытына келгеннен кейін патруль жетекшісі байланыс құралдары арқылы патрульдің қызмет өткеру жеріне келгені туралы әскери полиция бастығына баяндайды.</w:t>
      </w:r>
    </w:p>
    <w:bookmarkEnd w:id="26"/>
    <w:bookmarkStart w:name="z37" w:id="27"/>
    <w:p>
      <w:pPr>
        <w:spacing w:after="0"/>
        <w:ind w:left="0"/>
        <w:jc w:val="both"/>
      </w:pPr>
      <w:r>
        <w:rPr>
          <w:rFonts w:ascii="Times New Roman"/>
          <w:b w:val="false"/>
          <w:i w:val="false"/>
          <w:color w:val="000000"/>
          <w:sz w:val="28"/>
        </w:rPr>
        <w:t>
      18. Белгіленген бағыт бойынша патрульдеу айналадағы жағдайды көзбен шолып бақылау арқылы жаяу тәртіпте жүзеге асырылады.</w:t>
      </w:r>
    </w:p>
    <w:bookmarkEnd w:id="27"/>
    <w:p>
      <w:pPr>
        <w:spacing w:after="0"/>
        <w:ind w:left="0"/>
        <w:jc w:val="both"/>
      </w:pPr>
      <w:r>
        <w:rPr>
          <w:rFonts w:ascii="Times New Roman"/>
          <w:b w:val="false"/>
          <w:i w:val="false"/>
          <w:color w:val="000000"/>
          <w:sz w:val="28"/>
        </w:rPr>
        <w:t xml:space="preserve">
      Шекара қызметі бөлімшелерінің, ҰҚК әскери құралымдарының аумағында патрульдеу уақытында патруль ықтимал әскери тәртіпті бұзушылықтарды және басқа да бұзушылықтарды анықтау үшін әскери қызметшілер мен қызметкерлердің мінез-құлқын бақылайды.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19. Патруль өз міндеттерін Шекара қызметі бөлімшелерінің, ҰҚК әскери құралымдарының аумағында, сол сияқты елді мекендерде атқарған кезде әскери қызметшілер мен қызметкерлер құқық бұзушылықтар жасаған және әскери тәртіпті бұзған кезде олардың құжаттарын тексеру үшін тоқтатады және құқық бұзушылықты тоқтатуды қамтамасыз ететін және әскери тәртіпті бұзуды жоятын шаралар қолданады.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xml:space="preserve">
      20. Әскери тәртіпті және әскери қызметті өткеру мәселелерін регламенттейтін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жалпы әскери жарғыларын бұзушылықтар анықталған кезде патруль оларды жасау себебі мен жағдайын анықтайды.</w:t>
      </w:r>
    </w:p>
    <w:bookmarkEnd w:id="29"/>
    <w:bookmarkStart w:name="z41" w:id="30"/>
    <w:p>
      <w:pPr>
        <w:spacing w:after="0"/>
        <w:ind w:left="0"/>
        <w:jc w:val="both"/>
      </w:pPr>
      <w:r>
        <w:rPr>
          <w:rFonts w:ascii="Times New Roman"/>
          <w:b w:val="false"/>
          <w:i w:val="false"/>
          <w:color w:val="000000"/>
          <w:sz w:val="28"/>
        </w:rPr>
        <w:t>
      Егер анықталған бұзушылық жоюға жатса, патруль жетекшісі не болмаса патруль ҰҚК ШҚ әскери қызметшісінен тез арада жоюға шара қолдануын сұрайды.</w:t>
      </w:r>
    </w:p>
    <w:bookmarkEnd w:id="30"/>
    <w:bookmarkStart w:name="z42" w:id="31"/>
    <w:p>
      <w:pPr>
        <w:spacing w:after="0"/>
        <w:ind w:left="0"/>
        <w:jc w:val="both"/>
      </w:pPr>
      <w:r>
        <w:rPr>
          <w:rFonts w:ascii="Times New Roman"/>
          <w:b w:val="false"/>
          <w:i w:val="false"/>
          <w:color w:val="000000"/>
          <w:sz w:val="28"/>
        </w:rPr>
        <w:t>
      21. Бұзушылықты жою мүмкіндігі болмаған жағдайда патруль жетекшісі не болмаса патруль әскери қызметшіге жұмыс күні ішінде жіберілген бұзушылыққа қатысты түсініктеме беру үшін әскери полиция органына келу қажеттігін түсіндіреді.</w:t>
      </w:r>
    </w:p>
    <w:bookmarkEnd w:id="31"/>
    <w:p>
      <w:pPr>
        <w:spacing w:after="0"/>
        <w:ind w:left="0"/>
        <w:jc w:val="both"/>
      </w:pPr>
      <w:r>
        <w:rPr>
          <w:rFonts w:ascii="Times New Roman"/>
          <w:b w:val="false"/>
          <w:i w:val="false"/>
          <w:color w:val="000000"/>
          <w:sz w:val="28"/>
        </w:rPr>
        <w:t xml:space="preserve">
      Бұзушылық фактісі туралы ақпаратты патруль жетекшісі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анықталған әскери тәртіпті бұзушылықтар карточкасына енгізеді.</w:t>
      </w:r>
    </w:p>
    <w:p>
      <w:pPr>
        <w:spacing w:after="0"/>
        <w:ind w:left="0"/>
        <w:jc w:val="both"/>
      </w:pPr>
      <w:r>
        <w:rPr>
          <w:rFonts w:ascii="Times New Roman"/>
          <w:b w:val="false"/>
          <w:i w:val="false"/>
          <w:color w:val="000000"/>
          <w:sz w:val="28"/>
        </w:rPr>
        <w:t>
      Жоғарыда көрсетілген факт туралы патруль жетекшісі Шекара қызметі бөлімшелерінің, ҰҚК әскери құралымдарының басшылығын бұзушылыққа жол берген әскери қызметшінің әскери полиция органына уақтылы келуін қамтамасыз ету үшін тез арада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22. Елді мекендерде қызмет өткеру кезінде патрульдік наряд әскери тәртіптің және әскери командалардың (саппен жүретін әскери қызметшілер тобының) және жекелеген әскери қызметшілердің бөлімшелерден тыс жерлерде болған уақытта мерзім бойынша белгіленген киім нысанын сақтауын бақылайды.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23</w:t>
      </w:r>
      <w:r>
        <w:rPr>
          <w:rFonts w:ascii="Times New Roman"/>
          <w:b/>
          <w:i w:val="false"/>
          <w:color w:val="000000"/>
          <w:sz w:val="28"/>
        </w:rPr>
        <w:t>.</w:t>
      </w:r>
      <w:r>
        <w:rPr>
          <w:rFonts w:ascii="Times New Roman"/>
          <w:b w:val="false"/>
          <w:i w:val="false"/>
          <w:color w:val="000000"/>
          <w:sz w:val="28"/>
        </w:rPr>
        <w:t xml:space="preserve"> Шекара қызметі бөлімшелерінің, ҰҚК әскери құралымдарының әскери қызметшісі не болмаса қызметкері психикаға белсенді әсер ететін заттарды тұтыну нәтижесінде мүмкін болу масаңдық белгілермен және масаңдық күйінде ұсталған кезде патруль жетекшісі анықталған факт туралы әскери полиция органының бастығына дереу баяндайды, ол құқық бұзушылық анықталған жерге әскери полиция бөлімшесінің әскери қызметшілерін жіберу бойынша шара қабылдайды.</w:t>
      </w:r>
    </w:p>
    <w:bookmarkEnd w:id="33"/>
    <w:p>
      <w:pPr>
        <w:spacing w:after="0"/>
        <w:ind w:left="0"/>
        <w:jc w:val="both"/>
      </w:pPr>
      <w:r>
        <w:rPr>
          <w:rFonts w:ascii="Times New Roman"/>
          <w:b w:val="false"/>
          <w:i w:val="false"/>
          <w:color w:val="000000"/>
          <w:sz w:val="28"/>
        </w:rPr>
        <w:t>
      Әскери полиция органының әскери қызметшісі келгеннен кейін патруль жетекшісі медициналық куәландырудан және тексеру іс-шараларын өткізу үшін ұсталған адамды оған береді.</w:t>
      </w:r>
    </w:p>
    <w:p>
      <w:pPr>
        <w:spacing w:after="0"/>
        <w:ind w:left="0"/>
        <w:jc w:val="both"/>
      </w:pPr>
      <w:r>
        <w:rPr>
          <w:rFonts w:ascii="Times New Roman"/>
          <w:b w:val="false"/>
          <w:i w:val="false"/>
          <w:color w:val="000000"/>
          <w:sz w:val="28"/>
        </w:rPr>
        <w:t>
      Шекара қызметі бөлімшелерінің, ҰҚК әскери құралымдарының аумағында психикаға белсенді әсер ететін заттарды тұтыну нәтижесінде масаңдық күйде және масаңдық күйде әскери қызметшіні ұстаған жағдайда патруль жетекшісі осы факт туралы әскери қызметшінің басшылығына хабарлайды.</w:t>
      </w:r>
    </w:p>
    <w:p>
      <w:pPr>
        <w:spacing w:after="0"/>
        <w:ind w:left="0"/>
        <w:jc w:val="both"/>
      </w:pPr>
      <w:r>
        <w:rPr>
          <w:rFonts w:ascii="Times New Roman"/>
          <w:b w:val="false"/>
          <w:i w:val="false"/>
          <w:color w:val="000000"/>
          <w:sz w:val="28"/>
        </w:rPr>
        <w:t>
      Әскери қызметшінің қызмет уақытында бөлімше аумағынан тыс жерлерде (елді мекен аумағында) мас күйінде болу фактісі анықталған жағдайда әскери полиция органының бастығы хабарлау бойынша шараларды жүзеге асырады.</w:t>
      </w:r>
    </w:p>
    <w:p>
      <w:pPr>
        <w:spacing w:after="0"/>
        <w:ind w:left="0"/>
        <w:jc w:val="both"/>
      </w:pPr>
      <w:r>
        <w:rPr>
          <w:rFonts w:ascii="Times New Roman"/>
          <w:b w:val="false"/>
          <w:i w:val="false"/>
          <w:color w:val="000000"/>
          <w:sz w:val="28"/>
        </w:rPr>
        <w:t>
      Әскери қызметшілер мен қызметкерлер әкімшілік құқық бұзушылық жасаған жағдайда патруль олардың алдын алуға және кейіннен оларды жасау туралы әскери полиция органының бастығына баяндауға шаралар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1" w:id="34"/>
    <w:p>
      <w:pPr>
        <w:spacing w:after="0"/>
        <w:ind w:left="0"/>
        <w:jc w:val="both"/>
      </w:pPr>
      <w:r>
        <w:rPr>
          <w:rFonts w:ascii="Times New Roman"/>
          <w:b w:val="false"/>
          <w:i w:val="false"/>
          <w:color w:val="000000"/>
          <w:sz w:val="28"/>
        </w:rPr>
        <w:t xml:space="preserve">
      24. Әскери полиция органының бастығы әкімшілік құқық бұзушылық туралы ақпаратты алған кезде ол жасалған жерге әкімшілік құқық бұзушылық туралы хаттама жасауға уәкілетті әскери полиция органының әскери қызметшісін жібереді. </w:t>
      </w:r>
    </w:p>
    <w:bookmarkEnd w:id="34"/>
    <w:bookmarkStart w:name="z52" w:id="35"/>
    <w:p>
      <w:pPr>
        <w:spacing w:after="0"/>
        <w:ind w:left="0"/>
        <w:jc w:val="both"/>
      </w:pPr>
      <w:r>
        <w:rPr>
          <w:rFonts w:ascii="Times New Roman"/>
          <w:b w:val="false"/>
          <w:i w:val="false"/>
          <w:color w:val="000000"/>
          <w:sz w:val="28"/>
        </w:rPr>
        <w:t xml:space="preserve">
      25. Аталған әскери полиция органының әскери қызметшісі келген соң патруль жетекшісі анықталған әкімшілік құқық бұзушылық туралы еркін нысанда баянат жазады, оны келген әскери полиция органының әскери қызметшісіне құқық бұзушымен бірге одан әрі қарастыру және әкімшілік іс жүргізуді құжаттау үшін береді. </w:t>
      </w:r>
    </w:p>
    <w:bookmarkEnd w:id="35"/>
    <w:bookmarkStart w:name="z53" w:id="36"/>
    <w:p>
      <w:pPr>
        <w:spacing w:after="0"/>
        <w:ind w:left="0"/>
        <w:jc w:val="both"/>
      </w:pPr>
      <w:r>
        <w:rPr>
          <w:rFonts w:ascii="Times New Roman"/>
          <w:b w:val="false"/>
          <w:i w:val="false"/>
          <w:color w:val="000000"/>
          <w:sz w:val="28"/>
        </w:rPr>
        <w:t>
      26. Шекара қызметі бөлімшелерінің, ҰҚК әскери құралымдарының әскер қызметшілері не болмаса қызметкерлері елді мекен аумағында (қоғамдық орындарда, әуежайларда, теміржол вокзалдарында немесе басқа да адам көп жиналатын жерлерде) әкімшілік құқық бұзушылықтар жасаған кезде патруль олардың жолын кесу және Шекара қызметі бөлімшелерінің, ҰҚК әскери құралымдарының және әскери полиция органының басшылығына хабарлау бойынша шаралар қабылдайды.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7"/>
    <w:p>
      <w:pPr>
        <w:spacing w:after="0"/>
        <w:ind w:left="0"/>
        <w:jc w:val="both"/>
      </w:pPr>
      <w:r>
        <w:rPr>
          <w:rFonts w:ascii="Times New Roman"/>
          <w:b w:val="false"/>
          <w:i w:val="false"/>
          <w:color w:val="000000"/>
          <w:sz w:val="28"/>
        </w:rPr>
        <w:t>
      27. Шекара қызметі бөлімшелерінің, ҰҚК әскери құралымдарының аумағында қылмыстық құқық бұзушылық жасалған кезде патруль олардың алдын алу және оларды жасаған адамдарды ұстау бойынша шаралар қабылдайды.</w:t>
      </w:r>
    </w:p>
    <w:bookmarkEnd w:id="37"/>
    <w:p>
      <w:pPr>
        <w:spacing w:after="0"/>
        <w:ind w:left="0"/>
        <w:jc w:val="both"/>
      </w:pPr>
      <w:r>
        <w:rPr>
          <w:rFonts w:ascii="Times New Roman"/>
          <w:b w:val="false"/>
          <w:i w:val="false"/>
          <w:color w:val="000000"/>
          <w:sz w:val="28"/>
        </w:rPr>
        <w:t xml:space="preserve">
      Патрульдік нарядтың талаптарына бағынбаған не болмаса оны ұстау кезінде әскери қызметші тарапынан қарсылық көрсетілген жағдайда патруль Заңның </w:t>
      </w:r>
      <w:r>
        <w:rPr>
          <w:rFonts w:ascii="Times New Roman"/>
          <w:b w:val="false"/>
          <w:i w:val="false"/>
          <w:color w:val="000000"/>
          <w:sz w:val="28"/>
        </w:rPr>
        <w:t>12-бабына</w:t>
      </w:r>
      <w:r>
        <w:rPr>
          <w:rFonts w:ascii="Times New Roman"/>
          <w:b w:val="false"/>
          <w:i w:val="false"/>
          <w:color w:val="000000"/>
          <w:sz w:val="28"/>
        </w:rPr>
        <w:t xml:space="preserve"> сәйкес оған дене күшін және арнайы құралдарды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6" w:id="38"/>
    <w:p>
      <w:pPr>
        <w:spacing w:after="0"/>
        <w:ind w:left="0"/>
        <w:jc w:val="both"/>
      </w:pPr>
      <w:r>
        <w:rPr>
          <w:rFonts w:ascii="Times New Roman"/>
          <w:b w:val="false"/>
          <w:i w:val="false"/>
          <w:color w:val="000000"/>
          <w:sz w:val="28"/>
        </w:rPr>
        <w:t>
      28. Қылмыс жасалған орынға келгеннен кейін құқық қорғау органдарының анықтаушылары не болмаса тергеушілері ұсталған адамдар тергеу әрекеттерін жүргізу үшін оларға беріледі.</w:t>
      </w:r>
    </w:p>
    <w:bookmarkEnd w:id="38"/>
    <w:bookmarkStart w:name="z57" w:id="39"/>
    <w:p>
      <w:pPr>
        <w:spacing w:after="0"/>
        <w:ind w:left="0"/>
        <w:jc w:val="both"/>
      </w:pPr>
      <w:r>
        <w:rPr>
          <w:rFonts w:ascii="Times New Roman"/>
          <w:b w:val="false"/>
          <w:i w:val="false"/>
          <w:color w:val="000000"/>
          <w:sz w:val="28"/>
        </w:rPr>
        <w:t xml:space="preserve">
      29. Патруль құрамы құқық қорғау органдарының өкілдері келгенге дейін оқиға болған орынды күзетуді қамтамасыз етеді. </w:t>
      </w:r>
    </w:p>
    <w:bookmarkEnd w:id="39"/>
    <w:bookmarkStart w:name="z58" w:id="40"/>
    <w:p>
      <w:pPr>
        <w:spacing w:after="0"/>
        <w:ind w:left="0"/>
        <w:jc w:val="both"/>
      </w:pPr>
      <w:r>
        <w:rPr>
          <w:rFonts w:ascii="Times New Roman"/>
          <w:b w:val="false"/>
          <w:i w:val="false"/>
          <w:color w:val="000000"/>
          <w:sz w:val="28"/>
        </w:rPr>
        <w:t>
      30. Елді мекен аумағында патрульдеу уақытында Шекара қызметі бөлімшелерінің, ҰҚК әскери құралымдарының әскери қызметшілері не болмаса қызметкерлері қылмыстық құқық бұзушылық жасағаны туралы ақпарат алынған кезде аталған адамдардың қылмыстық әрекеттерінің жолын кесу және оларды ұстау бойынша шаралар қабылдайды.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қауіпсіздік комитеті Төрағасының 15.10.2021 </w:t>
      </w:r>
      <w:r>
        <w:rPr>
          <w:rFonts w:ascii="Times New Roman"/>
          <w:b w:val="false"/>
          <w:i w:val="false"/>
          <w:color w:val="00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1"/>
    <w:p>
      <w:pPr>
        <w:spacing w:after="0"/>
        <w:ind w:left="0"/>
        <w:jc w:val="both"/>
      </w:pPr>
      <w:r>
        <w:rPr>
          <w:rFonts w:ascii="Times New Roman"/>
          <w:b w:val="false"/>
          <w:i w:val="false"/>
          <w:color w:val="000000"/>
          <w:sz w:val="28"/>
        </w:rPr>
        <w:t xml:space="preserve">
      31. Тергеу тобы (тергеуші не болмаса анықтаушы) келген кезде паруль жетекшісі (патруль) оған қылмысқа қатысты белгілі болған мәліметтерді, қабылданған шараларды баяндайды және қажет болған кезде тергеу әрекеттерін жүргізуге көмек көрсетеді. </w:t>
      </w:r>
    </w:p>
    <w:bookmarkEnd w:id="41"/>
    <w:bookmarkStart w:name="z60" w:id="42"/>
    <w:p>
      <w:pPr>
        <w:spacing w:after="0"/>
        <w:ind w:left="0"/>
        <w:jc w:val="both"/>
      </w:pPr>
      <w:r>
        <w:rPr>
          <w:rFonts w:ascii="Times New Roman"/>
          <w:b w:val="false"/>
          <w:i w:val="false"/>
          <w:color w:val="000000"/>
          <w:sz w:val="28"/>
        </w:rPr>
        <w:t xml:space="preserve">
      Ұсталған адамдарды тергеу тобына (тергеуші не болмаса анықтаушы) беріп, оларға жасалған қылмыс туралы қажетті ақпаратты жеткізгеннен және тергеу әрекеттерін жүргізуге көмек көрсеткеннен кейін патруль наряды өз бағытында қызмет өткеруді жалғастырады. </w:t>
      </w:r>
    </w:p>
    <w:bookmarkEnd w:id="42"/>
    <w:bookmarkStart w:name="z61" w:id="43"/>
    <w:p>
      <w:pPr>
        <w:spacing w:after="0"/>
        <w:ind w:left="0"/>
        <w:jc w:val="both"/>
      </w:pPr>
      <w:r>
        <w:rPr>
          <w:rFonts w:ascii="Times New Roman"/>
          <w:b w:val="false"/>
          <w:i w:val="false"/>
          <w:color w:val="000000"/>
          <w:sz w:val="28"/>
        </w:rPr>
        <w:t xml:space="preserve">
      32. Патрульдеу аяқталған соң патруль жетекшісі қызмет өткеру нәтижелері туралы әскери полиция органының бастығына баянатпен баяндайды.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комитетінің</w:t>
            </w:r>
            <w:r>
              <w:br/>
            </w:r>
            <w:r>
              <w:rPr>
                <w:rFonts w:ascii="Times New Roman"/>
                <w:b w:val="false"/>
                <w:i w:val="false"/>
                <w:color w:val="000000"/>
                <w:sz w:val="20"/>
              </w:rPr>
              <w:t>әскери полиция органдарының</w:t>
            </w:r>
            <w:r>
              <w:br/>
            </w:r>
            <w:r>
              <w:rPr>
                <w:rFonts w:ascii="Times New Roman"/>
                <w:b w:val="false"/>
                <w:i w:val="false"/>
                <w:color w:val="000000"/>
                <w:sz w:val="20"/>
              </w:rPr>
              <w:t>патрульдеуді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 ___________________________________________________________________ (Қазақстан Республикасы Ұлттық қауіпсіздік комитеті</w:t>
      </w:r>
      <w:r>
        <w:br/>
      </w:r>
      <w:r>
        <w:rPr>
          <w:rFonts w:ascii="Times New Roman"/>
          <w:b/>
          <w:i w:val="false"/>
          <w:color w:val="000000"/>
        </w:rPr>
        <w:t>әскери полиция органының атауы)</w:t>
      </w:r>
      <w:r>
        <w:br/>
      </w:r>
      <w:r>
        <w:rPr>
          <w:rFonts w:ascii="Times New Roman"/>
          <w:b/>
          <w:i w:val="false"/>
          <w:color w:val="000000"/>
        </w:rPr>
        <w:t>Нұсқама жүргізудің</w:t>
      </w:r>
      <w:r>
        <w:br/>
      </w:r>
      <w:r>
        <w:rPr>
          <w:rFonts w:ascii="Times New Roman"/>
          <w:b/>
          <w:i w:val="false"/>
          <w:color w:val="000000"/>
        </w:rPr>
        <w:t>№_____ ЖУРНАЛЫ</w:t>
      </w:r>
      <w:r>
        <w:br/>
      </w:r>
      <w:r>
        <w:rPr>
          <w:rFonts w:ascii="Times New Roman"/>
          <w:b/>
          <w:i w:val="false"/>
          <w:color w:val="000000"/>
        </w:rPr>
        <w:t>№____ том</w:t>
      </w:r>
    </w:p>
    <w:p>
      <w:pPr>
        <w:spacing w:after="0"/>
        <w:ind w:left="0"/>
        <w:jc w:val="both"/>
      </w:pPr>
      <w:r>
        <w:rPr>
          <w:rFonts w:ascii="Times New Roman"/>
          <w:b w:val="false"/>
          <w:i w:val="false"/>
          <w:color w:val="000000"/>
          <w:sz w:val="28"/>
        </w:rPr>
        <w:t>
      20__ж. "__"_____ басталды</w:t>
      </w:r>
      <w:r>
        <w:br/>
      </w:r>
      <w:r>
        <w:rPr>
          <w:rFonts w:ascii="Times New Roman"/>
          <w:b w:val="false"/>
          <w:i w:val="false"/>
          <w:color w:val="000000"/>
          <w:sz w:val="28"/>
        </w:rPr>
        <w:t>
      20___ж. "__"_____ аяқталды</w:t>
      </w:r>
      <w:r>
        <w:br/>
      </w:r>
      <w:r>
        <w:rPr>
          <w:rFonts w:ascii="Times New Roman"/>
          <w:b w:val="false"/>
          <w:i w:val="false"/>
          <w:color w:val="000000"/>
          <w:sz w:val="28"/>
        </w:rPr>
        <w:t>
      ______парақта</w:t>
      </w:r>
      <w:r>
        <w:br/>
      </w:r>
      <w:r>
        <w:rPr>
          <w:rFonts w:ascii="Times New Roman"/>
          <w:b w:val="false"/>
          <w:i w:val="false"/>
          <w:color w:val="000000"/>
          <w:sz w:val="28"/>
        </w:rPr>
        <w:t>
       ____томдарда</w:t>
      </w:r>
      <w:r>
        <w:br/>
      </w:r>
      <w:r>
        <w:rPr>
          <w:rFonts w:ascii="Times New Roman"/>
          <w:b w:val="false"/>
          <w:i w:val="false"/>
          <w:color w:val="000000"/>
          <w:sz w:val="28"/>
        </w:rPr>
        <w:t>
      Тізбе бойынша сақтау мерзімі – "__"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аяқтау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қорғау органдарының бөлімшелерімен байланыс жасау тәсілдері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ерекшеліктері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патрульдеуді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64" w:id="44"/>
    <w:p>
      <w:pPr>
        <w:spacing w:after="0"/>
        <w:ind w:left="0"/>
        <w:jc w:val="left"/>
      </w:pPr>
      <w:r>
        <w:rPr>
          <w:rFonts w:ascii="Times New Roman"/>
          <w:b/>
          <w:i w:val="false"/>
          <w:color w:val="000000"/>
        </w:rPr>
        <w:t xml:space="preserve"> Патрульдеудің бағыт парағы</w:t>
      </w:r>
    </w:p>
    <w:bookmarkEnd w:id="44"/>
    <w:p>
      <w:pPr>
        <w:spacing w:after="0"/>
        <w:ind w:left="0"/>
        <w:jc w:val="both"/>
      </w:pPr>
      <w:r>
        <w:rPr>
          <w:rFonts w:ascii="Times New Roman"/>
          <w:b w:val="false"/>
          <w:i w:val="false"/>
          <w:color w:val="ff0000"/>
          <w:sz w:val="28"/>
        </w:rPr>
        <w:t xml:space="preserve">
      Ескерту. 2-қосымша жаңа редакцияда - ҚР Ұлттық қауіпсіздік комитеті Төрағасының 15.10.2021 </w:t>
      </w:r>
      <w:r>
        <w:rPr>
          <w:rFonts w:ascii="Times New Roman"/>
          <w:b w:val="false"/>
          <w:i w:val="false"/>
          <w:color w:val="ff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патрульдеудің бағыт парағы ҰҚК әскери полиция органының патрульдік нарядына берілді, оның құрамында: _______________________________, ҰҚК әскери полиция органы бастығының 20___ жылғы "__" _________ №____ бұйрығының негізінде ______________________ мекенжайы бойынша ______ Шекара қызметі аумақтық бөлімшелерінің, ҰҚК әскери құралымдарының аумағында 20___ жылғы "___" __________ сағат ___-ден _____ дейінгі кезеңде патрульдеуді жүзеге асырады.</w:t>
      </w:r>
    </w:p>
    <w:p>
      <w:pPr>
        <w:spacing w:after="0"/>
        <w:ind w:left="0"/>
        <w:jc w:val="both"/>
      </w:pPr>
      <w:r>
        <w:rPr>
          <w:rFonts w:ascii="Times New Roman"/>
          <w:b w:val="false"/>
          <w:i w:val="false"/>
          <w:color w:val="000000"/>
          <w:sz w:val="28"/>
        </w:rPr>
        <w:t>
      ҰҚК әскери полиция органының бастығы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(ол болған жағдайда)</w:t>
      </w:r>
    </w:p>
    <w:p>
      <w:pPr>
        <w:spacing w:after="0"/>
        <w:ind w:left="0"/>
        <w:jc w:val="both"/>
      </w:pPr>
      <w:r>
        <w:rPr>
          <w:rFonts w:ascii="Times New Roman"/>
          <w:b w:val="false"/>
          <w:i w:val="false"/>
          <w:color w:val="000000"/>
          <w:sz w:val="28"/>
        </w:rPr>
        <w:t>
      20 ____ ж. "___" _________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қауіпсіздік комитетінің әскери полиция органдарының патрульдеуді ұйымдастыру және 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Анықталған әскери тәртіпті бұзушылықтар К А Р Т О Ч К А С Ы</w:t>
      </w:r>
    </w:p>
    <w:p>
      <w:pPr>
        <w:spacing w:after="0"/>
        <w:ind w:left="0"/>
        <w:jc w:val="both"/>
      </w:pPr>
      <w:r>
        <w:rPr>
          <w:rFonts w:ascii="Times New Roman"/>
          <w:b w:val="false"/>
          <w:i w:val="false"/>
          <w:color w:val="ff0000"/>
          <w:sz w:val="28"/>
        </w:rPr>
        <w:t xml:space="preserve">
      Ескерту. 3-қосымша жаңа редакцияда - ҚР Ұлттық қауіпсіздік комитеті Төрағасының 15.10.2021 </w:t>
      </w:r>
      <w:r>
        <w:rPr>
          <w:rFonts w:ascii="Times New Roman"/>
          <w:b w:val="false"/>
          <w:i w:val="false"/>
          <w:color w:val="ff0000"/>
          <w:sz w:val="28"/>
        </w:rPr>
        <w:t>№ 104/қе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20___ж. "____"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уақыты,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қызметінің бөлімшесі, ҰҚК әскери құралымдары,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Патруль жетекшісі</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(ол болған жағдайда)</w:t>
      </w:r>
    </w:p>
    <w:p>
      <w:pPr>
        <w:spacing w:after="0"/>
        <w:ind w:left="0"/>
        <w:jc w:val="both"/>
      </w:pPr>
      <w:r>
        <w:rPr>
          <w:rFonts w:ascii="Times New Roman"/>
          <w:b w:val="false"/>
          <w:i w:val="false"/>
          <w:color w:val="000000"/>
          <w:sz w:val="28"/>
        </w:rPr>
        <w:t>
      20 __ ж. "_____"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