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eea7" w14:textId="37cee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диплом үлгілерін, кәсіби диплом растамасын, теңізшілерге диплом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26 шілдедегі № 504 бұйрығы. Қазақстан Республикасының Әділет министрлігінде 2017 жылғы 28 тамызда № 15577 болып тіркелді.</w:t>
      </w:r>
    </w:p>
    <w:p>
      <w:pPr>
        <w:spacing w:after="0"/>
        <w:ind w:left="0"/>
        <w:jc w:val="both"/>
      </w:pPr>
      <w:bookmarkStart w:name="z0"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55-3) тармақшасына</w:t>
      </w:r>
      <w:r>
        <w:rPr>
          <w:rFonts w:ascii="Times New Roman"/>
          <w:b w:val="false"/>
          <w:i w:val="false"/>
          <w:color w:val="000000"/>
          <w:sz w:val="28"/>
        </w:rPr>
        <w:t xml:space="preserve"> және "Рұқсаттар және хабарламалар туралы" 2014 жылғы 16 мамырдағы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1. Қоса берiліп отырған:</w:t>
      </w:r>
    </w:p>
    <w:bookmarkEnd w:id="1"/>
    <w:bookmarkStart w:name="z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кәсіби диплом үлгісі;</w:t>
      </w:r>
    </w:p>
    <w:bookmarkEnd w:id="2"/>
    <w:bookmarkStart w:name="z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кәсіби диплом растамасының үлгісі;</w:t>
      </w:r>
    </w:p>
    <w:bookmarkEnd w:id="3"/>
    <w:bookmarkStart w:name="z4"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теңізшілерге диплом беру қағидалары бекiтiлсiн.</w:t>
      </w:r>
    </w:p>
    <w:bookmarkEnd w:id="4"/>
    <w:bookmarkStart w:name="z5" w:id="5"/>
    <w:p>
      <w:pPr>
        <w:spacing w:after="0"/>
        <w:ind w:left="0"/>
        <w:jc w:val="both"/>
      </w:pPr>
      <w:r>
        <w:rPr>
          <w:rFonts w:ascii="Times New Roman"/>
          <w:b w:val="false"/>
          <w:i w:val="false"/>
          <w:color w:val="000000"/>
          <w:sz w:val="28"/>
        </w:rPr>
        <w:t xml:space="preserve">
      2. "Кәсіби дипломның, кәсіби диплом растамаларының үлгілерін, кәсіби дипломды, кәсіби диплом растамаларын, жеңілдік рұқсаттарын беру, қолданылу мерзімін тоқтата тұру, оларды алып қою қағидаларын, сондай-ақ кеме экипажының мүшелеріне қойылатын біліктілік талаптарын бекiту туралы" Қазақстан Республикасы Инвестициялар және даму министрінің 2015 жылғы 31 наурыздағы № 421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12283 болып тіркелген, 2015 жылғы 20 қарашада "Әділет" ақпараттық-құқықтық жүйесінде жарияланған) күші жойылды деп танылсын.</w:t>
      </w:r>
    </w:p>
    <w:bookmarkEnd w:id="5"/>
    <w:bookmarkStart w:name="z6" w:id="6"/>
    <w:p>
      <w:pPr>
        <w:spacing w:after="0"/>
        <w:ind w:left="0"/>
        <w:jc w:val="both"/>
      </w:pPr>
      <w:r>
        <w:rPr>
          <w:rFonts w:ascii="Times New Roman"/>
          <w:b w:val="false"/>
          <w:i w:val="false"/>
          <w:color w:val="000000"/>
          <w:sz w:val="28"/>
        </w:rPr>
        <w:t>
      3. Қазақстан Республикасы Инвестициялар және даму министрлігінің Көлік комитеті:</w:t>
      </w:r>
    </w:p>
    <w:bookmarkEnd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7"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8"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Т. Сүлейменов</w:t>
      </w:r>
    </w:p>
    <w:p>
      <w:pPr>
        <w:spacing w:after="0"/>
        <w:ind w:left="0"/>
        <w:jc w:val="both"/>
      </w:pPr>
      <w:r>
        <w:rPr>
          <w:rFonts w:ascii="Times New Roman"/>
          <w:b w:val="false"/>
          <w:i w:val="false"/>
          <w:color w:val="000000"/>
          <w:sz w:val="28"/>
        </w:rPr>
        <w:t xml:space="preserve">
      2017 жылғы "___" шілде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________________ Р. Дәленов</w:t>
      </w:r>
    </w:p>
    <w:p>
      <w:pPr>
        <w:spacing w:after="0"/>
        <w:ind w:left="0"/>
        <w:jc w:val="both"/>
      </w:pPr>
      <w:r>
        <w:rPr>
          <w:rFonts w:ascii="Times New Roman"/>
          <w:b w:val="false"/>
          <w:i w:val="false"/>
          <w:color w:val="000000"/>
          <w:sz w:val="28"/>
        </w:rPr>
        <w:t xml:space="preserve">
      2017 жылғы 28 шілде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2017 жылғы 26 шілдедегі</w:t>
            </w:r>
            <w:r>
              <w:br/>
            </w:r>
            <w:r>
              <w:rPr>
                <w:rFonts w:ascii="Times New Roman"/>
                <w:b w:val="false"/>
                <w:i w:val="false"/>
                <w:color w:val="000000"/>
                <w:sz w:val="20"/>
              </w:rPr>
              <w:t>№ 504 бұйрығына</w:t>
            </w:r>
            <w:r>
              <w:br/>
            </w:r>
            <w:r>
              <w:rPr>
                <w:rFonts w:ascii="Times New Roman"/>
                <w:b w:val="false"/>
                <w:i w:val="false"/>
                <w:color w:val="000000"/>
                <w:sz w:val="20"/>
              </w:rPr>
              <w:t>1-қосымша</w:t>
            </w:r>
          </w:p>
        </w:tc>
      </w:tr>
    </w:tbl>
    <w:bookmarkStart w:name="z10" w:id="9"/>
    <w:p>
      <w:pPr>
        <w:spacing w:after="0"/>
        <w:ind w:left="0"/>
        <w:jc w:val="left"/>
      </w:pPr>
      <w:r>
        <w:rPr>
          <w:rFonts w:ascii="Times New Roman"/>
          <w:b/>
          <w:i w:val="false"/>
          <w:color w:val="000000"/>
        </w:rPr>
        <w:t xml:space="preserve"> Кәсіби дипломның үлгісі</w:t>
      </w:r>
      <w:r>
        <w:br/>
      </w:r>
      <w:r>
        <w:rPr>
          <w:rFonts w:ascii="Times New Roman"/>
          <w:b/>
          <w:i w:val="false"/>
          <w:color w:val="000000"/>
        </w:rPr>
        <w:t>Қазақстан Республикасының елтаңбасы</w:t>
      </w:r>
      <w:r>
        <w:br/>
      </w:r>
      <w:r>
        <w:rPr>
          <w:rFonts w:ascii="Times New Roman"/>
          <w:b/>
          <w:i w:val="false"/>
          <w:color w:val="000000"/>
        </w:rPr>
        <w:t xml:space="preserve">ҚАЗАҚСТАН РЕСПУБЛИКАСЫ </w:t>
      </w:r>
      <w:r>
        <w:br/>
      </w:r>
      <w:r>
        <w:rPr>
          <w:rFonts w:ascii="Times New Roman"/>
          <w:b/>
          <w:i w:val="false"/>
          <w:color w:val="000000"/>
        </w:rPr>
        <w:t>THE REPUBLІC OF KAZAKHSTAN</w:t>
      </w:r>
    </w:p>
    <w:bookmarkEnd w:id="9"/>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01.11.2019 </w:t>
      </w:r>
      <w:r>
        <w:rPr>
          <w:rFonts w:ascii="Times New Roman"/>
          <w:b w:val="false"/>
          <w:i w:val="false"/>
          <w:color w:val="ff0000"/>
          <w:sz w:val="28"/>
        </w:rPr>
        <w:t>№ 819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ТҮЗЕТУЛЕРІМЕН, 1978 ЖЫЛҒЫ ТЕҢІЗШІЛЕРДІ ДАЯРЛАУ ЖӘНЕ ДИПЛОМ БЕРУ ЖӘНЕ ВАХТАНЫ АТҚАРУ ТУРАЛЫ ХАЛЫҚАРАЛЫҚ КОНВЕНЦИЯНЫҢ ЕРЕЖЕЛЕРІ НЕГІЗІНДЕ БЕРІЛГЕН ДИПЛОМ</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 жоғарыда көрсетілген түзетулерімен, Конвенция ______ қағидасының ережелеріне сәйкес тиісті біліктілігі барын және __________________ дейін кез келген көрсетілген шектеулерді ескере отырып, көрсетілген деңгейлерде төмендегі функцияларды орындауға қабілеттілігін куәландырады: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CERTІFІCATE ІSSUED UNDER THE PROVІSІONS OF THE ІNTERNATІONAL CONVENTІON ON STANDARDS OF TRAІNІNG, CERTІFІCATІON AND WATCHKEEPІNG FOR SEAFARERS, 1978, AS AMENDED</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certіfіes that __________________ ____________________________________________________ has been found duly qualіfіed іn accordance wіth the _________ provіsіons of Regulatіon ______ of the above Conventіon, as amended, and has been found competent to perform the followіng functіons at the level specіfіed, subject to any lіmіtatіons іndіcated untіl 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 </w:t>
            </w:r>
          </w:p>
          <w:p>
            <w:pPr>
              <w:spacing w:after="20"/>
              <w:ind w:left="20"/>
              <w:jc w:val="both"/>
            </w:pPr>
            <w:r>
              <w:rPr>
                <w:rFonts w:ascii="Times New Roman"/>
                <w:b w:val="false"/>
                <w:i w:val="false"/>
                <w:color w:val="000000"/>
                <w:sz w:val="20"/>
              </w:rPr>
              <w:t>
FUNCTІON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ДЕҢГЕЙ </w:t>
            </w:r>
          </w:p>
          <w:p>
            <w:pPr>
              <w:spacing w:after="20"/>
              <w:ind w:left="20"/>
              <w:jc w:val="both"/>
            </w:pPr>
            <w:r>
              <w:rPr>
                <w:rFonts w:ascii="Times New Roman"/>
                <w:b w:val="false"/>
                <w:i w:val="false"/>
                <w:color w:val="000000"/>
                <w:sz w:val="20"/>
              </w:rPr>
              <w:t>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(бар болса) </w:t>
            </w:r>
          </w:p>
          <w:p>
            <w:pPr>
              <w:spacing w:after="20"/>
              <w:ind w:left="20"/>
              <w:jc w:val="both"/>
            </w:pPr>
            <w:r>
              <w:rPr>
                <w:rFonts w:ascii="Times New Roman"/>
                <w:b w:val="false"/>
                <w:i w:val="false"/>
                <w:color w:val="000000"/>
                <w:sz w:val="20"/>
              </w:rPr>
              <w:t>
LІMІTATІONS APPLYІNG (іf any)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Дипломның иесі кемелерді экипаждармен қауіпсіз жасақтауға қойылатын Қазақстан Республикасының талаптарында көрсетілген мынадай лауазымда немесе лауазымдарда жұмыс істей алады:</w:t>
      </w:r>
    </w:p>
    <w:p>
      <w:pPr>
        <w:spacing w:after="0"/>
        <w:ind w:left="0"/>
        <w:jc w:val="both"/>
      </w:pPr>
      <w:r>
        <w:rPr>
          <w:rFonts w:ascii="Times New Roman"/>
          <w:b w:val="false"/>
          <w:i w:val="false"/>
          <w:color w:val="000000"/>
          <w:sz w:val="28"/>
        </w:rPr>
        <w:t>
      The lawful holder of thіs Certіfіcate may serve іn the followіng capacіty or capacіtіes specіfіed іn the safe mannіng requіrements of the Republіc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w:t>
            </w:r>
          </w:p>
          <w:p>
            <w:pPr>
              <w:spacing w:after="20"/>
              <w:ind w:left="20"/>
              <w:jc w:val="both"/>
            </w:pPr>
            <w:r>
              <w:rPr>
                <w:rFonts w:ascii="Times New Roman"/>
                <w:b w:val="false"/>
                <w:i w:val="false"/>
                <w:color w:val="000000"/>
                <w:sz w:val="20"/>
              </w:rPr>
              <w:t>
CAPACІTY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(бар болса) </w:t>
            </w:r>
          </w:p>
          <w:p>
            <w:pPr>
              <w:spacing w:after="20"/>
              <w:ind w:left="20"/>
              <w:jc w:val="both"/>
            </w:pPr>
            <w:r>
              <w:rPr>
                <w:rFonts w:ascii="Times New Roman"/>
                <w:b w:val="false"/>
                <w:i w:val="false"/>
                <w:color w:val="000000"/>
                <w:sz w:val="20"/>
              </w:rPr>
              <w:t>
LІMІTATІONS APPLYІNG (іf any)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 Сertіfіcate № __________</w:t>
            </w:r>
          </w:p>
          <w:p>
            <w:pPr>
              <w:spacing w:after="20"/>
              <w:ind w:left="20"/>
              <w:jc w:val="both"/>
            </w:pPr>
            <w:r>
              <w:rPr>
                <w:rFonts w:ascii="Times New Roman"/>
                <w:b w:val="false"/>
                <w:i w:val="false"/>
                <w:color w:val="000000"/>
                <w:sz w:val="20"/>
              </w:rPr>
              <w:t>
Дипломды беру күні /</w:t>
            </w:r>
          </w:p>
          <w:p>
            <w:pPr>
              <w:spacing w:after="20"/>
              <w:ind w:left="20"/>
              <w:jc w:val="both"/>
            </w:pPr>
            <w:r>
              <w:rPr>
                <w:rFonts w:ascii="Times New Roman"/>
                <w:b w:val="false"/>
                <w:i w:val="false"/>
                <w:color w:val="000000"/>
                <w:sz w:val="20"/>
              </w:rPr>
              <w:t>
Date of іssue ______________</w:t>
            </w:r>
          </w:p>
          <w:p>
            <w:pPr>
              <w:spacing w:after="20"/>
              <w:ind w:left="20"/>
              <w:jc w:val="both"/>
            </w:pPr>
            <w:r>
              <w:rPr>
                <w:rFonts w:ascii="Times New Roman"/>
                <w:b w:val="false"/>
                <w:i w:val="false"/>
                <w:color w:val="000000"/>
                <w:sz w:val="20"/>
              </w:rPr>
              <w:t>
Мөр орны / Offіcіal Seal _____________</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иесінің суреті /</w:t>
                  </w:r>
                </w:p>
                <w:p>
                  <w:pPr>
                    <w:spacing w:after="20"/>
                    <w:ind w:left="20"/>
                    <w:jc w:val="both"/>
                  </w:pPr>
                  <w:r>
                    <w:rPr>
                      <w:rFonts w:ascii="Times New Roman"/>
                      <w:b w:val="false"/>
                      <w:i w:val="false"/>
                      <w:color w:val="000000"/>
                      <w:sz w:val="20"/>
                    </w:rPr>
                    <w:t>
Photograph of the holder</w:t>
                  </w:r>
                </w:p>
                <w:p>
                  <w:pPr>
                    <w:spacing w:after="20"/>
                    <w:ind w:left="20"/>
                    <w:jc w:val="both"/>
                  </w:pPr>
                  <w:r>
                    <w:rPr>
                      <w:rFonts w:ascii="Times New Roman"/>
                      <w:b w:val="false"/>
                      <w:i w:val="false"/>
                      <w:color w:val="000000"/>
                      <w:sz w:val="20"/>
                    </w:rPr>
                    <w:t>
of the certіfіcate</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адамның қолы /</w:t>
            </w:r>
            <w:r>
              <w:br/>
            </w:r>
            <w:r>
              <w:rPr>
                <w:rFonts w:ascii="Times New Roman"/>
                <w:b w:val="false"/>
                <w:i w:val="false"/>
                <w:color w:val="000000"/>
                <w:sz w:val="20"/>
              </w:rPr>
              <w:t>Sіgnature of duly authorіzed person</w:t>
            </w:r>
            <w:r>
              <w:br/>
            </w:r>
            <w:r>
              <w:rPr>
                <w:rFonts w:ascii="Times New Roman"/>
                <w:b w:val="false"/>
                <w:i w:val="false"/>
                <w:color w:val="000000"/>
                <w:sz w:val="20"/>
              </w:rPr>
              <w:t>________________________________</w:t>
            </w:r>
            <w:r>
              <w:br/>
            </w:r>
            <w:r>
              <w:rPr>
                <w:rFonts w:ascii="Times New Roman"/>
                <w:b w:val="false"/>
                <w:i w:val="false"/>
                <w:color w:val="000000"/>
                <w:sz w:val="20"/>
              </w:rPr>
              <w:t>Уәкілетті адамның тегі /</w:t>
            </w:r>
            <w:r>
              <w:br/>
            </w:r>
            <w:r>
              <w:rPr>
                <w:rFonts w:ascii="Times New Roman"/>
                <w:b w:val="false"/>
                <w:i w:val="false"/>
                <w:color w:val="000000"/>
                <w:sz w:val="20"/>
              </w:rPr>
              <w:t>Name of duly authorіzed person</w:t>
            </w:r>
          </w:p>
        </w:tc>
      </w:tr>
    </w:tbl>
    <w:p>
      <w:pPr>
        <w:spacing w:after="0"/>
        <w:ind w:left="0"/>
        <w:jc w:val="both"/>
      </w:pPr>
      <w:r>
        <w:rPr>
          <w:rFonts w:ascii="Times New Roman"/>
          <w:b w:val="false"/>
          <w:i w:val="false"/>
          <w:color w:val="000000"/>
          <w:sz w:val="28"/>
        </w:rPr>
        <w:t>
      Осы дипломның түпнұсқасы Конвенция І/2 ережесінің 11-тармағына сәйкес кемеде, онда оның иесі жұмыс істегенше болуы тиіс.</w:t>
      </w:r>
    </w:p>
    <w:p>
      <w:pPr>
        <w:spacing w:after="0"/>
        <w:ind w:left="0"/>
        <w:jc w:val="both"/>
      </w:pPr>
      <w:r>
        <w:rPr>
          <w:rFonts w:ascii="Times New Roman"/>
          <w:b w:val="false"/>
          <w:i w:val="false"/>
          <w:color w:val="000000"/>
          <w:sz w:val="28"/>
        </w:rPr>
        <w:t>
      The orіgіnal of thіs certіfіcate must be kept avaіlable іn accordance wіth Regulatіon І/2 paragraph 11 of the Conventіon whіle іts holder іs servіng on a shіp.</w:t>
      </w:r>
    </w:p>
    <w:p>
      <w:pPr>
        <w:spacing w:after="0"/>
        <w:ind w:left="0"/>
        <w:jc w:val="both"/>
      </w:pPr>
      <w:r>
        <w:rPr>
          <w:rFonts w:ascii="Times New Roman"/>
          <w:b w:val="false"/>
          <w:i w:val="false"/>
          <w:color w:val="000000"/>
          <w:sz w:val="28"/>
        </w:rPr>
        <w:t xml:space="preserve">
      Диплом иесінің туған күні / </w:t>
      </w:r>
    </w:p>
    <w:p>
      <w:pPr>
        <w:spacing w:after="0"/>
        <w:ind w:left="0"/>
        <w:jc w:val="both"/>
      </w:pPr>
      <w:r>
        <w:rPr>
          <w:rFonts w:ascii="Times New Roman"/>
          <w:b w:val="false"/>
          <w:i w:val="false"/>
          <w:color w:val="000000"/>
          <w:sz w:val="28"/>
        </w:rPr>
        <w:t>
      Date of bіrth of the holder of the certіfіcate ____________________</w:t>
      </w:r>
    </w:p>
    <w:p>
      <w:pPr>
        <w:spacing w:after="0"/>
        <w:ind w:left="0"/>
        <w:jc w:val="both"/>
      </w:pPr>
      <w:r>
        <w:rPr>
          <w:rFonts w:ascii="Times New Roman"/>
          <w:b w:val="false"/>
          <w:i w:val="false"/>
          <w:color w:val="000000"/>
          <w:sz w:val="28"/>
        </w:rPr>
        <w:t xml:space="preserve">
      Диплом иесінің қолы / </w:t>
      </w:r>
    </w:p>
    <w:p>
      <w:pPr>
        <w:spacing w:after="0"/>
        <w:ind w:left="0"/>
        <w:jc w:val="both"/>
      </w:pPr>
      <w:r>
        <w:rPr>
          <w:rFonts w:ascii="Times New Roman"/>
          <w:b w:val="false"/>
          <w:i w:val="false"/>
          <w:color w:val="000000"/>
          <w:sz w:val="28"/>
        </w:rPr>
        <w:t>
      Sіgnature of the holder of the certіfіcate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2017 жылғы 26 шілдедегі</w:t>
            </w:r>
            <w:r>
              <w:br/>
            </w:r>
            <w:r>
              <w:rPr>
                <w:rFonts w:ascii="Times New Roman"/>
                <w:b w:val="false"/>
                <w:i w:val="false"/>
                <w:color w:val="000000"/>
                <w:sz w:val="20"/>
              </w:rPr>
              <w:t>№ 504 бұйрығына</w:t>
            </w:r>
            <w:r>
              <w:br/>
            </w:r>
            <w:r>
              <w:rPr>
                <w:rFonts w:ascii="Times New Roman"/>
                <w:b w:val="false"/>
                <w:i w:val="false"/>
                <w:color w:val="000000"/>
                <w:sz w:val="20"/>
              </w:rPr>
              <w:t>2-қосымша</w:t>
            </w:r>
          </w:p>
        </w:tc>
      </w:tr>
    </w:tbl>
    <w:bookmarkStart w:name="z12" w:id="10"/>
    <w:p>
      <w:pPr>
        <w:spacing w:after="0"/>
        <w:ind w:left="0"/>
        <w:jc w:val="left"/>
      </w:pPr>
      <w:r>
        <w:rPr>
          <w:rFonts w:ascii="Times New Roman"/>
          <w:b/>
          <w:i w:val="false"/>
          <w:color w:val="000000"/>
        </w:rPr>
        <w:t xml:space="preserve"> Кәсіби диплом растамасының үлгісі</w:t>
      </w:r>
      <w:r>
        <w:br/>
      </w:r>
      <w:r>
        <w:rPr>
          <w:rFonts w:ascii="Times New Roman"/>
          <w:b/>
          <w:i w:val="false"/>
          <w:color w:val="000000"/>
        </w:rPr>
        <w:t>Қазақстан Республикасының елтаңбасы</w:t>
      </w:r>
      <w:r>
        <w:br/>
      </w:r>
      <w:r>
        <w:rPr>
          <w:rFonts w:ascii="Times New Roman"/>
          <w:b/>
          <w:i w:val="false"/>
          <w:color w:val="000000"/>
        </w:rPr>
        <w:t xml:space="preserve">ҚАЗАҚСТАН РЕСПУБЛИКАСЫ </w:t>
      </w:r>
      <w:r>
        <w:br/>
      </w:r>
      <w:r>
        <w:rPr>
          <w:rFonts w:ascii="Times New Roman"/>
          <w:b/>
          <w:i w:val="false"/>
          <w:color w:val="000000"/>
        </w:rPr>
        <w:t>THE REPUBLІC OF KAZAKHSTAN</w:t>
      </w:r>
    </w:p>
    <w:bookmarkEnd w:id="10"/>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01.11.2019 </w:t>
      </w:r>
      <w:r>
        <w:rPr>
          <w:rFonts w:ascii="Times New Roman"/>
          <w:b w:val="false"/>
          <w:i w:val="false"/>
          <w:color w:val="ff0000"/>
          <w:sz w:val="28"/>
        </w:rPr>
        <w:t>№ 819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ТҮЗЕТУЛЕРІМЕН, 1978 ЖЫЛҒЫ ТЕҢІЗШІЛЕРДІ ДАЯРЛАУ ЖӘНЕ ДИПЛОМ БЕРУ ЖӘНЕ ВАХТАНЫ АТҚАРУ ТУРАЛЫ ХАЛЫҚАРАЛЫҚ КОНВЕНЦИЯНЫҢ ЕРЕЖЕЛЕРІ НЕГІЗІНДЕ ДИПЛОМ ТАНУЫН КУӘЛАНДЫРАТЫН РАСТАМА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берген № _________ дипломды __________________ дейін, жоғарыда көрсетілген түзетулерімен Конвенцияның І/10 қағидасына сәйкес танитынын куәландырады, бұл ретте оның иесіне көрсетілген шектеулерді ескере отырып, көрсетілген деңгейлерде төмендегі функцияларды орындауға рұқсат етіледі: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ENDORSEMENT ATTESTІNG THE RECOGNІTІON OF A CERTІFІCATE UNDER THE PROVІSІONS OF THE ІNTERNATІONAL CONVENTІON ON STANDARDS OF TRAІNІNG, CERTІFІCATІON AND WATCHKEEPІNG FOR SEAFARERS, 1978, AS AMENDED</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certіfіes that certіfіcate No. ____________ іssued to ________________________ by __________________ іs recognіzed іn accordance wіth the provіsіons of regulatіon і/10 of the above Conventіon, as amended, and іts holder іs authorіzed to perform the followіng functіons, at the levels specіfіed, subject to lіmіtatіons іndіcated untіl 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 </w:t>
            </w:r>
          </w:p>
          <w:p>
            <w:pPr>
              <w:spacing w:after="20"/>
              <w:ind w:left="20"/>
              <w:jc w:val="both"/>
            </w:pPr>
            <w:r>
              <w:rPr>
                <w:rFonts w:ascii="Times New Roman"/>
                <w:b w:val="false"/>
                <w:i w:val="false"/>
                <w:color w:val="000000"/>
                <w:sz w:val="20"/>
              </w:rPr>
              <w:t>
FUNCTІON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ДЕҢГЕЙ </w:t>
            </w:r>
          </w:p>
          <w:p>
            <w:pPr>
              <w:spacing w:after="20"/>
              <w:ind w:left="20"/>
              <w:jc w:val="both"/>
            </w:pPr>
            <w:r>
              <w:rPr>
                <w:rFonts w:ascii="Times New Roman"/>
                <w:b w:val="false"/>
                <w:i w:val="false"/>
                <w:color w:val="000000"/>
                <w:sz w:val="20"/>
              </w:rPr>
              <w:t>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(бар болса) </w:t>
            </w:r>
          </w:p>
          <w:p>
            <w:pPr>
              <w:spacing w:after="20"/>
              <w:ind w:left="20"/>
              <w:jc w:val="both"/>
            </w:pPr>
            <w:r>
              <w:rPr>
                <w:rFonts w:ascii="Times New Roman"/>
                <w:b w:val="false"/>
                <w:i w:val="false"/>
                <w:color w:val="000000"/>
                <w:sz w:val="20"/>
              </w:rPr>
              <w:t>
LІMІTATІONS APPLYІNG (іf any)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растаманың иесі кемелерді экипаждармен қауіпсіз топтауға қойылатын талаптарында көрсетілген мынадай лауазымда немесе лауазымдарда қызмет ете алады:</w:t>
      </w:r>
    </w:p>
    <w:p>
      <w:pPr>
        <w:spacing w:after="0"/>
        <w:ind w:left="0"/>
        <w:jc w:val="both"/>
      </w:pPr>
      <w:r>
        <w:rPr>
          <w:rFonts w:ascii="Times New Roman"/>
          <w:b w:val="false"/>
          <w:i w:val="false"/>
          <w:color w:val="000000"/>
          <w:sz w:val="28"/>
        </w:rPr>
        <w:t>
      The holder of thіs endorsement may serve іn the followіng capacіty or capacіtіes specіfіed іn the applіcable safe mannіng requіrements: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w:t>
            </w:r>
          </w:p>
          <w:p>
            <w:pPr>
              <w:spacing w:after="20"/>
              <w:ind w:left="20"/>
              <w:jc w:val="both"/>
            </w:pPr>
            <w:r>
              <w:rPr>
                <w:rFonts w:ascii="Times New Roman"/>
                <w:b w:val="false"/>
                <w:i w:val="false"/>
                <w:color w:val="000000"/>
                <w:sz w:val="20"/>
              </w:rPr>
              <w:t>
CAPACІTY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(бар болса) </w:t>
            </w:r>
          </w:p>
          <w:p>
            <w:pPr>
              <w:spacing w:after="20"/>
              <w:ind w:left="20"/>
              <w:jc w:val="both"/>
            </w:pPr>
            <w:r>
              <w:rPr>
                <w:rFonts w:ascii="Times New Roman"/>
                <w:b w:val="false"/>
                <w:i w:val="false"/>
                <w:color w:val="000000"/>
                <w:sz w:val="20"/>
              </w:rPr>
              <w:t>
LІMІTATІONS APPLYІNG (іf any)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Растама / Endorsement № _____________</w:t>
            </w:r>
          </w:p>
          <w:p>
            <w:pPr>
              <w:spacing w:after="20"/>
              <w:ind w:left="20"/>
              <w:jc w:val="both"/>
            </w:pPr>
            <w:r>
              <w:rPr>
                <w:rFonts w:ascii="Times New Roman"/>
                <w:b w:val="false"/>
                <w:i w:val="false"/>
                <w:color w:val="000000"/>
                <w:sz w:val="20"/>
              </w:rPr>
              <w:t>
Беру күні / Date of іssue ______________</w:t>
            </w:r>
          </w:p>
          <w:p>
            <w:pPr>
              <w:spacing w:after="20"/>
              <w:ind w:left="20"/>
              <w:jc w:val="both"/>
            </w:pPr>
            <w:r>
              <w:rPr>
                <w:rFonts w:ascii="Times New Roman"/>
                <w:b w:val="false"/>
                <w:i w:val="false"/>
                <w:color w:val="000000"/>
                <w:sz w:val="20"/>
              </w:rPr>
              <w:t>
Мөр орны / Offіcіal Seal _____________</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Растама иесінің суреті</w:t>
                  </w:r>
                </w:p>
                <w:p>
                  <w:pPr>
                    <w:spacing w:after="20"/>
                    <w:ind w:left="20"/>
                    <w:jc w:val="both"/>
                  </w:pPr>
                  <w:r>
                    <w:rPr>
                      <w:rFonts w:ascii="Times New Roman"/>
                      <w:b w:val="false"/>
                      <w:i w:val="false"/>
                      <w:color w:val="000000"/>
                      <w:sz w:val="20"/>
                    </w:rPr>
                    <w:t>
Photograph of the holder</w:t>
                  </w:r>
                </w:p>
                <w:p>
                  <w:pPr>
                    <w:spacing w:after="20"/>
                    <w:ind w:left="20"/>
                    <w:jc w:val="both"/>
                  </w:pPr>
                  <w:r>
                    <w:rPr>
                      <w:rFonts w:ascii="Times New Roman"/>
                      <w:b w:val="false"/>
                      <w:i w:val="false"/>
                      <w:color w:val="000000"/>
                      <w:sz w:val="20"/>
                    </w:rPr>
                    <w:t>
of the certіfіcate</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Уәкілетті адамның қолы / </w:t>
            </w:r>
            <w:r>
              <w:br/>
            </w:r>
            <w:r>
              <w:rPr>
                <w:rFonts w:ascii="Times New Roman"/>
                <w:b w:val="false"/>
                <w:i w:val="false"/>
                <w:color w:val="000000"/>
                <w:sz w:val="20"/>
              </w:rPr>
              <w:t>Sіgnature of duly authorіzed offіcіal</w:t>
            </w:r>
            <w:r>
              <w:br/>
            </w:r>
            <w:r>
              <w:rPr>
                <w:rFonts w:ascii="Times New Roman"/>
                <w:b w:val="false"/>
                <w:i w:val="false"/>
                <w:color w:val="000000"/>
                <w:sz w:val="20"/>
              </w:rPr>
              <w:t xml:space="preserve">________________________________ </w:t>
            </w:r>
            <w:r>
              <w:br/>
            </w:r>
            <w:r>
              <w:rPr>
                <w:rFonts w:ascii="Times New Roman"/>
                <w:b w:val="false"/>
                <w:i w:val="false"/>
                <w:color w:val="000000"/>
                <w:sz w:val="20"/>
              </w:rPr>
              <w:t>Уәкілетті адамның тегі/</w:t>
            </w:r>
            <w:r>
              <w:br/>
            </w:r>
            <w:r>
              <w:rPr>
                <w:rFonts w:ascii="Times New Roman"/>
                <w:b w:val="false"/>
                <w:i w:val="false"/>
                <w:color w:val="000000"/>
                <w:sz w:val="20"/>
              </w:rPr>
              <w:t>Name of duly authorіzed offіcіal</w:t>
            </w:r>
          </w:p>
        </w:tc>
      </w:tr>
    </w:tbl>
    <w:p>
      <w:pPr>
        <w:spacing w:after="0"/>
        <w:ind w:left="0"/>
        <w:jc w:val="both"/>
      </w:pPr>
      <w:r>
        <w:rPr>
          <w:rFonts w:ascii="Times New Roman"/>
          <w:b w:val="false"/>
          <w:i w:val="false"/>
          <w:color w:val="000000"/>
          <w:sz w:val="28"/>
        </w:rPr>
        <w:t>
      Осы растаманың түпнұсқасы Конвенция І/2 Қағидасының 11-тармағына сәйкес кемеде, онда оның иесі жұмыс істегенше болуы тиіс.</w:t>
      </w:r>
    </w:p>
    <w:p>
      <w:pPr>
        <w:spacing w:after="0"/>
        <w:ind w:left="0"/>
        <w:jc w:val="both"/>
      </w:pPr>
      <w:r>
        <w:rPr>
          <w:rFonts w:ascii="Times New Roman"/>
          <w:b w:val="false"/>
          <w:i w:val="false"/>
          <w:color w:val="000000"/>
          <w:sz w:val="28"/>
        </w:rPr>
        <w:t>
      The orіgіnal of thіs endorsement must be kept avaіlable іn accordance wіth regulatіon І/2, paragraph 11, of the Conventіon whіle іts holder іs servіng on a shіp.</w:t>
      </w:r>
    </w:p>
    <w:p>
      <w:pPr>
        <w:spacing w:after="0"/>
        <w:ind w:left="0"/>
        <w:jc w:val="both"/>
      </w:pPr>
      <w:r>
        <w:rPr>
          <w:rFonts w:ascii="Times New Roman"/>
          <w:b w:val="false"/>
          <w:i w:val="false"/>
          <w:color w:val="000000"/>
          <w:sz w:val="28"/>
        </w:rPr>
        <w:t>
      Растама иесінің туған күні / Date of bіrth of the holder of the certіfіcate ______________</w:t>
      </w:r>
    </w:p>
    <w:p>
      <w:pPr>
        <w:spacing w:after="0"/>
        <w:ind w:left="0"/>
        <w:jc w:val="both"/>
      </w:pPr>
      <w:r>
        <w:rPr>
          <w:rFonts w:ascii="Times New Roman"/>
          <w:b w:val="false"/>
          <w:i w:val="false"/>
          <w:color w:val="000000"/>
          <w:sz w:val="28"/>
        </w:rPr>
        <w:t>
      Растама иесінің қолы / Sіgnature of the holder of the certіfіcate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26 шілдедегі</w:t>
            </w:r>
            <w:r>
              <w:br/>
            </w:r>
            <w:r>
              <w:rPr>
                <w:rFonts w:ascii="Times New Roman"/>
                <w:b w:val="false"/>
                <w:i w:val="false"/>
                <w:color w:val="000000"/>
                <w:sz w:val="20"/>
              </w:rPr>
              <w:t>№ 504 бұйрығына</w:t>
            </w:r>
            <w:r>
              <w:br/>
            </w:r>
            <w:r>
              <w:rPr>
                <w:rFonts w:ascii="Times New Roman"/>
                <w:b w:val="false"/>
                <w:i w:val="false"/>
                <w:color w:val="000000"/>
                <w:sz w:val="20"/>
              </w:rPr>
              <w:t>3-қосымша</w:t>
            </w:r>
          </w:p>
        </w:tc>
      </w:tr>
    </w:tbl>
    <w:bookmarkStart w:name="z14" w:id="11"/>
    <w:p>
      <w:pPr>
        <w:spacing w:after="0"/>
        <w:ind w:left="0"/>
        <w:jc w:val="left"/>
      </w:pPr>
      <w:r>
        <w:rPr>
          <w:rFonts w:ascii="Times New Roman"/>
          <w:b/>
          <w:i w:val="false"/>
          <w:color w:val="000000"/>
        </w:rPr>
        <w:t xml:space="preserve"> Теңізшілерге диплом беру қағидалары</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Теңізшілерге диплом беру қағидалары (бұдан әрі – Қағидалар) "Сауда мақсатында теңізде жүзу туралы" Қазақстан Республикасының 2002 жылғы 17 қаңтардағы Заңының 4-бабы 3-тармағының </w:t>
      </w:r>
      <w:r>
        <w:rPr>
          <w:rFonts w:ascii="Times New Roman"/>
          <w:b w:val="false"/>
          <w:i w:val="false"/>
          <w:color w:val="000000"/>
          <w:sz w:val="28"/>
        </w:rPr>
        <w:t>55-3) тармақшасына</w:t>
      </w:r>
      <w:r>
        <w:rPr>
          <w:rFonts w:ascii="Times New Roman"/>
          <w:b w:val="false"/>
          <w:i w:val="false"/>
          <w:color w:val="000000"/>
          <w:sz w:val="28"/>
        </w:rPr>
        <w:t xml:space="preserve"> және 1978 жылғы Теңізшілерді даярлау мен диплом беру және вахта жұмысын атқару туралы халықаралық конвенцияға, түзетулеріне, (бұдан әрі – ТДВА) сәйкес әзірленді және теңізшілерге диплом беру тәртібін айқындайды.</w:t>
      </w:r>
    </w:p>
    <w:bookmarkEnd w:id="13"/>
    <w:bookmarkStart w:name="z17" w:id="14"/>
    <w:p>
      <w:pPr>
        <w:spacing w:after="0"/>
        <w:ind w:left="0"/>
        <w:jc w:val="both"/>
      </w:pPr>
      <w:r>
        <w:rPr>
          <w:rFonts w:ascii="Times New Roman"/>
          <w:b w:val="false"/>
          <w:i w:val="false"/>
          <w:color w:val="000000"/>
          <w:sz w:val="28"/>
        </w:rPr>
        <w:t>
      2. Қағидалар әскери-теңіз флоты, балық аулауға арналған кемелер, коммерциялық мақсаттарда пайдаланбайтын серуендік яхталар, қарапайым пішінді ағаш кемелер экипаждарының мүшелерінен басқа сауда мақсатында теңізде жүзетін кемелерінде жұмыс істейтін немесе жұмыс істеуге үміттенген Қазақстан Республикасының азаматтарына, шетелдік азаматтарға және азаматтығы жоқ адамдарға қолданылады.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Көлік министрінің 04.03.2025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3. Қағидаларда пайдаланылатын ұғымдар:</w:t>
      </w:r>
    </w:p>
    <w:bookmarkEnd w:id="15"/>
    <w:p>
      <w:pPr>
        <w:spacing w:after="0"/>
        <w:ind w:left="0"/>
        <w:jc w:val="both"/>
      </w:pPr>
      <w:r>
        <w:rPr>
          <w:rFonts w:ascii="Times New Roman"/>
          <w:b w:val="false"/>
          <w:i w:val="false"/>
          <w:color w:val="000000"/>
          <w:sz w:val="28"/>
        </w:rPr>
        <w:t>
      1) аға механик – қозғалтқыш қондырғысы, сондай-ақ кемедегі механикалық және электр қондырғыларын пайдалану және оларға техникалық қызмет көрсету үшін жауапты, лауазымы бойынша аға механик;</w:t>
      </w:r>
    </w:p>
    <w:p>
      <w:pPr>
        <w:spacing w:after="0"/>
        <w:ind w:left="0"/>
        <w:jc w:val="both"/>
      </w:pPr>
      <w:r>
        <w:rPr>
          <w:rFonts w:ascii="Times New Roman"/>
          <w:b w:val="false"/>
          <w:i w:val="false"/>
          <w:color w:val="000000"/>
          <w:sz w:val="28"/>
        </w:rPr>
        <w:t>
      2) басқару құрам тұлғасы - капитан болып табылмайтын, басқару лауазымдағы экипаж мүшесі;</w:t>
      </w:r>
    </w:p>
    <w:p>
      <w:pPr>
        <w:spacing w:after="0"/>
        <w:ind w:left="0"/>
        <w:jc w:val="both"/>
      </w:pPr>
      <w:r>
        <w:rPr>
          <w:rFonts w:ascii="Times New Roman"/>
          <w:b w:val="false"/>
          <w:i w:val="false"/>
          <w:color w:val="000000"/>
          <w:sz w:val="28"/>
        </w:rPr>
        <w:t>
      3) қатардағы құрам тұлғасы – капитан немесе басқару құрам тұлғасы болып табылмайтын кеме экипажының мүшесі;</w:t>
      </w:r>
    </w:p>
    <w:p>
      <w:pPr>
        <w:spacing w:after="0"/>
        <w:ind w:left="0"/>
        <w:jc w:val="both"/>
      </w:pPr>
      <w:r>
        <w:rPr>
          <w:rFonts w:ascii="Times New Roman"/>
          <w:b w:val="false"/>
          <w:i w:val="false"/>
          <w:color w:val="000000"/>
          <w:sz w:val="28"/>
        </w:rPr>
        <w:t>
      4) екінші механик – аға механик қабілетсіз болған жағдайда жауапкершілікті жүктей алмайтын қозғалтқыш қондырғысы, сондай-ақ кемедегі механикалық және электр қондырғыларын пайдалану және оларға техникалық қызмет көрсету үшін жауапты лауазым бойынша аға механиктен кейінгі механик;</w:t>
      </w:r>
    </w:p>
    <w:p>
      <w:pPr>
        <w:spacing w:after="0"/>
        <w:ind w:left="0"/>
        <w:jc w:val="both"/>
      </w:pPr>
      <w:r>
        <w:rPr>
          <w:rFonts w:ascii="Times New Roman"/>
          <w:b w:val="false"/>
          <w:i w:val="false"/>
          <w:color w:val="000000"/>
          <w:sz w:val="28"/>
        </w:rPr>
        <w:t>
      5) капитанның аға көмекшісі – лауазымы бойынша капитаннан кейінгі, капитан кемені басқаруға қабілетсіз болған жағдайда оған кемені басқару жүктелетін басқару құрам тұлғасы;</w:t>
      </w:r>
    </w:p>
    <w:p>
      <w:pPr>
        <w:spacing w:after="0"/>
        <w:ind w:left="0"/>
        <w:jc w:val="both"/>
      </w:pPr>
      <w:r>
        <w:rPr>
          <w:rFonts w:ascii="Times New Roman"/>
          <w:b w:val="false"/>
          <w:i w:val="false"/>
          <w:color w:val="000000"/>
          <w:sz w:val="28"/>
        </w:rPr>
        <w:t>
      6) капитан – кемені басқаратын тұлға;</w:t>
      </w:r>
    </w:p>
    <w:p>
      <w:pPr>
        <w:spacing w:after="0"/>
        <w:ind w:left="0"/>
        <w:jc w:val="both"/>
      </w:pPr>
      <w:r>
        <w:rPr>
          <w:rFonts w:ascii="Times New Roman"/>
          <w:b w:val="false"/>
          <w:i w:val="false"/>
          <w:color w:val="000000"/>
          <w:sz w:val="28"/>
        </w:rPr>
        <w:t>
      7) кәсіби диплом – кеме экипажы мүшесіне берілген және оның біліктілігін растайтын диплом;</w:t>
      </w:r>
    </w:p>
    <w:p>
      <w:pPr>
        <w:spacing w:after="0"/>
        <w:ind w:left="0"/>
        <w:jc w:val="both"/>
      </w:pPr>
      <w:r>
        <w:rPr>
          <w:rFonts w:ascii="Times New Roman"/>
          <w:b w:val="false"/>
          <w:i w:val="false"/>
          <w:color w:val="000000"/>
          <w:sz w:val="28"/>
        </w:rPr>
        <w:t>
      8) кәсіби диплом растамасы – шетелдік кәсіби дипломды танитынын немесе кәсіби дипломның берілуін куәландыратын құжат (қатардағы құрамның дипломдарын қоспағанда);</w:t>
      </w:r>
    </w:p>
    <w:p>
      <w:pPr>
        <w:spacing w:after="0"/>
        <w:ind w:left="0"/>
        <w:jc w:val="both"/>
      </w:pPr>
      <w:r>
        <w:rPr>
          <w:rFonts w:ascii="Times New Roman"/>
          <w:b w:val="false"/>
          <w:i w:val="false"/>
          <w:color w:val="000000"/>
          <w:sz w:val="28"/>
        </w:rPr>
        <w:t>
      9) жеңілдік рұқсаты – кеме экипажының мүшесіне тиісті кәсіби дипломында көрсетілмеген лауазымды атқаруға 6 айдан аспайтын мерзімге рұқсат ететін құжат;</w:t>
      </w:r>
    </w:p>
    <w:p>
      <w:pPr>
        <w:spacing w:after="0"/>
        <w:ind w:left="0"/>
        <w:jc w:val="both"/>
      </w:pPr>
      <w:r>
        <w:rPr>
          <w:rFonts w:ascii="Times New Roman"/>
          <w:b w:val="false"/>
          <w:i w:val="false"/>
          <w:color w:val="000000"/>
          <w:sz w:val="28"/>
        </w:rPr>
        <w:t>
      10) радиооператор – Электрбайланыс халықаралық одағы 1995 жылы Дүниежүзілік радиобайланыс конференциясында қабылданған Радиобайланыс регламентінің (бұдан әрі – Радиобайланыс регламенті) негізінде берілген немесе танылатын тиісті дипломы бар тұлға;</w:t>
      </w:r>
    </w:p>
    <w:p>
      <w:pPr>
        <w:spacing w:after="0"/>
        <w:ind w:left="0"/>
        <w:jc w:val="both"/>
      </w:pPr>
      <w:r>
        <w:rPr>
          <w:rFonts w:ascii="Times New Roman"/>
          <w:b w:val="false"/>
          <w:i w:val="false"/>
          <w:color w:val="000000"/>
          <w:sz w:val="28"/>
        </w:rPr>
        <w:t>
      11) Теңіз портының әкімшілігі – уәкілетті орган ведомствосының аумақтық бөлімшесі;</w:t>
      </w:r>
    </w:p>
    <w:p>
      <w:pPr>
        <w:spacing w:after="0"/>
        <w:ind w:left="0"/>
        <w:jc w:val="both"/>
      </w:pPr>
      <w:r>
        <w:rPr>
          <w:rFonts w:ascii="Times New Roman"/>
          <w:b w:val="false"/>
          <w:i w:val="false"/>
          <w:color w:val="000000"/>
          <w:sz w:val="28"/>
        </w:rPr>
        <w:t>
      12) электромеханик – ТДВА III/6 ережесіне сәйкес біліктілігі бар басшы құрам тұлғасы;</w:t>
      </w:r>
    </w:p>
    <w:p>
      <w:pPr>
        <w:spacing w:after="0"/>
        <w:ind w:left="0"/>
        <w:jc w:val="both"/>
      </w:pPr>
      <w:r>
        <w:rPr>
          <w:rFonts w:ascii="Times New Roman"/>
          <w:b w:val="false"/>
          <w:i w:val="false"/>
          <w:color w:val="000000"/>
          <w:sz w:val="28"/>
        </w:rPr>
        <w:t>
      13) уәкiлеттi орган – сауда мақсатында теңiзде жүзу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14) теңіз көлігі маманын даярлау куәлігі – кәсіби диплом болып табылмайтын ТДВА талаптары орындалғанын растайтын теңізшіге берілген құжат;</w:t>
      </w:r>
    </w:p>
    <w:p>
      <w:pPr>
        <w:spacing w:after="0"/>
        <w:ind w:left="0"/>
        <w:jc w:val="both"/>
      </w:pPr>
      <w:r>
        <w:rPr>
          <w:rFonts w:ascii="Times New Roman"/>
          <w:b w:val="false"/>
          <w:i w:val="false"/>
          <w:color w:val="000000"/>
          <w:sz w:val="28"/>
        </w:rPr>
        <w:t>
      15) теңізші – теңіз кемесі экипажының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Индустрия және инфрақұрылымдық даму министрінің 01.11.2019 </w:t>
      </w:r>
      <w:r>
        <w:rPr>
          <w:rFonts w:ascii="Times New Roman"/>
          <w:b w:val="false"/>
          <w:i w:val="false"/>
          <w:color w:val="000000"/>
          <w:sz w:val="28"/>
        </w:rPr>
        <w:t>№ 819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4. Кәсіби дипломды, кәсіби диплом растамасын, жеңілдік рұқсатты мемлекеттік және ағылшын тілдерінде Порттың теңіз әкімшілігі береді.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01.11.2019 </w:t>
      </w:r>
      <w:r>
        <w:rPr>
          <w:rFonts w:ascii="Times New Roman"/>
          <w:b w:val="false"/>
          <w:i w:val="false"/>
          <w:color w:val="000000"/>
          <w:sz w:val="28"/>
        </w:rPr>
        <w:t>№ 819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5. Кәсіби диплом, кәсіби диплом растамасы, жеңілдік рұқсаты 18 жастан жас емес тұлғаларға беріледі.</w:t>
      </w:r>
    </w:p>
    <w:bookmarkEnd w:id="17"/>
    <w:bookmarkStart w:name="z21" w:id="18"/>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адамдар үшін кәсіби дипломның қолданылу мерзімі 5 жыл құрайды.</w:t>
      </w:r>
    </w:p>
    <w:bookmarkEnd w:id="18"/>
    <w:p>
      <w:pPr>
        <w:spacing w:after="0"/>
        <w:ind w:left="0"/>
        <w:jc w:val="both"/>
      </w:pPr>
      <w:r>
        <w:rPr>
          <w:rFonts w:ascii="Times New Roman"/>
          <w:b w:val="false"/>
          <w:i w:val="false"/>
          <w:color w:val="000000"/>
          <w:sz w:val="28"/>
        </w:rPr>
        <w:t>
      Кәсіби дипломның растамасы кәсіби дипломның қолданылу мерзімі аяқталғаннан кейін күшін жояды және кәсіби дипломсыз жарамсыз болып табылады.</w:t>
      </w:r>
    </w:p>
    <w:p>
      <w:pPr>
        <w:spacing w:after="0"/>
        <w:ind w:left="0"/>
        <w:jc w:val="both"/>
      </w:pPr>
      <w:r>
        <w:rPr>
          <w:rFonts w:ascii="Times New Roman"/>
          <w:b w:val="false"/>
          <w:i w:val="false"/>
          <w:color w:val="000000"/>
          <w:sz w:val="28"/>
        </w:rPr>
        <w:t>
      Қатардағы құрам үшін кәсіби дипломның қолданылу мерзімі жоқ.</w:t>
      </w:r>
    </w:p>
    <w:p>
      <w:pPr>
        <w:spacing w:after="0"/>
        <w:ind w:left="0"/>
        <w:jc w:val="both"/>
      </w:pPr>
      <w:r>
        <w:rPr>
          <w:rFonts w:ascii="Times New Roman"/>
          <w:b w:val="false"/>
          <w:i w:val="false"/>
          <w:color w:val="000000"/>
          <w:sz w:val="28"/>
        </w:rPr>
        <w:t>
      Капитанның немесе басқару құрам тұлғасының алғашқы кәсіби дипломды алу үшін жүзу өтілі жалпы сыйымдылығы немесе бас қозғалтқыш қондырғысының қуаты аталған кәсіби дипломда көрсетілген кемелерде жиналады.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02.06.2023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7. Кәсіби дипломның иесіне қызмет етуге рұқсат етілетін лауазым кеме экипажының ең аз құрамына қойылатын талаптарда пайдаланатындарға ұқсас терминдерде ТДВА сәйкес көрсетіледі. </w:t>
      </w:r>
    </w:p>
    <w:bookmarkEnd w:id="19"/>
    <w:bookmarkStart w:name="z23" w:id="20"/>
    <w:p>
      <w:pPr>
        <w:spacing w:after="0"/>
        <w:ind w:left="0"/>
        <w:jc w:val="both"/>
      </w:pPr>
      <w:r>
        <w:rPr>
          <w:rFonts w:ascii="Times New Roman"/>
          <w:b w:val="false"/>
          <w:i w:val="false"/>
          <w:color w:val="000000"/>
          <w:sz w:val="28"/>
        </w:rPr>
        <w:t>
      8. Кәсіби дипломдар және кәсіби диплом растамалары кеме экипажының мынадай мүшелеріне беріледі:</w:t>
      </w:r>
    </w:p>
    <w:bookmarkEnd w:id="20"/>
    <w:p>
      <w:pPr>
        <w:spacing w:after="0"/>
        <w:ind w:left="0"/>
        <w:jc w:val="both"/>
      </w:pPr>
      <w:r>
        <w:rPr>
          <w:rFonts w:ascii="Times New Roman"/>
          <w:b w:val="false"/>
          <w:i w:val="false"/>
          <w:color w:val="000000"/>
          <w:sz w:val="28"/>
        </w:rPr>
        <w:t>
      1) жалпы сыйымдылығы 500 немесе одан артық тіркелім тонна кеме капитанының вахталық көмекшісі;</w:t>
      </w:r>
    </w:p>
    <w:p>
      <w:pPr>
        <w:spacing w:after="0"/>
        <w:ind w:left="0"/>
        <w:jc w:val="both"/>
      </w:pPr>
      <w:r>
        <w:rPr>
          <w:rFonts w:ascii="Times New Roman"/>
          <w:b w:val="false"/>
          <w:i w:val="false"/>
          <w:color w:val="000000"/>
          <w:sz w:val="28"/>
        </w:rPr>
        <w:t>
      2) жалпы сыйымдылығы 500-ден 3000 тіркелім тоннаға дейін кеме капитанының аға көмекшісі;</w:t>
      </w:r>
    </w:p>
    <w:p>
      <w:pPr>
        <w:spacing w:after="0"/>
        <w:ind w:left="0"/>
        <w:jc w:val="both"/>
      </w:pPr>
      <w:r>
        <w:rPr>
          <w:rFonts w:ascii="Times New Roman"/>
          <w:b w:val="false"/>
          <w:i w:val="false"/>
          <w:color w:val="000000"/>
          <w:sz w:val="28"/>
        </w:rPr>
        <w:t>
      3) жалпы сыйымдылығы 3000 немесе одан артық тіркелім тонна кеме капитанының аға көмекшісі;</w:t>
      </w:r>
    </w:p>
    <w:p>
      <w:pPr>
        <w:spacing w:after="0"/>
        <w:ind w:left="0"/>
        <w:jc w:val="both"/>
      </w:pPr>
      <w:r>
        <w:rPr>
          <w:rFonts w:ascii="Times New Roman"/>
          <w:b w:val="false"/>
          <w:i w:val="false"/>
          <w:color w:val="000000"/>
          <w:sz w:val="28"/>
        </w:rPr>
        <w:t>
      4) жалпы сыйымдылығы 500-ден 3000 тіркелім тоннаға дейін кеменің капитаны;</w:t>
      </w:r>
    </w:p>
    <w:p>
      <w:pPr>
        <w:spacing w:after="0"/>
        <w:ind w:left="0"/>
        <w:jc w:val="both"/>
      </w:pPr>
      <w:r>
        <w:rPr>
          <w:rFonts w:ascii="Times New Roman"/>
          <w:b w:val="false"/>
          <w:i w:val="false"/>
          <w:color w:val="000000"/>
          <w:sz w:val="28"/>
        </w:rPr>
        <w:t>
      5) жалпы сыйымдылығы 3000 немесе одан артық тіркелім тонна кеменің капитаны;</w:t>
      </w:r>
    </w:p>
    <w:p>
      <w:pPr>
        <w:spacing w:after="0"/>
        <w:ind w:left="0"/>
        <w:jc w:val="both"/>
      </w:pPr>
      <w:r>
        <w:rPr>
          <w:rFonts w:ascii="Times New Roman"/>
          <w:b w:val="false"/>
          <w:i w:val="false"/>
          <w:color w:val="000000"/>
          <w:sz w:val="28"/>
        </w:rPr>
        <w:t>
      6) жалпы сыйымдылығы 500 тіркелім тоннадан кем жағалау жүзудегі кеме капитанының вахталық көмекшісі;</w:t>
      </w:r>
    </w:p>
    <w:p>
      <w:pPr>
        <w:spacing w:after="0"/>
        <w:ind w:left="0"/>
        <w:jc w:val="both"/>
      </w:pPr>
      <w:r>
        <w:rPr>
          <w:rFonts w:ascii="Times New Roman"/>
          <w:b w:val="false"/>
          <w:i w:val="false"/>
          <w:color w:val="000000"/>
          <w:sz w:val="28"/>
        </w:rPr>
        <w:t>
      7) жалпы сыйымдылығы 500 тіркелім тоннадан кем жағалау жүзудегі кеме капитаны;</w:t>
      </w:r>
    </w:p>
    <w:p>
      <w:pPr>
        <w:spacing w:after="0"/>
        <w:ind w:left="0"/>
        <w:jc w:val="both"/>
      </w:pPr>
      <w:r>
        <w:rPr>
          <w:rFonts w:ascii="Times New Roman"/>
          <w:b w:val="false"/>
          <w:i w:val="false"/>
          <w:color w:val="000000"/>
          <w:sz w:val="28"/>
        </w:rPr>
        <w:t>
      8) бас қозғалтқыш қондырғысының қуаты 750 немесе одан артық кВт құрайтын кеменің вахталық механигі;</w:t>
      </w:r>
    </w:p>
    <w:p>
      <w:pPr>
        <w:spacing w:after="0"/>
        <w:ind w:left="0"/>
        <w:jc w:val="both"/>
      </w:pPr>
      <w:r>
        <w:rPr>
          <w:rFonts w:ascii="Times New Roman"/>
          <w:b w:val="false"/>
          <w:i w:val="false"/>
          <w:color w:val="000000"/>
          <w:sz w:val="28"/>
        </w:rPr>
        <w:t>
      9) бас қозғалтқыш қондырғысының қуаты 750-3000 кВт құрайтын кеменің екінші механигі;</w:t>
      </w:r>
    </w:p>
    <w:p>
      <w:pPr>
        <w:spacing w:after="0"/>
        <w:ind w:left="0"/>
        <w:jc w:val="both"/>
      </w:pPr>
      <w:r>
        <w:rPr>
          <w:rFonts w:ascii="Times New Roman"/>
          <w:b w:val="false"/>
          <w:i w:val="false"/>
          <w:color w:val="000000"/>
          <w:sz w:val="28"/>
        </w:rPr>
        <w:t>
      10) бас қозғалтқыш қондырғысының қуаты 3000 немесе одан артық кВт құрайтын кеменің екінші механигі;</w:t>
      </w:r>
    </w:p>
    <w:p>
      <w:pPr>
        <w:spacing w:after="0"/>
        <w:ind w:left="0"/>
        <w:jc w:val="both"/>
      </w:pPr>
      <w:r>
        <w:rPr>
          <w:rFonts w:ascii="Times New Roman"/>
          <w:b w:val="false"/>
          <w:i w:val="false"/>
          <w:color w:val="000000"/>
          <w:sz w:val="28"/>
        </w:rPr>
        <w:t>
      11) бас қозғалтқыш қондырғысының қуаты 750-3000 кВт құрайтын кеменің аға механигі;</w:t>
      </w:r>
    </w:p>
    <w:p>
      <w:pPr>
        <w:spacing w:after="0"/>
        <w:ind w:left="0"/>
        <w:jc w:val="both"/>
      </w:pPr>
      <w:r>
        <w:rPr>
          <w:rFonts w:ascii="Times New Roman"/>
          <w:b w:val="false"/>
          <w:i w:val="false"/>
          <w:color w:val="000000"/>
          <w:sz w:val="28"/>
        </w:rPr>
        <w:t>
      12) бас қозғалтқыш қондырғысының қуаты 3000 немесе одан артық кВт құрайтын кеменің аға механигі;</w:t>
      </w:r>
    </w:p>
    <w:p>
      <w:pPr>
        <w:spacing w:after="0"/>
        <w:ind w:left="0"/>
        <w:jc w:val="both"/>
      </w:pPr>
      <w:r>
        <w:rPr>
          <w:rFonts w:ascii="Times New Roman"/>
          <w:b w:val="false"/>
          <w:i w:val="false"/>
          <w:color w:val="000000"/>
          <w:sz w:val="28"/>
        </w:rPr>
        <w:t>
      13) бас қозғалтқыш қондырғысының қуаты 750 немесе одан артық кВт құрайтын кеменің электромеханигі;</w:t>
      </w:r>
    </w:p>
    <w:p>
      <w:pPr>
        <w:spacing w:after="0"/>
        <w:ind w:left="0"/>
        <w:jc w:val="both"/>
      </w:pPr>
      <w:r>
        <w:rPr>
          <w:rFonts w:ascii="Times New Roman"/>
          <w:b w:val="false"/>
          <w:i w:val="false"/>
          <w:color w:val="000000"/>
          <w:sz w:val="28"/>
        </w:rPr>
        <w:t>
      14) Апат кезінде және қауіпсіздікті қамтамасыз ету үшін байланыстың жаһандық теңіз жүйесінің (бұдан әрі – ҚБЖТЖ) жүзуі шектелген ауданның радиооператоры;</w:t>
      </w:r>
    </w:p>
    <w:p>
      <w:pPr>
        <w:spacing w:after="0"/>
        <w:ind w:left="0"/>
        <w:jc w:val="both"/>
      </w:pPr>
      <w:r>
        <w:rPr>
          <w:rFonts w:ascii="Times New Roman"/>
          <w:b w:val="false"/>
          <w:i w:val="false"/>
          <w:color w:val="000000"/>
          <w:sz w:val="28"/>
        </w:rPr>
        <w:t>
      15) ҚБЖТЖ радиооператоры.</w:t>
      </w:r>
    </w:p>
    <w:bookmarkStart w:name="z24" w:id="21"/>
    <w:p>
      <w:pPr>
        <w:spacing w:after="0"/>
        <w:ind w:left="0"/>
        <w:jc w:val="both"/>
      </w:pPr>
      <w:r>
        <w:rPr>
          <w:rFonts w:ascii="Times New Roman"/>
          <w:b w:val="false"/>
          <w:i w:val="false"/>
          <w:color w:val="000000"/>
          <w:sz w:val="28"/>
        </w:rPr>
        <w:t>
      9. Кәсіби дипломдар қатардағы құрамның мынадай тұлғаларына беріледі:</w:t>
      </w:r>
    </w:p>
    <w:bookmarkEnd w:id="21"/>
    <w:p>
      <w:pPr>
        <w:spacing w:after="0"/>
        <w:ind w:left="0"/>
        <w:jc w:val="both"/>
      </w:pPr>
      <w:r>
        <w:rPr>
          <w:rFonts w:ascii="Times New Roman"/>
          <w:b w:val="false"/>
          <w:i w:val="false"/>
          <w:color w:val="000000"/>
          <w:sz w:val="28"/>
        </w:rPr>
        <w:t>
      1) жалпы сыйымдылығы 500 немесе одан артық тіркелім тонна кемедегі навигациялық вахта құрамындағы матрос;</w:t>
      </w:r>
    </w:p>
    <w:p>
      <w:pPr>
        <w:spacing w:after="0"/>
        <w:ind w:left="0"/>
        <w:jc w:val="both"/>
      </w:pPr>
      <w:r>
        <w:rPr>
          <w:rFonts w:ascii="Times New Roman"/>
          <w:b w:val="false"/>
          <w:i w:val="false"/>
          <w:color w:val="000000"/>
          <w:sz w:val="28"/>
        </w:rPr>
        <w:t>
      2) жалпы сыйымдылығы 500 немесе одан артық тіркелім тонна кемедегі бірінші санаттағы матрос;</w:t>
      </w:r>
    </w:p>
    <w:p>
      <w:pPr>
        <w:spacing w:after="0"/>
        <w:ind w:left="0"/>
        <w:jc w:val="both"/>
      </w:pPr>
      <w:r>
        <w:rPr>
          <w:rFonts w:ascii="Times New Roman"/>
          <w:b w:val="false"/>
          <w:i w:val="false"/>
          <w:color w:val="000000"/>
          <w:sz w:val="28"/>
        </w:rPr>
        <w:t>
      3) бас қозғалтқыш қондырғысының қуаты 750 немесе одан артық кВт құрайтын кемедегі машиналық вахта құрамындағы моторист;</w:t>
      </w:r>
    </w:p>
    <w:p>
      <w:pPr>
        <w:spacing w:after="0"/>
        <w:ind w:left="0"/>
        <w:jc w:val="both"/>
      </w:pPr>
      <w:r>
        <w:rPr>
          <w:rFonts w:ascii="Times New Roman"/>
          <w:b w:val="false"/>
          <w:i w:val="false"/>
          <w:color w:val="000000"/>
          <w:sz w:val="28"/>
        </w:rPr>
        <w:t>
      4) бас қозғалтқыш қондырғысының қуаты 750 немесе одан артық кВт құрайтын кемедегі бірінші санаттағы моторист;</w:t>
      </w:r>
    </w:p>
    <w:p>
      <w:pPr>
        <w:spacing w:after="0"/>
        <w:ind w:left="0"/>
        <w:jc w:val="both"/>
      </w:pPr>
      <w:r>
        <w:rPr>
          <w:rFonts w:ascii="Times New Roman"/>
          <w:b w:val="false"/>
          <w:i w:val="false"/>
          <w:color w:val="000000"/>
          <w:sz w:val="28"/>
        </w:rPr>
        <w:t>
      5) бас қозғалтқыш қондырғысының қуаты 750 немесе одан артық кВт құрайтын кеменің электригі.</w:t>
      </w:r>
    </w:p>
    <w:bookmarkStart w:name="z25" w:id="22"/>
    <w:p>
      <w:pPr>
        <w:spacing w:after="0"/>
        <w:ind w:left="0"/>
        <w:jc w:val="both"/>
      </w:pPr>
      <w:r>
        <w:rPr>
          <w:rFonts w:ascii="Times New Roman"/>
          <w:b w:val="false"/>
          <w:i w:val="false"/>
          <w:color w:val="000000"/>
          <w:sz w:val="28"/>
        </w:rPr>
        <w:t xml:space="preserve">
      10. Тізбесі және нысандары Қазақстан Республикасы Инвестициялар және даму министрінің міндетін атқарушының 2015 жылғы 27 наурыздағы № 362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11173 болып тіркелген) бекітілген теңіз көлігі мамандарын даярлаудың тиісті куәліктері кеменің мынадай түрлерінде жұмыс істейтін теңізшілерде:</w:t>
      </w:r>
    </w:p>
    <w:bookmarkEnd w:id="22"/>
    <w:p>
      <w:pPr>
        <w:spacing w:after="0"/>
        <w:ind w:left="0"/>
        <w:jc w:val="both"/>
      </w:pPr>
      <w:r>
        <w:rPr>
          <w:rFonts w:ascii="Times New Roman"/>
          <w:b w:val="false"/>
          <w:i w:val="false"/>
          <w:color w:val="000000"/>
          <w:sz w:val="28"/>
        </w:rPr>
        <w:t>
      1) мұнай танкерлері, химия тасушылары, газ тасушылары;</w:t>
      </w:r>
    </w:p>
    <w:p>
      <w:pPr>
        <w:spacing w:after="0"/>
        <w:ind w:left="0"/>
        <w:jc w:val="both"/>
      </w:pPr>
      <w:r>
        <w:rPr>
          <w:rFonts w:ascii="Times New Roman"/>
          <w:b w:val="false"/>
          <w:i w:val="false"/>
          <w:color w:val="000000"/>
          <w:sz w:val="28"/>
        </w:rPr>
        <w:t>
      2) жолаушылар кемелері;</w:t>
      </w:r>
    </w:p>
    <w:p>
      <w:pPr>
        <w:spacing w:after="0"/>
        <w:ind w:left="0"/>
        <w:jc w:val="both"/>
      </w:pPr>
      <w:r>
        <w:rPr>
          <w:rFonts w:ascii="Times New Roman"/>
          <w:b w:val="false"/>
          <w:i w:val="false"/>
          <w:color w:val="000000"/>
          <w:sz w:val="28"/>
        </w:rPr>
        <w:t xml:space="preserve">
      3) Теңізде адам өмірін қорғау жөніндегі халықаралық конвенцияға, түзетулеріне, (бұдан әрі – СОЛАС конвенциясы) сәйкес тұтанудың төмен температурасымен отынында жұмыс істейтін кемелер; </w:t>
      </w:r>
    </w:p>
    <w:p>
      <w:pPr>
        <w:spacing w:after="0"/>
        <w:ind w:left="0"/>
        <w:jc w:val="both"/>
      </w:pPr>
      <w:r>
        <w:rPr>
          <w:rFonts w:ascii="Times New Roman"/>
          <w:b w:val="false"/>
          <w:i w:val="false"/>
          <w:color w:val="000000"/>
          <w:sz w:val="28"/>
        </w:rPr>
        <w:t>
      4) СОЛАС конвенциясына сәйкес поляр суларында пайдаланатын кемелер;</w:t>
      </w:r>
    </w:p>
    <w:p>
      <w:pPr>
        <w:spacing w:after="0"/>
        <w:ind w:left="0"/>
        <w:jc w:val="both"/>
      </w:pPr>
      <w:r>
        <w:rPr>
          <w:rFonts w:ascii="Times New Roman"/>
          <w:b w:val="false"/>
          <w:i w:val="false"/>
          <w:color w:val="000000"/>
          <w:sz w:val="28"/>
        </w:rPr>
        <w:t>
      5) СОЛАС конвенциясына сәйкес жоғары жылдамдықтағы кемелер.</w:t>
      </w:r>
    </w:p>
    <w:p>
      <w:pPr>
        <w:spacing w:after="0"/>
        <w:ind w:left="0"/>
        <w:jc w:val="both"/>
      </w:pPr>
      <w:r>
        <w:rPr>
          <w:rFonts w:ascii="Times New Roman"/>
          <w:b w:val="false"/>
          <w:i w:val="false"/>
          <w:color w:val="000000"/>
          <w:sz w:val="28"/>
        </w:rPr>
        <w:t>
      Мұнай танкерлері, химия тасушылары немесе газ тасушыларында жұмыс істейтін капитандар мен басшы құрамы адамдарының кәсіби дипломдарында теңіз көлігі мамандарын даярлаудың тиісті куәліктерінің растамалары болады.</w:t>
      </w:r>
    </w:p>
    <w:p>
      <w:pPr>
        <w:spacing w:after="0"/>
        <w:ind w:left="0"/>
        <w:jc w:val="both"/>
      </w:pPr>
      <w:r>
        <w:rPr>
          <w:rFonts w:ascii="Times New Roman"/>
          <w:b w:val="false"/>
          <w:i w:val="false"/>
          <w:color w:val="000000"/>
          <w:sz w:val="28"/>
        </w:rPr>
        <w:t>
      Барлық теңізшілерде теңіз көлігі мамандарын даярлаудың мынадай куәліктері:</w:t>
      </w:r>
    </w:p>
    <w:p>
      <w:pPr>
        <w:spacing w:after="0"/>
        <w:ind w:left="0"/>
        <w:jc w:val="both"/>
      </w:pPr>
      <w:r>
        <w:rPr>
          <w:rFonts w:ascii="Times New Roman"/>
          <w:b w:val="false"/>
          <w:i w:val="false"/>
          <w:color w:val="000000"/>
          <w:sz w:val="28"/>
        </w:rPr>
        <w:t>
      1) "Бастапқы даярлау";</w:t>
      </w:r>
    </w:p>
    <w:p>
      <w:pPr>
        <w:spacing w:after="0"/>
        <w:ind w:left="0"/>
        <w:jc w:val="both"/>
      </w:pPr>
      <w:r>
        <w:rPr>
          <w:rFonts w:ascii="Times New Roman"/>
          <w:b w:val="false"/>
          <w:i w:val="false"/>
          <w:color w:val="000000"/>
          <w:sz w:val="28"/>
        </w:rPr>
        <w:t>
      2) "Кемені күзету туралы хабардарлық саласындағы даярлау" немесе "Күзет мәселелері бойынша тағайындалған міндеттер саласындағы даярлау".</w:t>
      </w:r>
    </w:p>
    <w:p>
      <w:pPr>
        <w:spacing w:after="0"/>
        <w:ind w:left="0"/>
        <w:jc w:val="both"/>
      </w:pPr>
      <w:r>
        <w:rPr>
          <w:rFonts w:ascii="Times New Roman"/>
          <w:b w:val="false"/>
          <w:i w:val="false"/>
          <w:color w:val="000000"/>
          <w:sz w:val="28"/>
        </w:rPr>
        <w:t>
      Палуба командасының кәсіби дипломын алуға барлық кандидаттарда:</w:t>
      </w:r>
    </w:p>
    <w:p>
      <w:pPr>
        <w:spacing w:after="0"/>
        <w:ind w:left="0"/>
        <w:jc w:val="both"/>
      </w:pPr>
      <w:r>
        <w:rPr>
          <w:rFonts w:ascii="Times New Roman"/>
          <w:b w:val="false"/>
          <w:i w:val="false"/>
          <w:color w:val="000000"/>
          <w:sz w:val="28"/>
        </w:rPr>
        <w:t>
      1) ҚБЖТЖ радиооператорының немесе ҚБЖТЖ шектеулі әрекет ету радиооператорының кәсіби дипломы;</w:t>
      </w:r>
    </w:p>
    <w:p>
      <w:pPr>
        <w:spacing w:after="0"/>
        <w:ind w:left="0"/>
        <w:jc w:val="both"/>
      </w:pPr>
      <w:r>
        <w:rPr>
          <w:rFonts w:ascii="Times New Roman"/>
          <w:b w:val="false"/>
          <w:i w:val="false"/>
          <w:color w:val="000000"/>
          <w:sz w:val="28"/>
        </w:rPr>
        <w:t>
      2) ТДВА кодексінің A-II/1 бөліміне сәйкес радиолокациялық станцияны пайдалану бойынша дайындық;</w:t>
      </w:r>
    </w:p>
    <w:p>
      <w:pPr>
        <w:spacing w:after="0"/>
        <w:ind w:left="0"/>
        <w:jc w:val="both"/>
      </w:pPr>
      <w:r>
        <w:rPr>
          <w:rFonts w:ascii="Times New Roman"/>
          <w:b w:val="false"/>
          <w:i w:val="false"/>
          <w:color w:val="000000"/>
          <w:sz w:val="28"/>
        </w:rPr>
        <w:t>
      3) ТДВА кодексінің A-II/1 бөліміне сәйкес автоматты радиолокациялық төсем жүйесін (бұдан әрі – АРКЖ) пайдалану бойынша дайындық (кәсіби диплом болмаған жағдайда "АРКЖ-сыз" шектеуімен беріледі);</w:t>
      </w:r>
    </w:p>
    <w:p>
      <w:pPr>
        <w:spacing w:after="0"/>
        <w:ind w:left="0"/>
        <w:jc w:val="both"/>
      </w:pPr>
      <w:r>
        <w:rPr>
          <w:rFonts w:ascii="Times New Roman"/>
          <w:b w:val="false"/>
          <w:i w:val="false"/>
          <w:color w:val="000000"/>
          <w:sz w:val="28"/>
        </w:rPr>
        <w:t>
      4) ТДВА кодексінің A-II/1 бөліміне сәйкес электрондық картографиялық навигациялық ақпараттық жүйесін (бұдан әрі – ЭКНАЖ) пайдалану бойынша дайындық (кәсіби диплом болмаған жағдайда "ЭКНАЖ-сыз" шектеуімен беріледі).</w:t>
      </w:r>
    </w:p>
    <w:p>
      <w:pPr>
        <w:spacing w:after="0"/>
        <w:ind w:left="0"/>
        <w:jc w:val="both"/>
      </w:pPr>
      <w:r>
        <w:rPr>
          <w:rFonts w:ascii="Times New Roman"/>
          <w:b w:val="false"/>
          <w:i w:val="false"/>
          <w:color w:val="000000"/>
          <w:sz w:val="28"/>
        </w:rPr>
        <w:t>
      Басқару құрамы адамының кәсіби дипломын алуға барлық кандидаттарда теңіз көлігі мамандарын даярлаудың мынадай куәліктері:</w:t>
      </w:r>
    </w:p>
    <w:p>
      <w:pPr>
        <w:spacing w:after="0"/>
        <w:ind w:left="0"/>
        <w:jc w:val="both"/>
      </w:pPr>
      <w:r>
        <w:rPr>
          <w:rFonts w:ascii="Times New Roman"/>
          <w:b w:val="false"/>
          <w:i w:val="false"/>
          <w:color w:val="000000"/>
          <w:sz w:val="28"/>
        </w:rPr>
        <w:t>
      1) "Шапшаң кезекші қайықшалар болып табылмайтын, құтқару қайықшалары мен салдар және кезекші қайықшалар бойынша маман";</w:t>
      </w:r>
    </w:p>
    <w:p>
      <w:pPr>
        <w:spacing w:after="0"/>
        <w:ind w:left="0"/>
        <w:jc w:val="both"/>
      </w:pPr>
      <w:r>
        <w:rPr>
          <w:rFonts w:ascii="Times New Roman"/>
          <w:b w:val="false"/>
          <w:i w:val="false"/>
          <w:color w:val="000000"/>
          <w:sz w:val="28"/>
        </w:rPr>
        <w:t>
      2) "Кеңейтілген бағдарлама бойынша өртпен күрес";</w:t>
      </w:r>
    </w:p>
    <w:p>
      <w:pPr>
        <w:spacing w:after="0"/>
        <w:ind w:left="0"/>
        <w:jc w:val="both"/>
      </w:pPr>
      <w:r>
        <w:rPr>
          <w:rFonts w:ascii="Times New Roman"/>
          <w:b w:val="false"/>
          <w:i w:val="false"/>
          <w:color w:val="000000"/>
          <w:sz w:val="28"/>
        </w:rPr>
        <w:t>
      3) "Кемеде алғашқы медициналық көмек көрсету".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11. Бас қозғалтқыш қондырғысының қуаты 3000 немесе одан артық кВт құрайтын кеме екінші механигінің кәсіби диплом иесіне бас қозғалтқыш қондырғысының қуаты 750-3000 кВт құрайтын кеме аға механигінің лауазымын атқаруға рұқсат етіледі.</w:t>
      </w:r>
    </w:p>
    <w:bookmarkEnd w:id="23"/>
    <w:p>
      <w:pPr>
        <w:spacing w:after="0"/>
        <w:ind w:left="0"/>
        <w:jc w:val="both"/>
      </w:pPr>
      <w:r>
        <w:rPr>
          <w:rFonts w:ascii="Times New Roman"/>
          <w:b w:val="false"/>
          <w:i w:val="false"/>
          <w:color w:val="000000"/>
          <w:sz w:val="28"/>
        </w:rPr>
        <w:t>
      Кәсіби дипломға кеме экипажының мүшесі атқаратын барлық лауазымдар, әрбір лауазым бойынша шектеуді көрсете отырып, барлық төмен тұрған лауазымдарды қоса алғанда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12. Кәсіби диплом, кәсіби диплом растамасының бланкілерінде енгізілетін жазулардың сақталуын арттыруға арналған және бланкілерді және оларға жүргізілген жазуларды қолдан жасаудан қорғау үшін қосымша арнайы әзірленген элементтер қолданылады.</w:t>
      </w:r>
    </w:p>
    <w:bookmarkEnd w:id="24"/>
    <w:bookmarkStart w:name="z28" w:id="25"/>
    <w:p>
      <w:pPr>
        <w:spacing w:after="0"/>
        <w:ind w:left="0"/>
        <w:jc w:val="left"/>
      </w:pPr>
      <w:r>
        <w:rPr>
          <w:rFonts w:ascii="Times New Roman"/>
          <w:b/>
          <w:i w:val="false"/>
          <w:color w:val="000000"/>
        </w:rPr>
        <w:t xml:space="preserve"> 2-тарау. Теңізшілерге диплом беру тәртібі</w:t>
      </w:r>
    </w:p>
    <w:bookmarkEnd w:id="25"/>
    <w:bookmarkStart w:name="z29" w:id="26"/>
    <w:p>
      <w:pPr>
        <w:spacing w:after="0"/>
        <w:ind w:left="0"/>
        <w:jc w:val="left"/>
      </w:pPr>
      <w:r>
        <w:rPr>
          <w:rFonts w:ascii="Times New Roman"/>
          <w:b/>
          <w:i w:val="false"/>
          <w:color w:val="000000"/>
        </w:rPr>
        <w:t xml:space="preserve"> 1-параграф. Кәсіби дипломды беру, ұзарту және алып қою</w:t>
      </w:r>
    </w:p>
    <w:bookmarkEnd w:id="26"/>
    <w:bookmarkStart w:name="z30" w:id="27"/>
    <w:p>
      <w:pPr>
        <w:spacing w:after="0"/>
        <w:ind w:left="0"/>
        <w:jc w:val="both"/>
      </w:pPr>
      <w:r>
        <w:rPr>
          <w:rFonts w:ascii="Times New Roman"/>
          <w:b w:val="false"/>
          <w:i w:val="false"/>
          <w:color w:val="000000"/>
          <w:sz w:val="28"/>
        </w:rPr>
        <w:t>
      13. Кәсіби дипломды алуға кандидат Порттың теңіз әкімшілігіне мынадай құжаттарды ұсынады:</w:t>
      </w:r>
    </w:p>
    <w:bookmarkEnd w:id="27"/>
    <w:p>
      <w:pPr>
        <w:spacing w:after="0"/>
        <w:ind w:left="0"/>
        <w:jc w:val="both"/>
      </w:pPr>
      <w:r>
        <w:rPr>
          <w:rFonts w:ascii="Times New Roman"/>
          <w:b w:val="false"/>
          <w:i w:val="false"/>
          <w:color w:val="000000"/>
          <w:sz w:val="28"/>
        </w:rPr>
        <w:t>
      1) Қағидаларға 1-қосымшаға сәйкес нысан бойынша Порттың теңіз әкімшілігі басшысының атына өтініш;</w:t>
      </w:r>
    </w:p>
    <w:p>
      <w:pPr>
        <w:spacing w:after="0"/>
        <w:ind w:left="0"/>
        <w:jc w:val="both"/>
      </w:pPr>
      <w:r>
        <w:rPr>
          <w:rFonts w:ascii="Times New Roman"/>
          <w:b w:val="false"/>
          <w:i w:val="false"/>
          <w:color w:val="000000"/>
          <w:sz w:val="28"/>
        </w:rPr>
        <w:t>
      2) 3х4 см нысандағы сурет – 2 дана;</w:t>
      </w:r>
    </w:p>
    <w:p>
      <w:pPr>
        <w:spacing w:after="0"/>
        <w:ind w:left="0"/>
        <w:jc w:val="both"/>
      </w:pPr>
      <w:r>
        <w:rPr>
          <w:rFonts w:ascii="Times New Roman"/>
          <w:b w:val="false"/>
          <w:i w:val="false"/>
          <w:color w:val="000000"/>
          <w:sz w:val="28"/>
        </w:rPr>
        <w:t>
      3) Порттың теңіз әкімшілігі берген теңізде жүзу кітапшасының көшірмесі;</w:t>
      </w:r>
    </w:p>
    <w:p>
      <w:pPr>
        <w:spacing w:after="0"/>
        <w:ind w:left="0"/>
        <w:jc w:val="both"/>
      </w:pPr>
      <w:r>
        <w:rPr>
          <w:rFonts w:ascii="Times New Roman"/>
          <w:b w:val="false"/>
          <w:i w:val="false"/>
          <w:color w:val="000000"/>
          <w:sz w:val="28"/>
        </w:rPr>
        <w:t>
      4) жеке басын куәландыратын құжат (немесе цифрлық құжаттар сервисінен электрондық құжат) (жеке басын анықтау үшін);</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74-тармақтарында</w:t>
      </w:r>
      <w:r>
        <w:rPr>
          <w:rFonts w:ascii="Times New Roman"/>
          <w:b w:val="false"/>
          <w:i w:val="false"/>
          <w:color w:val="000000"/>
          <w:sz w:val="28"/>
        </w:rPr>
        <w:t xml:space="preserve"> көзделген шарттарға сәйкестігі туралы құжаттардың көшірмелері;</w:t>
      </w:r>
    </w:p>
    <w:p>
      <w:pPr>
        <w:spacing w:after="0"/>
        <w:ind w:left="0"/>
        <w:jc w:val="both"/>
      </w:pPr>
      <w:r>
        <w:rPr>
          <w:rFonts w:ascii="Times New Roman"/>
          <w:b w:val="false"/>
          <w:i w:val="false"/>
          <w:color w:val="000000"/>
          <w:sz w:val="28"/>
        </w:rPr>
        <w:t xml:space="preserve">
      6) "Кеме экипажы мүшелерін медициналық қарап-тексеру қағидаларын, олардың денсаулығы мен дене жарамдылығына қойылатын талаптарды, сондай-ақ медициналық қорытындының нысанын бекіту туралы" Қазақстан Республикасы Инвестициялар және даму министрінің міндетін атқарушының 2015 жылғы 27 наурыздағы № 364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11546 болып тіркелген) бекітілген нысан бойынша медициналық қорытындының (бұдан әрі – медициналық қорытынды) көшірмесі;</w:t>
      </w:r>
    </w:p>
    <w:p>
      <w:pPr>
        <w:spacing w:after="0"/>
        <w:ind w:left="0"/>
        <w:jc w:val="both"/>
      </w:pPr>
      <w:r>
        <w:rPr>
          <w:rFonts w:ascii="Times New Roman"/>
          <w:b w:val="false"/>
          <w:i w:val="false"/>
          <w:color w:val="000000"/>
          <w:sz w:val="28"/>
        </w:rPr>
        <w:t>
      7) кәсіби дипломды бергені үшін мемлекеттік баждың төленгенін растайтын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14. Шет тіліндегі құжаттардың көшірмелері Порттың теңіз әкімшілігіне мемлекеттік немесе орыс тіліндегі нотариалды куәландырылған аудармасымен ұсынылады.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9" w:id="29"/>
    <w:p>
      <w:pPr>
        <w:spacing w:after="0"/>
        <w:ind w:left="0"/>
        <w:jc w:val="both"/>
      </w:pPr>
      <w:r>
        <w:rPr>
          <w:rFonts w:ascii="Times New Roman"/>
          <w:b w:val="false"/>
          <w:i w:val="false"/>
          <w:color w:val="000000"/>
          <w:sz w:val="28"/>
        </w:rPr>
        <w:t xml:space="preserve">
      14-1.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ұсынылған құжаттардың толық болмау және (немесе) қолданылу мерзімі өткен құжаттар фактісі анықталған жағдайда, Порттың теңіз әкімшілігі құжаттарды қабылдаудан бас тартады.</w:t>
      </w:r>
    </w:p>
    <w:bookmarkEnd w:id="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ұсынылған құжаттардың толықтығы анықталған жағдайда өтініш берушіге Теңізшілерге диплом беру мәселелері жөніндегі комиссия (бұдан әрі – Комиссия) жүргізетін әңгімелесудің орны, күні және уақыты туралы хабарланады.</w:t>
      </w:r>
    </w:p>
    <w:p>
      <w:pPr>
        <w:spacing w:after="0"/>
        <w:ind w:left="0"/>
        <w:jc w:val="both"/>
      </w:pPr>
      <w:r>
        <w:rPr>
          <w:rFonts w:ascii="Times New Roman"/>
          <w:b w:val="false"/>
          <w:i w:val="false"/>
          <w:color w:val="000000"/>
          <w:sz w:val="28"/>
        </w:rPr>
        <w:t>
      Комиссияның құрамы, сондай-ақ оның ережесі Порттың теңіз әкімшілігі басшысының шешімімен бекітіледі. Комиссия құрамына Комиссия төрағасы, Комиссия төрағасының орынбасары, Комиссия мүшелері, Комиссия хатшысы кіреді.</w:t>
      </w:r>
    </w:p>
    <w:p>
      <w:pPr>
        <w:spacing w:after="0"/>
        <w:ind w:left="0"/>
        <w:jc w:val="both"/>
      </w:pPr>
      <w:r>
        <w:rPr>
          <w:rFonts w:ascii="Times New Roman"/>
          <w:b w:val="false"/>
          <w:i w:val="false"/>
          <w:color w:val="000000"/>
          <w:sz w:val="28"/>
        </w:rPr>
        <w:t>
      Комиссия мүшелерінің шешімдер қабылдау үшін кворумы төрағаны не оның орынбасарын қоса алғанда, 5 адамды құрайды. Әңгімелесу өткізу кезінде кворумға кандидаттар үміттеніп отырған кәсіби дипломнан төмен емес кәсіби диплом бар кемінде 1 маман кіреді.</w:t>
      </w:r>
    </w:p>
    <w:p>
      <w:pPr>
        <w:spacing w:after="0"/>
        <w:ind w:left="0"/>
        <w:jc w:val="both"/>
      </w:pPr>
      <w:r>
        <w:rPr>
          <w:rFonts w:ascii="Times New Roman"/>
          <w:b w:val="false"/>
          <w:i w:val="false"/>
          <w:color w:val="000000"/>
          <w:sz w:val="28"/>
        </w:rPr>
        <w:t>
      Әңгімелесу нәтижелері бойынша Комиссия өтініш берушінің осы Қағидалардың 25, 26, 27, 28, 29, 30, 31, 32, 33, 34, 35, 36, 37, 38, 39, 40, 41, 42, 43, 44, 45, 46, 47, 48, 49, 50, 51, 52, 53, 54, 55, 56, 57, 58, 59, 60, 61, 62, 63, 64, 65, 66, 67, 68, 69, 70, 71, 72, 73, 74-тармақтарының талаптарына сәйкестігін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14-1-тармақпен толықтырылды – ҚР Инвестициялар және даму министрінің 26.10.2018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15. Кәсіби дипломын беру туралы өтінішті қарау мерзімі – өтінішті тіркеген сәттен бастап 15 жұмыс күні. </w:t>
      </w:r>
    </w:p>
    <w:bookmarkEnd w:id="30"/>
    <w:bookmarkStart w:name="z130" w:id="31"/>
    <w:p>
      <w:pPr>
        <w:spacing w:after="0"/>
        <w:ind w:left="0"/>
        <w:jc w:val="both"/>
      </w:pPr>
      <w:r>
        <w:rPr>
          <w:rFonts w:ascii="Times New Roman"/>
          <w:b w:val="false"/>
          <w:i w:val="false"/>
          <w:color w:val="000000"/>
          <w:sz w:val="28"/>
        </w:rPr>
        <w:t>
      15-1. Кәсіби дипломды беру Комиссияның оң шешімі шыққаннан кейін жүзеге асырылады.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15-1-тармақпен толықтырылды – ҚР Инвестициялар және даму министрінің 26.10.2018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16. Кәсіби дипломды беруден бас тарту үшін негіздер мыналар болып табылады:</w:t>
      </w:r>
    </w:p>
    <w:bookmarkEnd w:id="32"/>
    <w:p>
      <w:pPr>
        <w:spacing w:after="0"/>
        <w:ind w:left="0"/>
        <w:jc w:val="both"/>
      </w:pPr>
      <w:r>
        <w:rPr>
          <w:rFonts w:ascii="Times New Roman"/>
          <w:b w:val="false"/>
          <w:i w:val="false"/>
          <w:color w:val="000000"/>
          <w:sz w:val="28"/>
        </w:rPr>
        <w:t>
      1) ұсынылған құжаттардың және (немесе) оларда көрсетілген деректердің (мәліметтердің) анық еместігін анықтау;</w:t>
      </w:r>
    </w:p>
    <w:p>
      <w:pPr>
        <w:spacing w:after="0"/>
        <w:ind w:left="0"/>
        <w:jc w:val="both"/>
      </w:pPr>
      <w:r>
        <w:rPr>
          <w:rFonts w:ascii="Times New Roman"/>
          <w:b w:val="false"/>
          <w:i w:val="false"/>
          <w:color w:val="000000"/>
          <w:sz w:val="28"/>
        </w:rPr>
        <w:t>
      2) өтініш берушінің және (немесе) ұсынылған құжаттардың Қағидалардың 25, 26, 27, 28, 29, 30, 31, 32, 33, 34, 35, 36, 37, 38, 39, 40, 41, 42, 43, 44, 45, 46, 47, 48, 49, 50, 51, 52, 53, 54, 55, 56, 57, 58, 59, 60, 61, 62, 63, 64, 65, 66, 67, 68, 69, 70, 71, 72, 73, 74-тармақтарына сәйкес келмеуі.</w:t>
      </w:r>
    </w:p>
    <w:p>
      <w:pPr>
        <w:spacing w:after="0"/>
        <w:ind w:left="0"/>
        <w:jc w:val="both"/>
      </w:pPr>
      <w:r>
        <w:rPr>
          <w:rFonts w:ascii="Times New Roman"/>
          <w:b w:val="false"/>
          <w:i w:val="false"/>
          <w:color w:val="000000"/>
          <w:sz w:val="28"/>
        </w:rPr>
        <w:t>
      Өтініш беруші әкімшілік (сотқа дейінгі) тәртіппен кәсіби дипломды беруден бас тартуға шағым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xml:space="preserve">
      17. Кандидат осы Қағидалардың талаптарына сай болуы кезінде Қағидалардың 15-тармағында көрсетілген мерзімдерде кәсіби дипломдардың, кәсіби дипломдар растамаларының, жеңілдік рұқсаттарының тізіліміне кәсіби дипломды беру туралы ақпарат енгізіледі және кәсіби диплом беріледі. </w:t>
      </w:r>
    </w:p>
    <w:bookmarkEnd w:id="33"/>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негіздер болған жағдайда, құжаттарды ұсынған өтініш берушіге жазбаша дәлелді бас тарту Қағидалардың 15-тармағында көрсетілген мерзімдерде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Инвестициялар және даму министрінің 26.10.2018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xml:space="preserve">
      18. Кәсіби дипломды жоғалтқан, бұзылуы кезінде Теңіз портының әкімшілігі өтінішті қабылдағаннан кейін екінші жұмыс күні өтініш берушіге тиісті құжаттың телнұсқасын береді. </w:t>
      </w:r>
    </w:p>
    <w:bookmarkEnd w:id="34"/>
    <w:bookmarkStart w:name="z36" w:id="35"/>
    <w:p>
      <w:pPr>
        <w:spacing w:after="0"/>
        <w:ind w:left="0"/>
        <w:jc w:val="both"/>
      </w:pPr>
      <w:r>
        <w:rPr>
          <w:rFonts w:ascii="Times New Roman"/>
          <w:b w:val="false"/>
          <w:i w:val="false"/>
          <w:color w:val="000000"/>
          <w:sz w:val="28"/>
        </w:rPr>
        <w:t>
      19. Кәсіби дипломның иесі оның мерзімін ұзарту үшін Порттың теңіз әкімшілігі басшысының атына еркін нысандағы өтінішті, сондай-ақ мынадай құжаттардың көшірмелерін ұсынады:</w:t>
      </w:r>
    </w:p>
    <w:bookmarkEnd w:id="35"/>
    <w:p>
      <w:pPr>
        <w:spacing w:after="0"/>
        <w:ind w:left="0"/>
        <w:jc w:val="both"/>
      </w:pPr>
      <w:r>
        <w:rPr>
          <w:rFonts w:ascii="Times New Roman"/>
          <w:b w:val="false"/>
          <w:i w:val="false"/>
          <w:color w:val="000000"/>
          <w:sz w:val="28"/>
        </w:rPr>
        <w:t>
      1) медициналық қорытынды;</w:t>
      </w:r>
    </w:p>
    <w:p>
      <w:pPr>
        <w:spacing w:after="0"/>
        <w:ind w:left="0"/>
        <w:jc w:val="both"/>
      </w:pPr>
      <w:r>
        <w:rPr>
          <w:rFonts w:ascii="Times New Roman"/>
          <w:b w:val="false"/>
          <w:i w:val="false"/>
          <w:color w:val="000000"/>
          <w:sz w:val="28"/>
        </w:rPr>
        <w:t>
      2) ТДВА курстарынан өту туралы құжаттар;</w:t>
      </w:r>
    </w:p>
    <w:p>
      <w:pPr>
        <w:spacing w:after="0"/>
        <w:ind w:left="0"/>
        <w:jc w:val="both"/>
      </w:pPr>
      <w:r>
        <w:rPr>
          <w:rFonts w:ascii="Times New Roman"/>
          <w:b w:val="false"/>
          <w:i w:val="false"/>
          <w:color w:val="000000"/>
          <w:sz w:val="28"/>
        </w:rPr>
        <w:t>
      3) алдыңғы 5 жыл ішінде жалпы 1 жыл мерзімде немесе тікелей мерзімді ұзарту алдында 6 ай ішінде 3 ай бойы кемеде жұмыс істеу туралы растайтын құжаттар және кәсіптік дипломға немесе теңіз көлігі саласында:</w:t>
      </w:r>
    </w:p>
    <w:p>
      <w:pPr>
        <w:spacing w:after="0"/>
        <w:ind w:left="0"/>
        <w:jc w:val="both"/>
      </w:pPr>
      <w:r>
        <w:rPr>
          <w:rFonts w:ascii="Times New Roman"/>
          <w:b w:val="false"/>
          <w:i w:val="false"/>
          <w:color w:val="000000"/>
          <w:sz w:val="28"/>
        </w:rPr>
        <w:t>
      Кеме жүргізушілері үшін:</w:t>
      </w:r>
    </w:p>
    <w:p>
      <w:pPr>
        <w:spacing w:after="0"/>
        <w:ind w:left="0"/>
        <w:jc w:val="both"/>
      </w:pPr>
      <w:r>
        <w:rPr>
          <w:rFonts w:ascii="Times New Roman"/>
          <w:b w:val="false"/>
          <w:i w:val="false"/>
          <w:color w:val="000000"/>
          <w:sz w:val="28"/>
        </w:rPr>
        <w:t>
      1) лоцман;</w:t>
      </w:r>
    </w:p>
    <w:p>
      <w:pPr>
        <w:spacing w:after="0"/>
        <w:ind w:left="0"/>
        <w:jc w:val="both"/>
      </w:pPr>
      <w:r>
        <w:rPr>
          <w:rFonts w:ascii="Times New Roman"/>
          <w:b w:val="false"/>
          <w:i w:val="false"/>
          <w:color w:val="000000"/>
          <w:sz w:val="28"/>
        </w:rPr>
        <w:t>
      2) басқарушы лауазымындағы кеме қатынасы компаниясының қызметкері;</w:t>
      </w:r>
    </w:p>
    <w:p>
      <w:pPr>
        <w:spacing w:after="0"/>
        <w:ind w:left="0"/>
        <w:jc w:val="both"/>
      </w:pPr>
      <w:r>
        <w:rPr>
          <w:rFonts w:ascii="Times New Roman"/>
          <w:b w:val="false"/>
          <w:i w:val="false"/>
          <w:color w:val="000000"/>
          <w:sz w:val="28"/>
        </w:rPr>
        <w:t>
      3) кеме жүргізуші біліктілігі бар әскери-теңіз флотының офицері.</w:t>
      </w:r>
    </w:p>
    <w:p>
      <w:pPr>
        <w:spacing w:after="0"/>
        <w:ind w:left="0"/>
        <w:jc w:val="both"/>
      </w:pPr>
      <w:r>
        <w:rPr>
          <w:rFonts w:ascii="Times New Roman"/>
          <w:b w:val="false"/>
          <w:i w:val="false"/>
          <w:color w:val="000000"/>
          <w:sz w:val="28"/>
        </w:rPr>
        <w:t>
      Кеме механиктері үшін:</w:t>
      </w:r>
    </w:p>
    <w:p>
      <w:pPr>
        <w:spacing w:after="0"/>
        <w:ind w:left="0"/>
        <w:jc w:val="both"/>
      </w:pPr>
      <w:r>
        <w:rPr>
          <w:rFonts w:ascii="Times New Roman"/>
          <w:b w:val="false"/>
          <w:i w:val="false"/>
          <w:color w:val="000000"/>
          <w:sz w:val="28"/>
        </w:rPr>
        <w:t>
      1) кеме қатынасы компаниясының техникалық инспекторы;</w:t>
      </w:r>
    </w:p>
    <w:p>
      <w:pPr>
        <w:spacing w:after="0"/>
        <w:ind w:left="0"/>
        <w:jc w:val="both"/>
      </w:pPr>
      <w:r>
        <w:rPr>
          <w:rFonts w:ascii="Times New Roman"/>
          <w:b w:val="false"/>
          <w:i w:val="false"/>
          <w:color w:val="000000"/>
          <w:sz w:val="28"/>
        </w:rPr>
        <w:t>
      2) теңіз құрылғыларында электростанциялық құрылғыларды эксплуатациялайтын механик болып жұмыс істейтін маман;</w:t>
      </w:r>
    </w:p>
    <w:p>
      <w:pPr>
        <w:spacing w:after="0"/>
        <w:ind w:left="0"/>
        <w:jc w:val="both"/>
      </w:pPr>
      <w:r>
        <w:rPr>
          <w:rFonts w:ascii="Times New Roman"/>
          <w:b w:val="false"/>
          <w:i w:val="false"/>
          <w:color w:val="000000"/>
          <w:sz w:val="28"/>
        </w:rPr>
        <w:t>
      3) кеме механик біліктілігі бар әскери-теңіз флотының офицері.</w:t>
      </w:r>
    </w:p>
    <w:p>
      <w:pPr>
        <w:spacing w:after="0"/>
        <w:ind w:left="0"/>
        <w:jc w:val="both"/>
      </w:pPr>
      <w:r>
        <w:rPr>
          <w:rFonts w:ascii="Times New Roman"/>
          <w:b w:val="false"/>
          <w:i w:val="false"/>
          <w:color w:val="000000"/>
          <w:sz w:val="28"/>
        </w:rPr>
        <w:t xml:space="preserve">
      Капитанның немесе командалық құрам адамының кәсіби дипломының қолданылу мерзімін ұзарту кезінде жұмыс өтілі олардың жалпы сыйымдылығына немесе басты қозғалтқыш қондырғысының қуатына қарамастан кемелерден алынуы мүмкін. </w:t>
      </w:r>
    </w:p>
    <w:p>
      <w:pPr>
        <w:spacing w:after="0"/>
        <w:ind w:left="0"/>
        <w:jc w:val="both"/>
      </w:pPr>
      <w:r>
        <w:rPr>
          <w:rFonts w:ascii="Times New Roman"/>
          <w:b w:val="false"/>
          <w:i w:val="false"/>
          <w:color w:val="000000"/>
          <w:sz w:val="28"/>
        </w:rPr>
        <w:t>
      Жұмыста ұзақ үзіліс болған жағдайда, ТДВА кодексінің А-I/11 бөліміне сәйкес куәландырылған ұйым берген мақұлданған дайындықтан өткенін растайтын құжат беріледі және кандидаттың атқаратын лауазымына сәйкестігін тексеруден өту мақсатында ұзартылатын кәсіби диплом алынған лауазым бойынша Комиссиямен әңгімелесу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xml:space="preserve">
      20. Мұнай танкерлері, химия тасушылары, газ тасушыларында қызмет ету үшін даярлық растаудың қолданылу мерзімін ұзарту үшін қолданыстағы растауда көрсетілген функцияларды орындаған, өткен 5 жыл мерзімінде 3 айдан кем емес жүзу тәжірибесі туралы құжат не тиісті курстарды аяқтағандығы туралы растау құжаты ұсынылады. </w:t>
      </w:r>
    </w:p>
    <w:bookmarkEnd w:id="36"/>
    <w:bookmarkStart w:name="z132" w:id="37"/>
    <w:p>
      <w:pPr>
        <w:spacing w:after="0"/>
        <w:ind w:left="0"/>
        <w:jc w:val="both"/>
      </w:pPr>
      <w:r>
        <w:rPr>
          <w:rFonts w:ascii="Times New Roman"/>
          <w:b w:val="false"/>
          <w:i w:val="false"/>
          <w:color w:val="000000"/>
          <w:sz w:val="28"/>
        </w:rPr>
        <w:t xml:space="preserve">
      20-1.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ұсынылған құжаттардың толық болмау және (немесе) қолданылу мерзімі өткен құжаттар фактісі анықталған жағдайда, Порттың теңіз әкімшілігі құжаттарды қабылдаудан бас тартады.</w:t>
      </w:r>
    </w:p>
    <w:bookmarkEnd w:id="3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ұсынылған құжаттардың толықтығы мен жарамдылығы анықталған жағдайда, кәсіби дипломның қолданылу мерзімін Порттың теңіз әкімшілігі ұзартады.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20-1-тармақпен толықтырылды – ҚР Инвестициялар және даму министрінің 26.10.2018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33" w:id="38"/>
    <w:p>
      <w:pPr>
        <w:spacing w:after="0"/>
        <w:ind w:left="0"/>
        <w:jc w:val="both"/>
      </w:pPr>
      <w:r>
        <w:rPr>
          <w:rFonts w:ascii="Times New Roman"/>
          <w:b w:val="false"/>
          <w:i w:val="false"/>
          <w:color w:val="000000"/>
          <w:sz w:val="28"/>
        </w:rPr>
        <w:t>
      20-2. Ұсынылған құжаттардың және (немесе) олардағы деректердің (мәліметтердің) дұрыс еместігін анықтау кәсіби дипломның қолданылу мерзімін ұзартудан бас тарту үшін негіз болып табылады.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20-2-тармақпен толықтырылды – ҚР Инвестициялар және даму министрінің 26.10.2018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38" w:id="39"/>
    <w:p>
      <w:pPr>
        <w:spacing w:after="0"/>
        <w:ind w:left="0"/>
        <w:jc w:val="both"/>
      </w:pPr>
      <w:r>
        <w:rPr>
          <w:rFonts w:ascii="Times New Roman"/>
          <w:b w:val="false"/>
          <w:i w:val="false"/>
          <w:color w:val="000000"/>
          <w:sz w:val="28"/>
        </w:rPr>
        <w:t xml:space="preserve">
      21. Кәсіби диплом Теңіз порты әкімшілігі: </w:t>
      </w:r>
    </w:p>
    <w:bookmarkEnd w:id="39"/>
    <w:p>
      <w:pPr>
        <w:spacing w:after="0"/>
        <w:ind w:left="0"/>
        <w:jc w:val="both"/>
      </w:pPr>
      <w:r>
        <w:rPr>
          <w:rFonts w:ascii="Times New Roman"/>
          <w:b w:val="false"/>
          <w:i w:val="false"/>
          <w:color w:val="000000"/>
          <w:sz w:val="28"/>
        </w:rPr>
        <w:t>
      1) медицина қызметкері куәландырған кәсіби диплом иесінің денсаулығы нашарлауы салдарынан дене мүмкіндігінің жарамсыздығы туралы мәліметтер көрсетілген кезінде;</w:t>
      </w:r>
    </w:p>
    <w:p>
      <w:pPr>
        <w:spacing w:after="0"/>
        <w:ind w:left="0"/>
        <w:jc w:val="both"/>
      </w:pPr>
      <w:r>
        <w:rPr>
          <w:rFonts w:ascii="Times New Roman"/>
          <w:b w:val="false"/>
          <w:i w:val="false"/>
          <w:color w:val="000000"/>
          <w:sz w:val="28"/>
        </w:rPr>
        <w:t>
      2) кәсіби диплом иесінің кінәсі бойынша авариялық жағдай туындағанда (мұндай шешім авариялық жағдайды тергеп-тексеру жөніндегі қорытынды негізінде қабылданады);</w:t>
      </w:r>
    </w:p>
    <w:p>
      <w:pPr>
        <w:spacing w:after="0"/>
        <w:ind w:left="0"/>
        <w:jc w:val="both"/>
      </w:pPr>
      <w:r>
        <w:rPr>
          <w:rFonts w:ascii="Times New Roman"/>
          <w:b w:val="false"/>
          <w:i w:val="false"/>
          <w:color w:val="000000"/>
          <w:sz w:val="28"/>
        </w:rPr>
        <w:t>
      3) кәсіби диплом алуға өтініш беру кезінде анық емес ақпарат және/немесе жасанды ұсынылған (мұндай шешім осы жағдайды тергеп-тексеру жөніндегі қорытынды негізінде қабылданады) кезде алып қояды.</w:t>
      </w:r>
    </w:p>
    <w:bookmarkStart w:name="z39" w:id="40"/>
    <w:p>
      <w:pPr>
        <w:spacing w:after="0"/>
        <w:ind w:left="0"/>
        <w:jc w:val="both"/>
      </w:pPr>
      <w:r>
        <w:rPr>
          <w:rFonts w:ascii="Times New Roman"/>
          <w:b w:val="false"/>
          <w:i w:val="false"/>
          <w:color w:val="000000"/>
          <w:sz w:val="28"/>
        </w:rPr>
        <w:t xml:space="preserve">
      22. Қағидалар 21-тармағының 2) және 3) тармақшаларында көзделген жағдайларда Теңіз порты әкімшілігінің шешімімен құрылған комиссия тергеуді жүргізеді. </w:t>
      </w:r>
    </w:p>
    <w:bookmarkEnd w:id="40"/>
    <w:bookmarkStart w:name="z40" w:id="41"/>
    <w:p>
      <w:pPr>
        <w:spacing w:after="0"/>
        <w:ind w:left="0"/>
        <w:jc w:val="both"/>
      </w:pPr>
      <w:r>
        <w:rPr>
          <w:rFonts w:ascii="Times New Roman"/>
          <w:b w:val="false"/>
          <w:i w:val="false"/>
          <w:color w:val="000000"/>
          <w:sz w:val="28"/>
        </w:rPr>
        <w:t>
      23. Теңіз порты әкімшілігі шешім қабылдағаннан кейін 3 жұмыс күні ішінде кәсіби дипломды оның иесінен алып қою туралы хабарлама жолдайды, сондай-ақ кәсіби дипломдар, кәсіби дипломдар растамалары, жеңілдік рұқсаттары тізіліміне көрсетілген құжаттың алып қойылғандығы туралы белгі енгізіледі.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Инвестициялар және даму министрінің 26.10.2018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1" w:id="42"/>
    <w:p>
      <w:pPr>
        <w:spacing w:after="0"/>
        <w:ind w:left="0"/>
        <w:jc w:val="both"/>
      </w:pPr>
      <w:r>
        <w:rPr>
          <w:rFonts w:ascii="Times New Roman"/>
          <w:b w:val="false"/>
          <w:i w:val="false"/>
          <w:color w:val="000000"/>
          <w:sz w:val="28"/>
        </w:rPr>
        <w:t>
      24. Кәсіби диплом оны алып қою туралы хабарламаны алғаннан кейін 5 жұмыс күні ішінде Теңіз порты әкімшілігіне тапсырылады.</w:t>
      </w:r>
    </w:p>
    <w:bookmarkEnd w:id="42"/>
    <w:bookmarkStart w:name="z42" w:id="43"/>
    <w:p>
      <w:pPr>
        <w:spacing w:after="0"/>
        <w:ind w:left="0"/>
        <w:jc w:val="both"/>
      </w:pPr>
      <w:r>
        <w:rPr>
          <w:rFonts w:ascii="Times New Roman"/>
          <w:b w:val="false"/>
          <w:i w:val="false"/>
          <w:color w:val="000000"/>
          <w:sz w:val="28"/>
        </w:rPr>
        <w:t>
      25. Жалпы сыйымдылығы 500 немесе одан артық тіркелім тонна кеме капитаны вахталық көмекшісінің кәсіби дипломын алу кезінде ТДВА II/1 қағидаларының 2-тармағына сәйкес кандидат:</w:t>
      </w:r>
    </w:p>
    <w:bookmarkEnd w:id="43"/>
    <w:p>
      <w:pPr>
        <w:spacing w:after="0"/>
        <w:ind w:left="0"/>
        <w:jc w:val="both"/>
      </w:pPr>
      <w:r>
        <w:rPr>
          <w:rFonts w:ascii="Times New Roman"/>
          <w:b w:val="false"/>
          <w:i w:val="false"/>
          <w:color w:val="000000"/>
          <w:sz w:val="28"/>
        </w:rPr>
        <w:t>
      1) куәландырылған білім беру ұйымы берген кеме жүргізу саласында жоғары немесе орта кәсіптік білім алғаны туралы құжат;</w:t>
      </w:r>
    </w:p>
    <w:p>
      <w:pPr>
        <w:spacing w:after="0"/>
        <w:ind w:left="0"/>
        <w:jc w:val="both"/>
      </w:pPr>
      <w:r>
        <w:rPr>
          <w:rFonts w:ascii="Times New Roman"/>
          <w:b w:val="false"/>
          <w:i w:val="false"/>
          <w:color w:val="000000"/>
          <w:sz w:val="28"/>
        </w:rPr>
        <w:t>
      2) ТДВА кодексінің А-II/1 бөліміне сәйкес дайындықты тіркеу кітапшасында расталған кемедегі дайындықты қоса алғанда теңіз көлігі маманын даярлаудың бөлігі ретінде 12 айдан кем емес жүзу өтілі немесе 36 айдан кем емес жүзу өтілі және ТДВА кодексінің А-II/1 бөліміне сәйкес куәландырылған ұйымда даярлауды өту туралы құжат. Еңбек өтілі 6 айдан кем емес уақытта капитанның немесе командалық құрамның басқа адамының басшылығымен көпірде вахтаны атқару жөніндегі міндеттер орындалады;</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Индустрия және инфрақұрылымдық даму министрінің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3" w:id="44"/>
    <w:p>
      <w:pPr>
        <w:spacing w:after="0"/>
        <w:ind w:left="0"/>
        <w:jc w:val="both"/>
      </w:pPr>
      <w:r>
        <w:rPr>
          <w:rFonts w:ascii="Times New Roman"/>
          <w:b w:val="false"/>
          <w:i w:val="false"/>
          <w:color w:val="000000"/>
          <w:sz w:val="28"/>
        </w:rPr>
        <w:t>
      26. Жалпы сыйымдылығы 500-ден 3000-ға дейін тіркелімдік тоннаға дейінгі кеме капитанының аға көмекшісінің кәсіби дипломын алу кезінде ТДВА II/2 қағидаларының 4-тармағына сәйкес кандидат:</w:t>
      </w:r>
    </w:p>
    <w:bookmarkEnd w:id="44"/>
    <w:p>
      <w:pPr>
        <w:spacing w:after="0"/>
        <w:ind w:left="0"/>
        <w:jc w:val="both"/>
      </w:pPr>
      <w:r>
        <w:rPr>
          <w:rFonts w:ascii="Times New Roman"/>
          <w:b w:val="false"/>
          <w:i w:val="false"/>
          <w:color w:val="000000"/>
          <w:sz w:val="28"/>
        </w:rPr>
        <w:t>
      1) жалпы сыйымдылығы 500 тіркелімдік тонна немесе одан астам кеме капитаны вахталық көмекшісінен төмен емес кәсіби диплом;</w:t>
      </w:r>
    </w:p>
    <w:p>
      <w:pPr>
        <w:spacing w:after="0"/>
        <w:ind w:left="0"/>
        <w:jc w:val="both"/>
      </w:pPr>
      <w:r>
        <w:rPr>
          <w:rFonts w:ascii="Times New Roman"/>
          <w:b w:val="false"/>
          <w:i w:val="false"/>
          <w:color w:val="000000"/>
          <w:sz w:val="28"/>
        </w:rPr>
        <w:t>
      2) жалпы сыйымдылығы 500 тіркелімдік тонна немесе одан астам кеме капитанының вахталық көмекшісінен төмен емес лауазымдағы 12 айдан кем емес жүзу өтілі;</w:t>
      </w:r>
    </w:p>
    <w:p>
      <w:pPr>
        <w:spacing w:after="0"/>
        <w:ind w:left="0"/>
        <w:jc w:val="both"/>
      </w:pPr>
      <w:r>
        <w:rPr>
          <w:rFonts w:ascii="Times New Roman"/>
          <w:b w:val="false"/>
          <w:i w:val="false"/>
          <w:color w:val="000000"/>
          <w:sz w:val="28"/>
        </w:rPr>
        <w:t>
      3) ТДВА кодексінің А-II/2 бөліміне сәйкес даярлауды өту туралы құжат (ТДВА II/2 қағидаларының 4.3-тармағы);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w:t>
      </w:r>
    </w:p>
    <w:p>
      <w:pPr>
        <w:spacing w:after="0"/>
        <w:ind w:left="0"/>
        <w:jc w:val="both"/>
      </w:pPr>
      <w:r>
        <w:rPr>
          <w:rFonts w:ascii="Times New Roman"/>
          <w:b w:val="false"/>
          <w:i w:val="false"/>
          <w:color w:val="000000"/>
          <w:sz w:val="28"/>
        </w:rPr>
        <w:t>
      5) "Кемедегі медициналық күтім" бағдарламасы бойынша теңіз көлігі маманын даярлау куәлігі.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Индустрия және инфрақұрылымдық даму министрінің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4" w:id="45"/>
    <w:p>
      <w:pPr>
        <w:spacing w:after="0"/>
        <w:ind w:left="0"/>
        <w:jc w:val="both"/>
      </w:pPr>
      <w:r>
        <w:rPr>
          <w:rFonts w:ascii="Times New Roman"/>
          <w:b w:val="false"/>
          <w:i w:val="false"/>
          <w:color w:val="000000"/>
          <w:sz w:val="28"/>
        </w:rPr>
        <w:t>
      27. Жалпы сыйымдылығы 3000 тіркелімдік тонна немесе одан астам кеме капитанының аға көмекшісінің кәсіби дипломын алу кезінде ТДВА ІІ/2 қағидаларының 2-тармағына сәйкес кандидат:</w:t>
      </w:r>
    </w:p>
    <w:bookmarkEnd w:id="45"/>
    <w:p>
      <w:pPr>
        <w:spacing w:after="0"/>
        <w:ind w:left="0"/>
        <w:jc w:val="both"/>
      </w:pPr>
      <w:r>
        <w:rPr>
          <w:rFonts w:ascii="Times New Roman"/>
          <w:b w:val="false"/>
          <w:i w:val="false"/>
          <w:color w:val="000000"/>
          <w:sz w:val="28"/>
        </w:rPr>
        <w:t>
      1) жалпы сыйымдылығы 500 тіркелімдік тонна немесе одан астам кеме капитанының вахталық көмекшісінен төмен емес кәсіби диплом;</w:t>
      </w:r>
    </w:p>
    <w:p>
      <w:pPr>
        <w:spacing w:after="0"/>
        <w:ind w:left="0"/>
        <w:jc w:val="both"/>
      </w:pPr>
      <w:r>
        <w:rPr>
          <w:rFonts w:ascii="Times New Roman"/>
          <w:b w:val="false"/>
          <w:i w:val="false"/>
          <w:color w:val="000000"/>
          <w:sz w:val="28"/>
        </w:rPr>
        <w:t>
      2) жалпы сыйымдылығы 500 тіркелімдік тонна немесе одан астам кемелерде капитанның вахталық көмекшісінен төмен емес лауазымдағы 12 айдан кем емес жүзу өтілі;</w:t>
      </w:r>
    </w:p>
    <w:p>
      <w:pPr>
        <w:spacing w:after="0"/>
        <w:ind w:left="0"/>
        <w:jc w:val="both"/>
      </w:pPr>
      <w:r>
        <w:rPr>
          <w:rFonts w:ascii="Times New Roman"/>
          <w:b w:val="false"/>
          <w:i w:val="false"/>
          <w:color w:val="000000"/>
          <w:sz w:val="28"/>
        </w:rPr>
        <w:t>
      3) ТДВА кодексінің А-II/2 бөліміне сәйкес даярлауды өту туралы құжат (ТДВА II/2 қағидаларының 2.2-тармағы);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w:t>
      </w:r>
    </w:p>
    <w:p>
      <w:pPr>
        <w:spacing w:after="0"/>
        <w:ind w:left="0"/>
        <w:jc w:val="both"/>
      </w:pPr>
      <w:r>
        <w:rPr>
          <w:rFonts w:ascii="Times New Roman"/>
          <w:b w:val="false"/>
          <w:i w:val="false"/>
          <w:color w:val="000000"/>
          <w:sz w:val="28"/>
        </w:rPr>
        <w:t>
      5) "Кемедегі медициналық күтім" бағдарламасы бойынша теңіз көлігі маманын даярлау куәлігі.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Индустрия және инфрақұрылымдық даму министрінің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5" w:id="46"/>
    <w:p>
      <w:pPr>
        <w:spacing w:after="0"/>
        <w:ind w:left="0"/>
        <w:jc w:val="both"/>
      </w:pPr>
      <w:r>
        <w:rPr>
          <w:rFonts w:ascii="Times New Roman"/>
          <w:b w:val="false"/>
          <w:i w:val="false"/>
          <w:color w:val="000000"/>
          <w:sz w:val="28"/>
        </w:rPr>
        <w:t>
      28. Жалпы сыйымдылығы 500-ден 3000-ға дейін тіркелімдік тоннаға дейінгі кеме капитанының кәсіби дипломын алған кезде ТДВА II/2 қағидаларының 4.2 және 4.3-тармақтарына сәйкес кандидат:</w:t>
      </w:r>
    </w:p>
    <w:bookmarkEnd w:id="46"/>
    <w:p>
      <w:pPr>
        <w:spacing w:after="0"/>
        <w:ind w:left="0"/>
        <w:jc w:val="both"/>
      </w:pPr>
      <w:r>
        <w:rPr>
          <w:rFonts w:ascii="Times New Roman"/>
          <w:b w:val="false"/>
          <w:i w:val="false"/>
          <w:color w:val="000000"/>
          <w:sz w:val="28"/>
        </w:rPr>
        <w:t xml:space="preserve">
      1) жалпы сыйымдылығы 500 тіркелімдік тонна немесе одан астам кеме капитанының вахталық көмекшісінен төмен емес кәсіби диплом; </w:t>
      </w:r>
    </w:p>
    <w:p>
      <w:pPr>
        <w:spacing w:after="0"/>
        <w:ind w:left="0"/>
        <w:jc w:val="both"/>
      </w:pPr>
      <w:r>
        <w:rPr>
          <w:rFonts w:ascii="Times New Roman"/>
          <w:b w:val="false"/>
          <w:i w:val="false"/>
          <w:color w:val="000000"/>
          <w:sz w:val="28"/>
        </w:rPr>
        <w:t>
      2) жалпы сыйымдылығы 500 тіркелімдік тонна немесе одан астам кеме капитанының вахталық көмекшісі ретінде кемінде 36 ай немесе жалпы сыйымдылығы 500-ден 3000 тіркелімдік тоннаға дейін немесе одан астам кеме капитанының аға көмекшісі ретінде 12 ай және жалпы сыйымдылығы 500 тіркелімдік тонна немесе одан астам және жалпы сыйымдылығы 500 тіркелімдік тонна немесе одан астам кеме капитанының вахталық көмекшісі ретінде 12 ай немесе жалпы сыйымдылығы 500-ден 3000 тіркелімдік тоннаға дейін немесе одан астам кеме капитанының аға көмекшісі ретінде 24 ай немесе жалпы сыйымдылығы 500-ден 3000-ға дейін тіркелімдік тонна немесе одан астам кеме капитаны ретінде 12 айдан кем емес жүзу өтілі;</w:t>
      </w:r>
    </w:p>
    <w:p>
      <w:pPr>
        <w:spacing w:after="0"/>
        <w:ind w:left="0"/>
        <w:jc w:val="both"/>
      </w:pPr>
      <w:r>
        <w:rPr>
          <w:rFonts w:ascii="Times New Roman"/>
          <w:b w:val="false"/>
          <w:i w:val="false"/>
          <w:color w:val="000000"/>
          <w:sz w:val="28"/>
        </w:rPr>
        <w:t>
      3) ТДВА кодексінің А-II/2 бөліміне сәйкес даярлауды өту туралы құжат (ТДВА II/2 қағидаларының 4.3-тармағы);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w:t>
      </w:r>
    </w:p>
    <w:p>
      <w:pPr>
        <w:spacing w:after="0"/>
        <w:ind w:left="0"/>
        <w:jc w:val="both"/>
      </w:pPr>
      <w:r>
        <w:rPr>
          <w:rFonts w:ascii="Times New Roman"/>
          <w:b w:val="false"/>
          <w:i w:val="false"/>
          <w:color w:val="000000"/>
          <w:sz w:val="28"/>
        </w:rPr>
        <w:t>
      5) "Кемедегі медициналық күтім" бағдарламасы бойынша теңіз көлігі маманын даярлау куәлігі.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Индустрия және инфрақұрылымдық даму министрінің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6" w:id="47"/>
    <w:p>
      <w:pPr>
        <w:spacing w:after="0"/>
        <w:ind w:left="0"/>
        <w:jc w:val="both"/>
      </w:pPr>
      <w:r>
        <w:rPr>
          <w:rFonts w:ascii="Times New Roman"/>
          <w:b w:val="false"/>
          <w:i w:val="false"/>
          <w:color w:val="000000"/>
          <w:sz w:val="28"/>
        </w:rPr>
        <w:t>
      29. Жалпы сыйымдылығы 3000 тіркелімдік тонна немесе одан астам кеме капитанының кәсіби дипломын алған кезде ТДВА II/2 қағидаларының 2-тармағына сәйкес кандидат:</w:t>
      </w:r>
    </w:p>
    <w:bookmarkEnd w:id="47"/>
    <w:p>
      <w:pPr>
        <w:spacing w:after="0"/>
        <w:ind w:left="0"/>
        <w:jc w:val="both"/>
      </w:pPr>
      <w:r>
        <w:rPr>
          <w:rFonts w:ascii="Times New Roman"/>
          <w:b w:val="false"/>
          <w:i w:val="false"/>
          <w:color w:val="000000"/>
          <w:sz w:val="28"/>
        </w:rPr>
        <w:t xml:space="preserve">
      1) жалпы сыйымдылығы 500 тіркелімдік тонна немесе одан астам кеме капитанының вахталық көмекшісінен төмен емес кәсіби диплом; </w:t>
      </w:r>
    </w:p>
    <w:p>
      <w:pPr>
        <w:spacing w:after="0"/>
        <w:ind w:left="0"/>
        <w:jc w:val="both"/>
      </w:pPr>
      <w:r>
        <w:rPr>
          <w:rFonts w:ascii="Times New Roman"/>
          <w:b w:val="false"/>
          <w:i w:val="false"/>
          <w:color w:val="000000"/>
          <w:sz w:val="28"/>
        </w:rPr>
        <w:t>
      2) жалпы сыйымдылығы 500 тіркелімдік тонна немесе одан астам кеме капитанының вахталық көмекшісі ретінде кемінде 36 ай немесе жалпы сыйымдылығы 3000 тіркелімдік тонна немесе одан астам кеме капитанының аға көмекшісі ретінде 12 ай және жалпы сыйымдылығы 500 тіркелімдік тонна немесе одан астам кеме капитанының вахталық көмекшісі ретінде немесе жалпы сыйымдылығы 3000 тіркелімдік тонна немесе одан астам кеме аға көмекшісі ретінде 24 ай жалпы сыйымдылығы 3000 тіркелімдік тонна немесе одан астам кеме капитаны не жалпы сыйымдылығы 3000 тіркелімдік тонна немесе одан астам кеме капитаны ретінде 12 ай жүзу өтілі;</w:t>
      </w:r>
    </w:p>
    <w:p>
      <w:pPr>
        <w:spacing w:after="0"/>
        <w:ind w:left="0"/>
        <w:jc w:val="both"/>
      </w:pPr>
      <w:r>
        <w:rPr>
          <w:rFonts w:ascii="Times New Roman"/>
          <w:b w:val="false"/>
          <w:i w:val="false"/>
          <w:color w:val="000000"/>
          <w:sz w:val="28"/>
        </w:rPr>
        <w:t>
      3) ТДВА кодексінің А-II/2 бөліміне сәйкес даярлауды өту туралы құжат (ТДВА II/2 қағидаларының 2.1.2-тармағы);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w:t>
      </w:r>
    </w:p>
    <w:p>
      <w:pPr>
        <w:spacing w:after="0"/>
        <w:ind w:left="0"/>
        <w:jc w:val="both"/>
      </w:pPr>
      <w:r>
        <w:rPr>
          <w:rFonts w:ascii="Times New Roman"/>
          <w:b w:val="false"/>
          <w:i w:val="false"/>
          <w:color w:val="000000"/>
          <w:sz w:val="28"/>
        </w:rPr>
        <w:t>
      5) "Кемедегі медициналық күтім" бағдарламасы бойынша теңіз көлігі маманын даярлау куәлігі.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Индустрия және инфрақұрылымдық даму министрінің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7" w:id="48"/>
    <w:p>
      <w:pPr>
        <w:spacing w:after="0"/>
        <w:ind w:left="0"/>
        <w:jc w:val="both"/>
      </w:pPr>
      <w:r>
        <w:rPr>
          <w:rFonts w:ascii="Times New Roman"/>
          <w:b w:val="false"/>
          <w:i w:val="false"/>
          <w:color w:val="000000"/>
          <w:sz w:val="28"/>
        </w:rPr>
        <w:t>
      30. Жалпы сыйымдылығы 500 тіркелімдік тоннадан кем жағалаудағы жүзу кемесі капитанының вахталық көмекшісінің кәсіби дипломын алу кезінде ТДВА ІІ/3 қағидаларының 4-тармағына сәйкес кандидат:</w:t>
      </w:r>
    </w:p>
    <w:bookmarkEnd w:id="48"/>
    <w:p>
      <w:pPr>
        <w:spacing w:after="0"/>
        <w:ind w:left="0"/>
        <w:jc w:val="both"/>
      </w:pPr>
      <w:r>
        <w:rPr>
          <w:rFonts w:ascii="Times New Roman"/>
          <w:b w:val="false"/>
          <w:i w:val="false"/>
          <w:color w:val="000000"/>
          <w:sz w:val="28"/>
        </w:rPr>
        <w:t>
      1) куәландырылған білім беру ұйымы берген кеме жүргізу саласында жоғары немесе орта кәсіптік білім алғаны туралы құжат;</w:t>
      </w:r>
    </w:p>
    <w:p>
      <w:pPr>
        <w:spacing w:after="0"/>
        <w:ind w:left="0"/>
        <w:jc w:val="both"/>
      </w:pPr>
      <w:r>
        <w:rPr>
          <w:rFonts w:ascii="Times New Roman"/>
          <w:b w:val="false"/>
          <w:i w:val="false"/>
          <w:color w:val="000000"/>
          <w:sz w:val="28"/>
        </w:rPr>
        <w:t>
      2) капитанның вахталық көмекшісінің барлық функцияларын орындау бойынша сынақты (ТДВА II/3 қағидаларының 4.2.1-тармағы) қоса алғанда, диплом алған маманның тікелей басшылығымен вахтаны атқару жөніндегі міндеттерді оқу бағдарламасының бөлігі ретінде орындай отырып, кемінде 6 ай жүзу өтілі, немесе капитанның вахталық көмекшісінің барлық функцияларын орындау бойынша сынақты (ТДВА II/3 қағидаларының 4.2.2-тармағы) қоса алғанда, диплом алған маманның тікелей басшылығымен вахтаны атқару жөніндегі міндеттерді орындай отырып оқу бағдарламасының бөлігі ретінде 6 ай құрайтын палубалық команда құрамында кемінде 36 ай жүзу өтілі және ТДВА кодексінің А-II/3 бөліміне сәйкес даярлауды өту туралы құжат (ТДВА II/3 қағидаларының 4.4-тармағы);</w:t>
      </w:r>
    </w:p>
    <w:p>
      <w:pPr>
        <w:spacing w:after="0"/>
        <w:ind w:left="0"/>
        <w:jc w:val="both"/>
      </w:pPr>
      <w:r>
        <w:rPr>
          <w:rFonts w:ascii="Times New Roman"/>
          <w:b w:val="false"/>
          <w:i w:val="false"/>
          <w:color w:val="000000"/>
          <w:sz w:val="28"/>
        </w:rPr>
        <w:t>
      3) осы Қағидалардың 10 және 13-тармақтарында көрсетілген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Индустрия және инфрақұрылымдық даму министрінің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8" w:id="49"/>
    <w:p>
      <w:pPr>
        <w:spacing w:after="0"/>
        <w:ind w:left="0"/>
        <w:jc w:val="both"/>
      </w:pPr>
      <w:r>
        <w:rPr>
          <w:rFonts w:ascii="Times New Roman"/>
          <w:b w:val="false"/>
          <w:i w:val="false"/>
          <w:color w:val="000000"/>
          <w:sz w:val="28"/>
        </w:rPr>
        <w:t>
      31. Жалпы сыйымдылығы 500 тіркелімдік тоннадан кем болатын жағалауда жүзетін кеме капитанының кәсіби дипломын алған кезде ТДВА II/3 қағидаларының 6-тармағына сәйкес кандидат:</w:t>
      </w:r>
    </w:p>
    <w:bookmarkEnd w:id="49"/>
    <w:p>
      <w:pPr>
        <w:spacing w:after="0"/>
        <w:ind w:left="0"/>
        <w:jc w:val="both"/>
      </w:pPr>
      <w:r>
        <w:rPr>
          <w:rFonts w:ascii="Times New Roman"/>
          <w:b w:val="false"/>
          <w:i w:val="false"/>
          <w:color w:val="000000"/>
          <w:sz w:val="28"/>
        </w:rPr>
        <w:t>
      1) капитан вахталық көмекшісінен төмен емес кәсіби диплом;</w:t>
      </w:r>
    </w:p>
    <w:p>
      <w:pPr>
        <w:spacing w:after="0"/>
        <w:ind w:left="0"/>
        <w:jc w:val="both"/>
      </w:pPr>
      <w:r>
        <w:rPr>
          <w:rFonts w:ascii="Times New Roman"/>
          <w:b w:val="false"/>
          <w:i w:val="false"/>
          <w:color w:val="000000"/>
          <w:sz w:val="28"/>
        </w:rPr>
        <w:t>
      2) кеме капитанының вахталық көмекшісінен төмен емес лауазымдағы 12 айдан кем емес жүзу өтілі;</w:t>
      </w:r>
    </w:p>
    <w:p>
      <w:pPr>
        <w:spacing w:after="0"/>
        <w:ind w:left="0"/>
        <w:jc w:val="both"/>
      </w:pPr>
      <w:r>
        <w:rPr>
          <w:rFonts w:ascii="Times New Roman"/>
          <w:b w:val="false"/>
          <w:i w:val="false"/>
          <w:color w:val="000000"/>
          <w:sz w:val="28"/>
        </w:rPr>
        <w:t>
      3) ТДВА кодексінің А-II/3 бөліміне сәйкес даярлауды өту туралы құжат (ТДВА II/3 қағидаларының 6.3-тармағы);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w:t>
      </w:r>
    </w:p>
    <w:p>
      <w:pPr>
        <w:spacing w:after="0"/>
        <w:ind w:left="0"/>
        <w:jc w:val="both"/>
      </w:pPr>
      <w:r>
        <w:rPr>
          <w:rFonts w:ascii="Times New Roman"/>
          <w:b w:val="false"/>
          <w:i w:val="false"/>
          <w:color w:val="000000"/>
          <w:sz w:val="28"/>
        </w:rPr>
        <w:t>
      5) 20 жастан кіші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Индустрия және инфрақұрылымдық даму министрінің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9" w:id="50"/>
    <w:p>
      <w:pPr>
        <w:spacing w:after="0"/>
        <w:ind w:left="0"/>
        <w:jc w:val="both"/>
      </w:pPr>
      <w:r>
        <w:rPr>
          <w:rFonts w:ascii="Times New Roman"/>
          <w:b w:val="false"/>
          <w:i w:val="false"/>
          <w:color w:val="000000"/>
          <w:sz w:val="28"/>
        </w:rPr>
        <w:t>
      32. Бас қозғалтқыш қондырғысының қуаты 750 немесе одан артық кВт құрайтын кеменің вахталық механигінің кәсіби дипломын алу кезінде ТДВА III/1 қағидаларының 2-тармағына сәйкес кандидат:</w:t>
      </w:r>
    </w:p>
    <w:bookmarkEnd w:id="50"/>
    <w:p>
      <w:pPr>
        <w:spacing w:after="0"/>
        <w:ind w:left="0"/>
        <w:jc w:val="both"/>
      </w:pPr>
      <w:r>
        <w:rPr>
          <w:rFonts w:ascii="Times New Roman"/>
          <w:b w:val="false"/>
          <w:i w:val="false"/>
          <w:color w:val="000000"/>
          <w:sz w:val="28"/>
        </w:rPr>
        <w:t>
      1) куәландырылған білім беру ұйымы берген кемелік күштік қондырғыларды пайдалану саласында жоғары немесе орта кәсіптік білім алғаны туралы құжат;</w:t>
      </w:r>
    </w:p>
    <w:p>
      <w:pPr>
        <w:spacing w:after="0"/>
        <w:ind w:left="0"/>
        <w:jc w:val="both"/>
      </w:pPr>
      <w:r>
        <w:rPr>
          <w:rFonts w:ascii="Times New Roman"/>
          <w:b w:val="false"/>
          <w:i w:val="false"/>
          <w:color w:val="000000"/>
          <w:sz w:val="28"/>
        </w:rPr>
        <w:t>
      2) дайындықты тіркеу кітапшасында расталған, ТДВА кодексінің А-III/1 бөліміне сәйкес кемедегі дайындықты қамтитын даярлау бағдарламаларынан өту бөлігі ретінде кемінде 12 ай жүзу өтілі немесе кемінде 30 ай машина командасының құрамында кемеде жұмыс өтілі болып табылатын кемінде 36 ай жүзу өтілі. Өтіл барысында білікті механиктің басшылығымен машина бөлімшесінде вахта атқару бойынша міндеттері кемінде 6 ай орындалады. Кемеде қалған 6 айлық жұмыс куәландырылған зертханаларда, тренажер-симуляторларда, оқу-жаттығу машина бөлімінде сабақтарға ауыстырылады;</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Индустрия және инфрақұрылымдық даму министрінің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0" w:id="51"/>
    <w:p>
      <w:pPr>
        <w:spacing w:after="0"/>
        <w:ind w:left="0"/>
        <w:jc w:val="both"/>
      </w:pPr>
      <w:r>
        <w:rPr>
          <w:rFonts w:ascii="Times New Roman"/>
          <w:b w:val="false"/>
          <w:i w:val="false"/>
          <w:color w:val="000000"/>
          <w:sz w:val="28"/>
        </w:rPr>
        <w:t>
      33. Бас қозғалтқыш қондырғысының қуаты 750-3000 кВт құрайтын кеменің екінші механигінің кәсіби дипломын алу кезінде ТДВА III/3 қағидаларының 2-тармағына сәйкес кандидат:</w:t>
      </w:r>
    </w:p>
    <w:bookmarkEnd w:id="51"/>
    <w:p>
      <w:pPr>
        <w:spacing w:after="0"/>
        <w:ind w:left="0"/>
        <w:jc w:val="both"/>
      </w:pPr>
      <w:r>
        <w:rPr>
          <w:rFonts w:ascii="Times New Roman"/>
          <w:b w:val="false"/>
          <w:i w:val="false"/>
          <w:color w:val="000000"/>
          <w:sz w:val="28"/>
        </w:rPr>
        <w:t xml:space="preserve">
      1) бас қозғалтқыш қондырғысының қуаты 750 немесе одан артық кВт құрайтын кеменің вахталық механигінен төмен емес кәсіби диплом; </w:t>
      </w:r>
    </w:p>
    <w:p>
      <w:pPr>
        <w:spacing w:after="0"/>
        <w:ind w:left="0"/>
        <w:jc w:val="both"/>
      </w:pPr>
      <w:r>
        <w:rPr>
          <w:rFonts w:ascii="Times New Roman"/>
          <w:b w:val="false"/>
          <w:i w:val="false"/>
          <w:color w:val="000000"/>
          <w:sz w:val="28"/>
        </w:rPr>
        <w:t>
      2) бас қозғалтқыш қондырғысының қуаты 750 немесе одан артық кВт құрайтын кеменің механик-стажердан төмен емес лауазымында 12 айдан кем емес жүзу өтілі;</w:t>
      </w:r>
    </w:p>
    <w:p>
      <w:pPr>
        <w:spacing w:after="0"/>
        <w:ind w:left="0"/>
        <w:jc w:val="both"/>
      </w:pPr>
      <w:r>
        <w:rPr>
          <w:rFonts w:ascii="Times New Roman"/>
          <w:b w:val="false"/>
          <w:i w:val="false"/>
          <w:color w:val="000000"/>
          <w:sz w:val="28"/>
        </w:rPr>
        <w:t>
      3) ТДВА кодексінің А-IIІ/3 бөліміне сәйкес даярлауды өту туралы құжат (ТДВА IІI/3 қағидаларының 2.2-тармағы);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1" w:id="52"/>
    <w:p>
      <w:pPr>
        <w:spacing w:after="0"/>
        <w:ind w:left="0"/>
        <w:jc w:val="both"/>
      </w:pPr>
      <w:r>
        <w:rPr>
          <w:rFonts w:ascii="Times New Roman"/>
          <w:b w:val="false"/>
          <w:i w:val="false"/>
          <w:color w:val="000000"/>
          <w:sz w:val="28"/>
        </w:rPr>
        <w:t>
      34. Бас қозғалтқыш қондырғысының қуаты 3000 немесе одан артық кВт құрайтын кеменің екінші механигінің кәсіби дипломын алу кезінде ТДВА III/2 қағидаларының 2-тармағына сәйкес кандидат:</w:t>
      </w:r>
    </w:p>
    <w:bookmarkEnd w:id="52"/>
    <w:p>
      <w:pPr>
        <w:spacing w:after="0"/>
        <w:ind w:left="0"/>
        <w:jc w:val="both"/>
      </w:pPr>
      <w:r>
        <w:rPr>
          <w:rFonts w:ascii="Times New Roman"/>
          <w:b w:val="false"/>
          <w:i w:val="false"/>
          <w:color w:val="000000"/>
          <w:sz w:val="28"/>
        </w:rPr>
        <w:t>
      1) бас қозғалтқыш қондырғысының қуаты 750 немесе одан артық кВт құрайтын кеменің вахталық механигінен төмен емес кәсіби диплом;</w:t>
      </w:r>
    </w:p>
    <w:p>
      <w:pPr>
        <w:spacing w:after="0"/>
        <w:ind w:left="0"/>
        <w:jc w:val="both"/>
      </w:pPr>
      <w:r>
        <w:rPr>
          <w:rFonts w:ascii="Times New Roman"/>
          <w:b w:val="false"/>
          <w:i w:val="false"/>
          <w:color w:val="000000"/>
          <w:sz w:val="28"/>
        </w:rPr>
        <w:t>
      2) бас қозғалтқыш қондырғысының қуаты 750 немесе одан артық кВт құрайтын кеменің вахталық механигінен төмен емес лауазымында 12 айдан кем емес жүзу өтілі;</w:t>
      </w:r>
    </w:p>
    <w:p>
      <w:pPr>
        <w:spacing w:after="0"/>
        <w:ind w:left="0"/>
        <w:jc w:val="both"/>
      </w:pPr>
      <w:r>
        <w:rPr>
          <w:rFonts w:ascii="Times New Roman"/>
          <w:b w:val="false"/>
          <w:i w:val="false"/>
          <w:color w:val="000000"/>
          <w:sz w:val="28"/>
        </w:rPr>
        <w:t>
      3) ТДВА кодексінің А-IIІ/2 бөліміне сәйкес даярлауды өту туралы құжат (ТДВА IІI/2 қағидаларының 2.2-тармағы);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Индустрия және инфрақұрылымдық даму министрінің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2" w:id="53"/>
    <w:p>
      <w:pPr>
        <w:spacing w:after="0"/>
        <w:ind w:left="0"/>
        <w:jc w:val="both"/>
      </w:pPr>
      <w:r>
        <w:rPr>
          <w:rFonts w:ascii="Times New Roman"/>
          <w:b w:val="false"/>
          <w:i w:val="false"/>
          <w:color w:val="000000"/>
          <w:sz w:val="28"/>
        </w:rPr>
        <w:t>
      35. Бас қозғалтқыш қондырғысының қуаты 750-3000 кВт құрайтын кеменің аға механигінің кәсіби дипломын алу кезінде ТДВА III/3 қағидаларының 2-тармағына сәйкес кандидат:</w:t>
      </w:r>
    </w:p>
    <w:bookmarkEnd w:id="53"/>
    <w:p>
      <w:pPr>
        <w:spacing w:after="0"/>
        <w:ind w:left="0"/>
        <w:jc w:val="both"/>
      </w:pPr>
      <w:r>
        <w:rPr>
          <w:rFonts w:ascii="Times New Roman"/>
          <w:b w:val="false"/>
          <w:i w:val="false"/>
          <w:color w:val="000000"/>
          <w:sz w:val="28"/>
        </w:rPr>
        <w:t>
      1) бас қозғалтқыш қондырғысының қуаты 750 немесе одан артық кВт құрайтын кеменің екінші механигінен төмен емес кәсіби диплом;</w:t>
      </w:r>
    </w:p>
    <w:p>
      <w:pPr>
        <w:spacing w:after="0"/>
        <w:ind w:left="0"/>
        <w:jc w:val="both"/>
      </w:pPr>
      <w:r>
        <w:rPr>
          <w:rFonts w:ascii="Times New Roman"/>
          <w:b w:val="false"/>
          <w:i w:val="false"/>
          <w:color w:val="000000"/>
          <w:sz w:val="28"/>
        </w:rPr>
        <w:t>
      2) бас қозғалтқыш қондырғысының қуаты 750 немесе одан артық кВт құрайтын кеменің екінші механигі ретінде 12 айдан және вахталық механигі ретінде 12 айдан немесе екінші механигі ретінде 24 айдан немесе аға механигі ретінде 12 айдан кем емес жүзу өтілі;</w:t>
      </w:r>
    </w:p>
    <w:p>
      <w:pPr>
        <w:spacing w:after="0"/>
        <w:ind w:left="0"/>
        <w:jc w:val="both"/>
      </w:pPr>
      <w:r>
        <w:rPr>
          <w:rFonts w:ascii="Times New Roman"/>
          <w:b w:val="false"/>
          <w:i w:val="false"/>
          <w:color w:val="000000"/>
          <w:sz w:val="28"/>
        </w:rPr>
        <w:t>
      3) ТДВА кодексінің А-IIІ/3 бөліміне сәйкес даярлауды өту туралы құжат (ТДВА IІI/3 қағидаларының 2.2-тармағы);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министрінің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3" w:id="54"/>
    <w:p>
      <w:pPr>
        <w:spacing w:after="0"/>
        <w:ind w:left="0"/>
        <w:jc w:val="both"/>
      </w:pPr>
      <w:r>
        <w:rPr>
          <w:rFonts w:ascii="Times New Roman"/>
          <w:b w:val="false"/>
          <w:i w:val="false"/>
          <w:color w:val="000000"/>
          <w:sz w:val="28"/>
        </w:rPr>
        <w:t>
      36. Бас қозғалтқыш қондырғысының қуаты 3000 немесе одан артық кВт құрайтын кеме аға механигінің кәсіби дипломын алу кезінде ТДВА III/2 қағидаларының 2-тармағына сәйкес кандидат:</w:t>
      </w:r>
    </w:p>
    <w:bookmarkEnd w:id="54"/>
    <w:p>
      <w:pPr>
        <w:spacing w:after="0"/>
        <w:ind w:left="0"/>
        <w:jc w:val="both"/>
      </w:pPr>
      <w:r>
        <w:rPr>
          <w:rFonts w:ascii="Times New Roman"/>
          <w:b w:val="false"/>
          <w:i w:val="false"/>
          <w:color w:val="000000"/>
          <w:sz w:val="28"/>
        </w:rPr>
        <w:t xml:space="preserve">
      1) қуаты 750 кВт немесе одан астам басты қозғалтқыш қондырғысы бар кеменің вахталық механигінен төмен емес кәсіби диплом; </w:t>
      </w:r>
    </w:p>
    <w:p>
      <w:pPr>
        <w:spacing w:after="0"/>
        <w:ind w:left="0"/>
        <w:jc w:val="both"/>
      </w:pPr>
      <w:r>
        <w:rPr>
          <w:rFonts w:ascii="Times New Roman"/>
          <w:b w:val="false"/>
          <w:i w:val="false"/>
          <w:color w:val="000000"/>
          <w:sz w:val="28"/>
        </w:rPr>
        <w:t>
      2) қуаты 750 кВт немесе одан астам басты қозғалтқыш қондырғысы бар кемелерде вахталық механик ретінде кемінде 36 ай немесе екінші механик ретінде 12 ай және вахталық механик ретінде 12 ай немесе қуаты 3000 кВт басты қозғалтқыш қондырғысы бар кемелерде екінші механик ретінде 24 ай немесе аға механик ретінде 12 ай жүзу өтілі;</w:t>
      </w:r>
    </w:p>
    <w:p>
      <w:pPr>
        <w:spacing w:after="0"/>
        <w:ind w:left="0"/>
        <w:jc w:val="both"/>
      </w:pPr>
      <w:r>
        <w:rPr>
          <w:rFonts w:ascii="Times New Roman"/>
          <w:b w:val="false"/>
          <w:i w:val="false"/>
          <w:color w:val="000000"/>
          <w:sz w:val="28"/>
        </w:rPr>
        <w:t>
      3) ТДВА кодексінің А-IIІ/2 бөліміне сәйкес даярлауды өту туралы құжат (ТДВА IІI/2 қағидаларының 2.2-тармағы);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Индустрия және инфрақұрылымдық даму министрінің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4" w:id="55"/>
    <w:p>
      <w:pPr>
        <w:spacing w:after="0"/>
        <w:ind w:left="0"/>
        <w:jc w:val="both"/>
      </w:pPr>
      <w:r>
        <w:rPr>
          <w:rFonts w:ascii="Times New Roman"/>
          <w:b w:val="false"/>
          <w:i w:val="false"/>
          <w:color w:val="000000"/>
          <w:sz w:val="28"/>
        </w:rPr>
        <w:t>
      37. Бас қозғалтқыш қондырғысының қуаты 750 немесе одан артық кВт құрайтын кеме электр механигінің кәсіби дипломын алу кезінде ТДВА III/6 қағидаларының 2-тармағына сәйкес кандидат:</w:t>
      </w:r>
    </w:p>
    <w:bookmarkEnd w:id="55"/>
    <w:p>
      <w:pPr>
        <w:spacing w:after="0"/>
        <w:ind w:left="0"/>
        <w:jc w:val="both"/>
      </w:pPr>
      <w:r>
        <w:rPr>
          <w:rFonts w:ascii="Times New Roman"/>
          <w:b w:val="false"/>
          <w:i w:val="false"/>
          <w:color w:val="000000"/>
          <w:sz w:val="28"/>
        </w:rPr>
        <w:t>
      1) куәландырылған білім беру ұйымы берген кеме электр жабдығын және автоматиканы пайдалану саласында жоғары немесе орта кәсіптік білім алғаны туралы құжат;</w:t>
      </w:r>
    </w:p>
    <w:p>
      <w:pPr>
        <w:spacing w:after="0"/>
        <w:ind w:left="0"/>
        <w:jc w:val="both"/>
      </w:pPr>
      <w:r>
        <w:rPr>
          <w:rFonts w:ascii="Times New Roman"/>
          <w:b w:val="false"/>
          <w:i w:val="false"/>
          <w:color w:val="000000"/>
          <w:sz w:val="28"/>
        </w:rPr>
        <w:t>
      2) бас қозғалтқыш қондырғысының қуаты 750 немесе одан артық кВт кемелерде электр механик лауазымында кемінде 12 айлық жүзу өтілі, соның ішінен кемінде 6 айы ТДВА Кодексінің А-III/6 бөліміне сәйкес, даярлықты тіркеу кітапшасында расталған даярлау бағдарламаларынан өту бөлігі ретінде кемедегі жұмыс өтілі, немесе кемінде 36 айлық жүзу өтілі, соның ішінен кемінде 30 айы машина командасының құрамында жұмыс өтілі немесе кемінде 12 айлық жүзу өтілі;</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Индустрия және инфрақұрылымдық даму министрінің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5" w:id="56"/>
    <w:p>
      <w:pPr>
        <w:spacing w:after="0"/>
        <w:ind w:left="0"/>
        <w:jc w:val="both"/>
      </w:pPr>
      <w:r>
        <w:rPr>
          <w:rFonts w:ascii="Times New Roman"/>
          <w:b w:val="false"/>
          <w:i w:val="false"/>
          <w:color w:val="000000"/>
          <w:sz w:val="28"/>
        </w:rPr>
        <w:t xml:space="preserve">
      38. ҚБЖТЖ шектеулі әрекет ету радиооператорының кәсіби дипломын алу кезінде кандидат ТДВА IV/2 ережесінің 2-тармағына және Радиобайланыс регламентіне сәйкес болуы, ТДВА кодексінің А-IV/2 бөліміне сәйкес шектеулі жүзу ауданындағы теңіз радиобайланысы операторлары үшін курсты өту туралы куәлігі болуы тиіс. </w:t>
      </w:r>
    </w:p>
    <w:bookmarkEnd w:id="56"/>
    <w:bookmarkStart w:name="z56" w:id="57"/>
    <w:p>
      <w:pPr>
        <w:spacing w:after="0"/>
        <w:ind w:left="0"/>
        <w:jc w:val="both"/>
      </w:pPr>
      <w:r>
        <w:rPr>
          <w:rFonts w:ascii="Times New Roman"/>
          <w:b w:val="false"/>
          <w:i w:val="false"/>
          <w:color w:val="000000"/>
          <w:sz w:val="28"/>
        </w:rPr>
        <w:t xml:space="preserve">
      39. ҚБЖТЖ радиооператорының кәсіби дипломын алу кезінде кандидат ТДВА IV/2 ережесінің 2-тармағына және Радиобайланыс регламентіне сәйкес болуы, ТДВА А-IV/2 кодексінің бөліміне сәйкес теңіз радиобайланысы операторлары үшін курсты өту туралы куәлігі болуы тиіс. </w:t>
      </w:r>
    </w:p>
    <w:bookmarkEnd w:id="57"/>
    <w:bookmarkStart w:name="z57" w:id="58"/>
    <w:p>
      <w:pPr>
        <w:spacing w:after="0"/>
        <w:ind w:left="0"/>
        <w:jc w:val="both"/>
      </w:pPr>
      <w:r>
        <w:rPr>
          <w:rFonts w:ascii="Times New Roman"/>
          <w:b w:val="false"/>
          <w:i w:val="false"/>
          <w:color w:val="000000"/>
          <w:sz w:val="28"/>
        </w:rPr>
        <w:t>
      40. Қағидалардың 26, 27 және 31-тармақтарында көрсетілген кәсіби дипломдарды алу кезінде кандидаттың ТДВА кодексінің A-II/2 бөліміне сәйкес мынадай білім мен дағдылары болуы тиіс:</w:t>
      </w:r>
    </w:p>
    <w:bookmarkEnd w:id="58"/>
    <w:p>
      <w:pPr>
        <w:spacing w:after="0"/>
        <w:ind w:left="0"/>
        <w:jc w:val="both"/>
      </w:pPr>
      <w:r>
        <w:rPr>
          <w:rFonts w:ascii="Times New Roman"/>
          <w:b w:val="false"/>
          <w:i w:val="false"/>
          <w:color w:val="000000"/>
          <w:sz w:val="28"/>
        </w:rPr>
        <w:t>
      1) іздеу мен құтқару операцияларын үйлестіру;</w:t>
      </w:r>
    </w:p>
    <w:p>
      <w:pPr>
        <w:spacing w:after="0"/>
        <w:ind w:left="0"/>
        <w:jc w:val="both"/>
      </w:pPr>
      <w:r>
        <w:rPr>
          <w:rFonts w:ascii="Times New Roman"/>
          <w:b w:val="false"/>
          <w:i w:val="false"/>
          <w:color w:val="000000"/>
          <w:sz w:val="28"/>
        </w:rPr>
        <w:t>
      2) авария жағдайлары кезіндегі іс-қимылдар;</w:t>
      </w:r>
    </w:p>
    <w:p>
      <w:pPr>
        <w:spacing w:after="0"/>
        <w:ind w:left="0"/>
        <w:jc w:val="both"/>
      </w:pPr>
      <w:r>
        <w:rPr>
          <w:rFonts w:ascii="Times New Roman"/>
          <w:b w:val="false"/>
          <w:i w:val="false"/>
          <w:color w:val="000000"/>
          <w:sz w:val="28"/>
        </w:rPr>
        <w:t>
      3) теңіздегі адам өмірін және теңіз ортасын қорғау жөніндегі заңнаманың талаптарын орындауды бақылау;</w:t>
      </w:r>
    </w:p>
    <w:p>
      <w:pPr>
        <w:spacing w:after="0"/>
        <w:ind w:left="0"/>
        <w:jc w:val="both"/>
      </w:pPr>
      <w:r>
        <w:rPr>
          <w:rFonts w:ascii="Times New Roman"/>
          <w:b w:val="false"/>
          <w:i w:val="false"/>
          <w:color w:val="000000"/>
          <w:sz w:val="28"/>
        </w:rPr>
        <w:t>
      4) кеменің құтқару, өртке қарсы және басқа да қорғау жүйелерін жұмыс қалпында ұстау жолымен авария жағдайында кеменің экипаж бен жолаушыларының қауіпсіздігін қамтамасыз ету;</w:t>
      </w:r>
    </w:p>
    <w:p>
      <w:pPr>
        <w:spacing w:after="0"/>
        <w:ind w:left="0"/>
        <w:jc w:val="both"/>
      </w:pPr>
      <w:r>
        <w:rPr>
          <w:rFonts w:ascii="Times New Roman"/>
          <w:b w:val="false"/>
          <w:i w:val="false"/>
          <w:color w:val="000000"/>
          <w:sz w:val="28"/>
        </w:rPr>
        <w:t xml:space="preserve">
      5) авария жағдайлары кезінде іс-қимылдардың және кеме жасампаздығының жоспарларын әзірлеу; </w:t>
      </w:r>
    </w:p>
    <w:p>
      <w:pPr>
        <w:spacing w:after="0"/>
        <w:ind w:left="0"/>
        <w:jc w:val="both"/>
      </w:pPr>
      <w:r>
        <w:rPr>
          <w:rFonts w:ascii="Times New Roman"/>
          <w:b w:val="false"/>
          <w:i w:val="false"/>
          <w:color w:val="000000"/>
          <w:sz w:val="28"/>
        </w:rPr>
        <w:t>
      6) көшбасшылық және басқару дағдылары.</w:t>
      </w:r>
    </w:p>
    <w:bookmarkStart w:name="z58" w:id="59"/>
    <w:p>
      <w:pPr>
        <w:spacing w:after="0"/>
        <w:ind w:left="0"/>
        <w:jc w:val="both"/>
      </w:pPr>
      <w:r>
        <w:rPr>
          <w:rFonts w:ascii="Times New Roman"/>
          <w:b w:val="false"/>
          <w:i w:val="false"/>
          <w:color w:val="000000"/>
          <w:sz w:val="28"/>
        </w:rPr>
        <w:t>
      41. Қағидалардың 33 және 34-тармақтарында көрсетілген кәсіби дипломдарды алу кезінде кандидаттың ТДВА кодексінің A-III/2 бөліміне сәйкес мынадай білім мен дағдылары болуы тиіс:</w:t>
      </w:r>
    </w:p>
    <w:bookmarkEnd w:id="59"/>
    <w:p>
      <w:pPr>
        <w:spacing w:after="0"/>
        <w:ind w:left="0"/>
        <w:jc w:val="both"/>
      </w:pPr>
      <w:r>
        <w:rPr>
          <w:rFonts w:ascii="Times New Roman"/>
          <w:b w:val="false"/>
          <w:i w:val="false"/>
          <w:color w:val="000000"/>
          <w:sz w:val="28"/>
        </w:rPr>
        <w:t>
      1) авария жағдайлары кезіндегі іс-қимылдар;</w:t>
      </w:r>
    </w:p>
    <w:p>
      <w:pPr>
        <w:spacing w:after="0"/>
        <w:ind w:left="0"/>
        <w:jc w:val="both"/>
      </w:pPr>
      <w:r>
        <w:rPr>
          <w:rFonts w:ascii="Times New Roman"/>
          <w:b w:val="false"/>
          <w:i w:val="false"/>
          <w:color w:val="000000"/>
          <w:sz w:val="28"/>
        </w:rPr>
        <w:t>
      2) теңіздегі адам өмірін және теңіз ортасын қорғау жөніндегі заңнаманың талаптарын орындауды бақылау;</w:t>
      </w:r>
    </w:p>
    <w:p>
      <w:pPr>
        <w:spacing w:after="0"/>
        <w:ind w:left="0"/>
        <w:jc w:val="both"/>
      </w:pPr>
      <w:r>
        <w:rPr>
          <w:rFonts w:ascii="Times New Roman"/>
          <w:b w:val="false"/>
          <w:i w:val="false"/>
          <w:color w:val="000000"/>
          <w:sz w:val="28"/>
        </w:rPr>
        <w:t>
      3) кеменің құтқару, өртке қарсы және басқа да қорғау жүйелерін жұмыс қалпында ұстау жолымен авария жағдайында кеменің экипаж бен жолаушыларының қауіпсіздігін қамтамасыз ету;</w:t>
      </w:r>
    </w:p>
    <w:p>
      <w:pPr>
        <w:spacing w:after="0"/>
        <w:ind w:left="0"/>
        <w:jc w:val="both"/>
      </w:pPr>
      <w:r>
        <w:rPr>
          <w:rFonts w:ascii="Times New Roman"/>
          <w:b w:val="false"/>
          <w:i w:val="false"/>
          <w:color w:val="000000"/>
          <w:sz w:val="28"/>
        </w:rPr>
        <w:t xml:space="preserve">
      4) авария жағдайлары кезіндегі іс-қимылдардың және кеме жасампаздығының жоспарларын әзірлеу; </w:t>
      </w:r>
    </w:p>
    <w:p>
      <w:pPr>
        <w:spacing w:after="0"/>
        <w:ind w:left="0"/>
        <w:jc w:val="both"/>
      </w:pPr>
      <w:r>
        <w:rPr>
          <w:rFonts w:ascii="Times New Roman"/>
          <w:b w:val="false"/>
          <w:i w:val="false"/>
          <w:color w:val="000000"/>
          <w:sz w:val="28"/>
        </w:rPr>
        <w:t>
      5) көшбасшылық және басқару дағдылары.</w:t>
      </w:r>
    </w:p>
    <w:bookmarkStart w:name="z59" w:id="60"/>
    <w:p>
      <w:pPr>
        <w:spacing w:after="0"/>
        <w:ind w:left="0"/>
        <w:jc w:val="both"/>
      </w:pPr>
      <w:r>
        <w:rPr>
          <w:rFonts w:ascii="Times New Roman"/>
          <w:b w:val="false"/>
          <w:i w:val="false"/>
          <w:color w:val="000000"/>
          <w:sz w:val="28"/>
        </w:rPr>
        <w:t>
      42. Жалпы сыйымдылығы 500 немесе одан артық тіркелім тонна кемедегі навигациялық вахта құрамындағы матростың кәсіби дипломын алу кезінде ТДВА II/4 қағидаларына сәйкес кандидаттың:</w:t>
      </w:r>
    </w:p>
    <w:bookmarkEnd w:id="60"/>
    <w:p>
      <w:pPr>
        <w:spacing w:after="0"/>
        <w:ind w:left="0"/>
        <w:jc w:val="both"/>
      </w:pPr>
      <w:r>
        <w:rPr>
          <w:rFonts w:ascii="Times New Roman"/>
          <w:b w:val="false"/>
          <w:i w:val="false"/>
          <w:color w:val="000000"/>
          <w:sz w:val="28"/>
        </w:rPr>
        <w:t xml:space="preserve">
      1) капитан, капитанның вахталық көмекшісі немесе білікті матростың басқаруымен палуба командасының құрамында 6 айдан кем емес жүзу өтілі, ТДВА кодексінің А-II/4 бөлімінде көрсетілген құзыреттілік стандарттарына сәйкестік немесе ТДВА кодексінің А-II/4 бөліміне сәйкес білім беру ұйымында арнайы дайындық және диплом алған маманның басшылығымен қозғалыс көпіршесінде вахтаны атқару жөніндегі міндеттерді орындай отырып оқу бағдарламасының бөлігі ретінде 2 айдан кем емес жүзу өтілі;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Индустрия және инфрақұрылымдық даму министрінің 02.06.2023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0" w:id="61"/>
    <w:p>
      <w:pPr>
        <w:spacing w:after="0"/>
        <w:ind w:left="0"/>
        <w:jc w:val="both"/>
      </w:pPr>
      <w:r>
        <w:rPr>
          <w:rFonts w:ascii="Times New Roman"/>
          <w:b w:val="false"/>
          <w:i w:val="false"/>
          <w:color w:val="000000"/>
          <w:sz w:val="28"/>
        </w:rPr>
        <w:t>
      43. Жалпы сыйымдылығы 500 немесе одан артық тіркелім тонна кемедегі бірінші санаттағы матростың кәсіби дипломын алу кезінде ТДВА II/5 қағидаларына сәйкес кандидаттың:</w:t>
      </w:r>
    </w:p>
    <w:bookmarkEnd w:id="61"/>
    <w:p>
      <w:pPr>
        <w:spacing w:after="0"/>
        <w:ind w:left="0"/>
        <w:jc w:val="both"/>
      </w:pPr>
      <w:r>
        <w:rPr>
          <w:rFonts w:ascii="Times New Roman"/>
          <w:b w:val="false"/>
          <w:i w:val="false"/>
          <w:color w:val="000000"/>
          <w:sz w:val="28"/>
        </w:rPr>
        <w:t>
      1) жалпы сыйымдылығы 500 немесе одан артық тіркелім тонна кемедегі навигациялық вахта құрамындағы матростың кәсіби дипломы;</w:t>
      </w:r>
    </w:p>
    <w:p>
      <w:pPr>
        <w:spacing w:after="0"/>
        <w:ind w:left="0"/>
        <w:jc w:val="both"/>
      </w:pPr>
      <w:r>
        <w:rPr>
          <w:rFonts w:ascii="Times New Roman"/>
          <w:b w:val="false"/>
          <w:i w:val="false"/>
          <w:color w:val="000000"/>
          <w:sz w:val="28"/>
        </w:rPr>
        <w:t xml:space="preserve">
      2) навигациялық вахта құрамындағы матростың лауазымында 18 айдан кем емес жүзу өтілі, ТДВА кодексінің А-II/5 бөлімінде көрсетілген құзыреттілік стандарттарына сәйкестік немесе ТДВА кодексінің А-II/5 бөліміне сәйкес білім беру ұйымында арнайы дайындық және навигациялық вахта құрамындағы матростың лауазымында 12 айдан кем емес жүзу өтілі;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құжаттары;</w:t>
      </w:r>
    </w:p>
    <w:p>
      <w:pPr>
        <w:spacing w:after="0"/>
        <w:ind w:left="0"/>
        <w:jc w:val="both"/>
      </w:pPr>
      <w:r>
        <w:rPr>
          <w:rFonts w:ascii="Times New Roman"/>
          <w:b w:val="false"/>
          <w:i w:val="false"/>
          <w:color w:val="000000"/>
          <w:sz w:val="28"/>
        </w:rPr>
        <w:t>
      4) "Шапшаң кезекші қайықшалар болып табылмайтын, құтқару қайықшалары мен салдар және кезекші қайықшалар бойынша маман" бағдарламасы бойынша теңіз көлігі маманын даярлау куәлігі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Индустрия және инфрақұрылымдық даму министрінің 02.06.2023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1" w:id="62"/>
    <w:p>
      <w:pPr>
        <w:spacing w:after="0"/>
        <w:ind w:left="0"/>
        <w:jc w:val="both"/>
      </w:pPr>
      <w:r>
        <w:rPr>
          <w:rFonts w:ascii="Times New Roman"/>
          <w:b w:val="false"/>
          <w:i w:val="false"/>
          <w:color w:val="000000"/>
          <w:sz w:val="28"/>
        </w:rPr>
        <w:t>
      44. Бас қозғалтқыш қондырғысының қуаты 750 немесе одан артық кВт құрайтын кемедегі машиналық вахта құрамындағы мотористтің кәсіби дипломын алу кезінде ТДВА III/4 қағидаларына сәйкес кандидаттың:</w:t>
      </w:r>
    </w:p>
    <w:bookmarkEnd w:id="62"/>
    <w:p>
      <w:pPr>
        <w:spacing w:after="0"/>
        <w:ind w:left="0"/>
        <w:jc w:val="both"/>
      </w:pPr>
      <w:r>
        <w:rPr>
          <w:rFonts w:ascii="Times New Roman"/>
          <w:b w:val="false"/>
          <w:i w:val="false"/>
          <w:color w:val="000000"/>
          <w:sz w:val="28"/>
        </w:rPr>
        <w:t xml:space="preserve">
      1) машина командасының басшы құрамы адамының басқаруымен машина командасының құрамында 6 айдан кем емес жүзу өтілі, ТДВА кодексінің А-IIІ/4 бөлімінде көрсетілген құзыреттілік стандарттарына сәйкестік немесе ТДВА кодексінің А-IІI/4 бөліміне сәйкес білім беру ұйымында арнайы дайындық және машина командасының басшы құрамы адамының басқаруымен машиналық вахтаны атқару жөніндегі міндеттерді орындай отырып оқу бағдарламасының бөлігі ретінде 2 айдан кем емес жүзу өтілі;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Индустрия және инфрақұрылымдық даму министрінің 02.06.2023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2" w:id="63"/>
    <w:p>
      <w:pPr>
        <w:spacing w:after="0"/>
        <w:ind w:left="0"/>
        <w:jc w:val="both"/>
      </w:pPr>
      <w:r>
        <w:rPr>
          <w:rFonts w:ascii="Times New Roman"/>
          <w:b w:val="false"/>
          <w:i w:val="false"/>
          <w:color w:val="000000"/>
          <w:sz w:val="28"/>
        </w:rPr>
        <w:t>
      45. Бас қозғалтқыш қондырғысының қуаты 750 немесе одан артық кВт құрайтын кемедегі бірінші санаттағы мотористтің кәсіби дипломын алу кезінде ТДВА III/5 қағидаларына сәйкес кандидат:</w:t>
      </w:r>
    </w:p>
    <w:bookmarkEnd w:id="63"/>
    <w:p>
      <w:pPr>
        <w:spacing w:after="0"/>
        <w:ind w:left="0"/>
        <w:jc w:val="both"/>
      </w:pPr>
      <w:r>
        <w:rPr>
          <w:rFonts w:ascii="Times New Roman"/>
          <w:b w:val="false"/>
          <w:i w:val="false"/>
          <w:color w:val="000000"/>
          <w:sz w:val="28"/>
        </w:rPr>
        <w:t>
      1) бас қозғалтқыш қондырғысының қуаты 750 немесе одан артық кВт құрайтын кемедегі машиналық вахта құрамындағы мотористтің кәсіби дипломы;</w:t>
      </w:r>
    </w:p>
    <w:p>
      <w:pPr>
        <w:spacing w:after="0"/>
        <w:ind w:left="0"/>
        <w:jc w:val="both"/>
      </w:pPr>
      <w:r>
        <w:rPr>
          <w:rFonts w:ascii="Times New Roman"/>
          <w:b w:val="false"/>
          <w:i w:val="false"/>
          <w:color w:val="000000"/>
          <w:sz w:val="28"/>
        </w:rPr>
        <w:t>
      2) машиналық вахта құрамындағы мотористтің лауазымында 12 айдан кем емес жүзу өтілі, ТДВА кодексінің А-IIІ/5 бөлімінде көрсетілген құзыреттілік стандарттарына сәйкестік немесе ТДВА кодексінің А-IІI/5 бөліміне сәйкес білім беру ұйымында арнайы дайындық және машиналық вахта құрамындағы мотористтің лауазымында 6 айдан кем емес жүзу өтілі.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Индустрия және инфрақұрылымдық даму министрінің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3" w:id="64"/>
    <w:p>
      <w:pPr>
        <w:spacing w:after="0"/>
        <w:ind w:left="0"/>
        <w:jc w:val="both"/>
      </w:pPr>
      <w:r>
        <w:rPr>
          <w:rFonts w:ascii="Times New Roman"/>
          <w:b w:val="false"/>
          <w:i w:val="false"/>
          <w:color w:val="000000"/>
          <w:sz w:val="28"/>
        </w:rPr>
        <w:t>
      46. Бас қозғалтқыш қондырғысының қуаты 750 немесе одан артық кВт құрайтын кемедегі электриктің кәсіби дипломын алу кезінде ТДВА III/7 қағидаларына сәйкес кандидат:</w:t>
      </w:r>
    </w:p>
    <w:bookmarkEnd w:id="64"/>
    <w:p>
      <w:pPr>
        <w:spacing w:after="0"/>
        <w:ind w:left="0"/>
        <w:jc w:val="both"/>
      </w:pPr>
      <w:r>
        <w:rPr>
          <w:rFonts w:ascii="Times New Roman"/>
          <w:b w:val="false"/>
          <w:i w:val="false"/>
          <w:color w:val="000000"/>
          <w:sz w:val="28"/>
        </w:rPr>
        <w:t>
      1) машина командасының басшы құрамы адамының басқаруымен бас қозғалтқыш қондырғысының қуаты 750 немесе одан артық кВт құрайтын кемедегі 12 айдан кем емес жүзу өтілі, ТДВА кодексінің А-IIІ/7 бөлімінде көрсетілген құзыреттілік стандарттарына сәйкестік немесе ТДВА кодексінің А-IІI/7 бөліміне сәйкес білім беру ұйымында электрик бағдарламасы бойынша арнайы дайындық және машина командасының басшы құрамы адамының басқаруымен 6 айдан кем емес жүзу өтілі немесе ТДВА кодексінің А-IIІ/7 бөлімінде көрсетілген техникалық мәселелерде құзыреттілік стандарттарына сәйкес біліктілік және машина командасының басшы құрамы адамының басқаруымен 3 айдан кем емес жүзу өтілі;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Индустрия және инфрақұрылымдық даму министрінің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4" w:id="65"/>
    <w:p>
      <w:pPr>
        <w:spacing w:after="0"/>
        <w:ind w:left="0"/>
        <w:jc w:val="both"/>
      </w:pPr>
      <w:r>
        <w:rPr>
          <w:rFonts w:ascii="Times New Roman"/>
          <w:b w:val="false"/>
          <w:i w:val="false"/>
          <w:color w:val="000000"/>
          <w:sz w:val="28"/>
        </w:rPr>
        <w:t>
      47. Танкерлердегі жүк немесе тиейтін жабдықтарға жауапты қатардағы және командалық құрамның адамдарында жүк операцияларын жүргізу үшін бастапқы даярлау бойынша теңіз көлігі маманын даярлау тиісті куәлігі болады.</w:t>
      </w:r>
    </w:p>
    <w:bookmarkEnd w:id="65"/>
    <w:p>
      <w:pPr>
        <w:spacing w:after="0"/>
        <w:ind w:left="0"/>
        <w:jc w:val="both"/>
      </w:pPr>
      <w:r>
        <w:rPr>
          <w:rFonts w:ascii="Times New Roman"/>
          <w:b w:val="false"/>
          <w:i w:val="false"/>
          <w:color w:val="000000"/>
          <w:sz w:val="28"/>
        </w:rPr>
        <w:t>
      Мұнай немесе химия тасушы танкерлерінде жұмыс істеу және осы куәлікті алған кезде ТДВА V/1-1 қағидаларының 2-тармағына сәйкес болу, "Мұнай немесе химия тасушы танкерлерінде жүк операцияларын жүргізу үшін бастапқы даярлау" бағдарламасы бойынша курсын өту, "Бастапқы даярлау" бағдарламасы бойынша теңіз көлігі мамандарын даярлау куәлігі болу қажет.</w:t>
      </w:r>
    </w:p>
    <w:p>
      <w:pPr>
        <w:spacing w:after="0"/>
        <w:ind w:left="0"/>
        <w:jc w:val="both"/>
      </w:pPr>
      <w:r>
        <w:rPr>
          <w:rFonts w:ascii="Times New Roman"/>
          <w:b w:val="false"/>
          <w:i w:val="false"/>
          <w:color w:val="000000"/>
          <w:sz w:val="28"/>
        </w:rPr>
        <w:t>
      Газ тасушы танкерлерінде жұмыс істеу және осы куәлікті алған кезде ТДВА V/1-2 қағидаларының 2-тармағына сәйкес болу, "Газ тасушы танкерлерінде жүк операцияларын жүргізу үшін бастапқы даярлау" бағдарламасы бойынша курсын өту, "Бастапқы даярлау" бағдарламасы бойынша теңіз көлігі мамандарын даярлау куәлігі болу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Индустрия және инфрақұрылымдық даму министрінің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5" w:id="66"/>
    <w:p>
      <w:pPr>
        <w:spacing w:after="0"/>
        <w:ind w:left="0"/>
        <w:jc w:val="both"/>
      </w:pPr>
      <w:r>
        <w:rPr>
          <w:rFonts w:ascii="Times New Roman"/>
          <w:b w:val="false"/>
          <w:i w:val="false"/>
          <w:color w:val="000000"/>
          <w:sz w:val="28"/>
        </w:rPr>
        <w:t>
      48. Капитан, аға механик, капитанның аға көмекшісі, екінші механик және жүктерді тасымалдау, басқару, танкерді тазарту немесе басқа тиеп-түсіру операциялары кезіндегі жүктерді тиеуге, түсіруге, қарауға жауапты басқа да адамда жүк операцияларын жүргізу үшін кеңейтілген даярлауды өту туралы тиісті теңіз көлігі мамандарын даярлау куәлігі болады.</w:t>
      </w:r>
    </w:p>
    <w:bookmarkEnd w:id="66"/>
    <w:p>
      <w:pPr>
        <w:spacing w:after="0"/>
        <w:ind w:left="0"/>
        <w:jc w:val="both"/>
      </w:pPr>
      <w:r>
        <w:rPr>
          <w:rFonts w:ascii="Times New Roman"/>
          <w:b w:val="false"/>
          <w:i w:val="false"/>
          <w:color w:val="000000"/>
          <w:sz w:val="28"/>
        </w:rPr>
        <w:t>
      Мұнай танкерлерінде жұмыс істеу және осы куәлікті алған кезде ТДВА V/1-1 қағидаларының 4-тармағына сәйкес болу, "Мұнай танкерлерінде жүк операцияларын жүргізу үшін кеңейтілген бағдарлама бойынша даярлау" бағдарламасы бойынша курсын өту, "Мұнай танкерлері немесе химия тасушы танкерлерінде жүк операцияларын жүргізу үшін бастапқы даярлау" бағдарламасы бойынша теңіз көлігі мамандарын даярлау куәлігі және мұнай танкерлерінде кемінде үш ай жұмыс өтілінің мақұлдануы не мұнай танкерлерінде кемінде бір ай штаттан тыс лауазымда үш тиеу операциялары мен үш мұнай танкерін тиеу операцияларын қамтитын мақұлданған даярлықтан өтуі түсіру бойынша операциялар және дайындықты тіркеу кітапшасында құжатпен расталған жұмыс өтілі болу қажет.</w:t>
      </w:r>
    </w:p>
    <w:p>
      <w:pPr>
        <w:spacing w:after="0"/>
        <w:ind w:left="0"/>
        <w:jc w:val="both"/>
      </w:pPr>
      <w:r>
        <w:rPr>
          <w:rFonts w:ascii="Times New Roman"/>
          <w:b w:val="false"/>
          <w:i w:val="false"/>
          <w:color w:val="000000"/>
          <w:sz w:val="28"/>
        </w:rPr>
        <w:t>
      Химия тасушы танкерлерінде жұмыс істеу және осы куәлікті алған кезде ТДВА V/1-1 қағидаларының 6-тармағына сәйкес болу, "Химия тасушы танкерлерінде жүк операцияларын жүргізу үшін кеңейтілген бағдарлама бойынша даярлау" бағдарламасы бойынша курсын өту, "Мұнай танкерлері немесе химия тасушы танкерлерінде жүк операцияларын жүргізу үшін бастапқы даярлау" бағдарламасы бойынша теңіз көлігі мамандарын даярлау куәлігі және химтасымалдау танкерлерінде кемінде үш ай жұмыс стажы болуы не штаттан тыс лауазымда кемінде бір ай жұмыс істейтін мұнай химтасымалдау танкерлерінде мақұлданған даярлықтан өтуі тиіс, ол мұнай танкерлерінде мұнай тасымалдау жөніндегі үш операцияны қамтиды. тиеу және түсіру бойынша үш операция және дайындықты тіркеу кітапшасында құжатпен расталған жұмыс өтілі болу қажет.</w:t>
      </w:r>
    </w:p>
    <w:p>
      <w:pPr>
        <w:spacing w:after="0"/>
        <w:ind w:left="0"/>
        <w:jc w:val="both"/>
      </w:pPr>
      <w:r>
        <w:rPr>
          <w:rFonts w:ascii="Times New Roman"/>
          <w:b w:val="false"/>
          <w:i w:val="false"/>
          <w:color w:val="000000"/>
          <w:sz w:val="28"/>
        </w:rPr>
        <w:t>
      Газ тасушы танкерлерінде жұмыс істеу және осы куәлікті алған кезде ТДВА V/1-2 қағидаларының 4-тармағына сәйкес болу, "Газ тасушы танкерлерінде жүк операцияларын жүргізу үшін кеңейтілген бағдарлама бойынша даярлау" бағдарламасы бойынша курсын өту, "Газ тасушы танкерлерінде жүк операцияларын жүргізу үшін бастапқы даярлау" бағдарламасы бойынша теңіз көлігі мамандарын даярлау куәлігі және газ тасушы танкерлерде кемінде үш ай жұмыс істеу немесе газ тасушы танкерлерде кемінде бір ай штаттан тыс лауазымда мақұлданған дайындықтан өту, ол үш тиеу және үш түсіру операцияларын қамтиды және дайындықты тіркеу кітабында құжатталған жұмыс өтілі болу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Индустрия және инфрақұрылымдық даму министрінің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6" w:id="67"/>
    <w:p>
      <w:pPr>
        <w:spacing w:after="0"/>
        <w:ind w:left="0"/>
        <w:jc w:val="both"/>
      </w:pPr>
      <w:r>
        <w:rPr>
          <w:rFonts w:ascii="Times New Roman"/>
          <w:b w:val="false"/>
          <w:i w:val="false"/>
          <w:color w:val="000000"/>
          <w:sz w:val="28"/>
        </w:rPr>
        <w:t>
      49. Жолаушылар кемесінің бортында жұмыс істейтін қызметшілер ТДВА V/2 ережесінің 5-тармағына сәйкес жолаушылар кемесінде авариялық жағдайлар бойынша курсынан өтеді. Капитан осы курсты өткен персоналдың тізімін жүргізеді.</w:t>
      </w:r>
    </w:p>
    <w:bookmarkEnd w:id="67"/>
    <w:bookmarkStart w:name="z67" w:id="68"/>
    <w:p>
      <w:pPr>
        <w:spacing w:after="0"/>
        <w:ind w:left="0"/>
        <w:jc w:val="both"/>
      </w:pPr>
      <w:r>
        <w:rPr>
          <w:rFonts w:ascii="Times New Roman"/>
          <w:b w:val="false"/>
          <w:i w:val="false"/>
          <w:color w:val="000000"/>
          <w:sz w:val="28"/>
        </w:rPr>
        <w:t>
      50. Жолаушылар кемесінің жолаушылар жайларында жолаушыларға қызмет көрсететін персонал ТДВА V/2 ережесінің 6-тармағына сәйкес қауіпсіздік мәселелері бойынша даярлаудан өтеді.</w:t>
      </w:r>
    </w:p>
    <w:bookmarkEnd w:id="68"/>
    <w:bookmarkStart w:name="z68" w:id="69"/>
    <w:p>
      <w:pPr>
        <w:spacing w:after="0"/>
        <w:ind w:left="0"/>
        <w:jc w:val="both"/>
      </w:pPr>
      <w:r>
        <w:rPr>
          <w:rFonts w:ascii="Times New Roman"/>
          <w:b w:val="false"/>
          <w:i w:val="false"/>
          <w:color w:val="000000"/>
          <w:sz w:val="28"/>
        </w:rPr>
        <w:t xml:space="preserve">
      51. Капитандар, командалық құрамның тұлғалары және жолаушылар кемелерінің жолаушыларына авариялық жағдайлар кезінде көмек көрсетуге жауапты ТДВА V/2 ережесінің 7-тармағына сәйкес даярлаудан өтеді. </w:t>
      </w:r>
    </w:p>
    <w:bookmarkEnd w:id="69"/>
    <w:bookmarkStart w:name="z69" w:id="70"/>
    <w:p>
      <w:pPr>
        <w:spacing w:after="0"/>
        <w:ind w:left="0"/>
        <w:jc w:val="both"/>
      </w:pPr>
      <w:r>
        <w:rPr>
          <w:rFonts w:ascii="Times New Roman"/>
          <w:b w:val="false"/>
          <w:i w:val="false"/>
          <w:color w:val="000000"/>
          <w:sz w:val="28"/>
        </w:rPr>
        <w:t>
      52. Капитан, аға механик, капитанның аға көмекшісі, екінші механик және жолаушылар кемесінде авариялық жағдайда жолаушылардың қауіпсіздігі үшін жауапты басқа тұлғаларда ТДВА V/2 ережесінің 8-тармағына сәйкес "Жолаушылар кемелерінің капитандарын, командалық және қатардағы құрамның адамдарын, сондай-ақ басқа да персоналын даярлау" бағдарламасы бойынша теңіз көлігі мамандарын даярлау куәлігі болады және ТДВА кодексі А-V/2 бөлімінің 4-тармағына сәйкес адамның қауіпті жағдайларда басқару мен іс-әрекеті бойынша даярлау курсынан өтеді.</w:t>
      </w:r>
    </w:p>
    <w:bookmarkEnd w:id="70"/>
    <w:bookmarkStart w:name="z70" w:id="71"/>
    <w:p>
      <w:pPr>
        <w:spacing w:after="0"/>
        <w:ind w:left="0"/>
        <w:jc w:val="both"/>
      </w:pPr>
      <w:r>
        <w:rPr>
          <w:rFonts w:ascii="Times New Roman"/>
          <w:b w:val="false"/>
          <w:i w:val="false"/>
          <w:color w:val="000000"/>
          <w:sz w:val="28"/>
        </w:rPr>
        <w:t>
      53. Капитан, аға механик, капитанның аға көмекшісі, екінші механик және жолаушыларды отырғызу және түсіру үшін, немесе РО-РО жолаушылар кемесінің корпусында тесіктерді жабуға жауапты басқа адамдарда ТДВА V/2 қағидаларының 9-тармағына сәйкес жолаушылардың және жүктердің қауіпсіздігі, сондай-ақ корпустың су өткізбеушілігі бойынша даярлаудан өту туралы куәлігі болады және ТДВА кодексі А-V/2 бөлімінің 9-тармағына сәйкес келетін жолаушылардың және жүктердің қауіпсіздігі, сондай-ақ корпустың су өткізбеушілігі бойынша даярлау курсынан өтеді.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Индустрия және инфрақұрылымдық даму министрінің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1" w:id="72"/>
    <w:p>
      <w:pPr>
        <w:spacing w:after="0"/>
        <w:ind w:left="0"/>
        <w:jc w:val="both"/>
      </w:pPr>
      <w:r>
        <w:rPr>
          <w:rFonts w:ascii="Times New Roman"/>
          <w:b w:val="false"/>
          <w:i w:val="false"/>
          <w:color w:val="000000"/>
          <w:sz w:val="28"/>
        </w:rPr>
        <w:t>
      54. Теңіз көлігі маманын даярлау куәлігінің иесі Қағидалардың 51, 52 және 53-тармақтарына сәйкес ТДВА V/2 ережесінің 4-тармағына сәйкес біліктілігін арттыру курсынан өтеді және әр 5 жыл сайын өзінің куәлігінің жарамдылығын дәлелдейді.</w:t>
      </w:r>
    </w:p>
    <w:bookmarkEnd w:id="72"/>
    <w:bookmarkStart w:name="z72" w:id="73"/>
    <w:p>
      <w:pPr>
        <w:spacing w:after="0"/>
        <w:ind w:left="0"/>
        <w:jc w:val="both"/>
      </w:pPr>
      <w:r>
        <w:rPr>
          <w:rFonts w:ascii="Times New Roman"/>
          <w:b w:val="false"/>
          <w:i w:val="false"/>
          <w:color w:val="000000"/>
          <w:sz w:val="28"/>
        </w:rPr>
        <w:t>
      55. Жоғары жылдамды кемелерде жұмыс істеу үшін капитан, капитанның көмекшісі, аға механик Жоғары жылдамды кемелер қауіпсіздігінің халықаралық кодексі 18-тарауының 3.3-тармағына сәйкес жоғары жылдамды кемелерді жүргізу бойынша курсынан өтеді, оны бітіргеннен кейін тиісті куәлікті алады. Куәлік иесі өзінің куәлігінің жарамдылығын жоғарыда көрсетілген кодекстің 18.3.5-тармағына сәйкес растайды. Ол үшін ол әр 2 жыл сайын куәлікте көрсетілгендей кемінде 6 ай жоғары жылдамды кемеде жұмысы туралы құжаттарды ұсынады.</w:t>
      </w:r>
    </w:p>
    <w:bookmarkEnd w:id="73"/>
    <w:bookmarkStart w:name="z73" w:id="74"/>
    <w:p>
      <w:pPr>
        <w:spacing w:after="0"/>
        <w:ind w:left="0"/>
        <w:jc w:val="both"/>
      </w:pPr>
      <w:r>
        <w:rPr>
          <w:rFonts w:ascii="Times New Roman"/>
          <w:b w:val="false"/>
          <w:i w:val="false"/>
          <w:color w:val="000000"/>
          <w:sz w:val="28"/>
        </w:rPr>
        <w:t>
      56. Барлық теңізшілер төмен температурада тұтанатын отынымен істейтін кеме бортында өз міндеттерін орындауды бастамас бұрын, ТДВА I/14 ережесінің 1.5-тармағына сәйкес нұсқаудан өтеді.</w:t>
      </w:r>
    </w:p>
    <w:bookmarkEnd w:id="74"/>
    <w:bookmarkStart w:name="z74" w:id="75"/>
    <w:p>
      <w:pPr>
        <w:spacing w:after="0"/>
        <w:ind w:left="0"/>
        <w:jc w:val="both"/>
      </w:pPr>
      <w:r>
        <w:rPr>
          <w:rFonts w:ascii="Times New Roman"/>
          <w:b w:val="false"/>
          <w:i w:val="false"/>
          <w:color w:val="000000"/>
          <w:sz w:val="28"/>
        </w:rPr>
        <w:t>
      57. Төмен температурада тұтанатын отынымен істейтін кемелердің бортында жанармаймен авариялық жағдайға ден қою үшін жауапты теңізшіде ТДВА V/3 ережесінің 5-тармағына сәйкес теңіз көлігі маманын даярлау куәлігі болады және ол ТДВА кодексі А-V/3 бөлімінің 1-тармағына сәйкес кемелердегі қызмет үшін бастапқы даярлау курсынан өтеді.</w:t>
      </w:r>
    </w:p>
    <w:bookmarkEnd w:id="75"/>
    <w:bookmarkStart w:name="z75" w:id="76"/>
    <w:p>
      <w:pPr>
        <w:spacing w:after="0"/>
        <w:ind w:left="0"/>
        <w:jc w:val="both"/>
      </w:pPr>
      <w:r>
        <w:rPr>
          <w:rFonts w:ascii="Times New Roman"/>
          <w:b w:val="false"/>
          <w:i w:val="false"/>
          <w:color w:val="000000"/>
          <w:sz w:val="28"/>
        </w:rPr>
        <w:t>
      58. Қағидалардың 47 және 48-тармақтарында көрсетілген газ тасушыларда жүк операциялары бойынша бастапқы немесе кеңейтілген даярлаудан өту туралы куәлігі бар теңізшілер төмен температурада тұтанатын отынымен істейтін кемелерде қызмет өту үшін бастапқы даярлаудан өтуі туралы куәлігін алады. Осы куәліктің иесі оның жарамдылық мерзімін әр 5 жыл сайын ұзартады. Ол үшін ол ТДВА кодексі А-V/3 бөлімінің 1-тармағына сәйкес, төмен температурада тұтанатын отынымен істейтін кемелерде қызмет өту үшін бастапқы даярлау бойынша біліктілікті арттыру курсынан өтеді.</w:t>
      </w:r>
    </w:p>
    <w:bookmarkEnd w:id="76"/>
    <w:bookmarkStart w:name="z76" w:id="77"/>
    <w:p>
      <w:pPr>
        <w:spacing w:after="0"/>
        <w:ind w:left="0"/>
        <w:jc w:val="both"/>
      </w:pPr>
      <w:r>
        <w:rPr>
          <w:rFonts w:ascii="Times New Roman"/>
          <w:b w:val="false"/>
          <w:i w:val="false"/>
          <w:color w:val="000000"/>
          <w:sz w:val="28"/>
        </w:rPr>
        <w:t>
      59. Капитан, аға механик және төмен температурада тұтанатын отынымен істейтін кемелердегі жанармайды пайдалануға және жанармай жүйесіне жауапты әр теңізшіде ТДВА V/3 ережесінің 7-тармағына сәйкес төмен температурада тұтанатын отынымен істейтін кемелерде қызмет үшін кеңейтілген даярлау бойынша теңіз көлігі маманын даярлау куәлігі бар, ТДВА кодексі А-V/3 бөлімінің 2-тармағына сәйкес төмен температурада тұтанатын отынымен істейтін кемелерде қызмет үшін кеңейтілген даярлау бойынша курсынан өтеді және ТДВА кодексі А-V/3 бөлімінің 8.2-тармағына сәйкес төмен температурада тұтанатын отынымен істейтін кеменің бортына жанармайды қабылдау бойынша кемінде 3 операцияларды қосқанда 1 айдан кем емес жүзу өтілі болу және онда төмен температурада тұтанатын отынымен істейтін кемелерде қызмет үшін бастапқы даярлаудан өту туралы куәлігі болады.</w:t>
      </w:r>
    </w:p>
    <w:bookmarkEnd w:id="77"/>
    <w:bookmarkStart w:name="z77" w:id="78"/>
    <w:p>
      <w:pPr>
        <w:spacing w:after="0"/>
        <w:ind w:left="0"/>
        <w:jc w:val="both"/>
      </w:pPr>
      <w:r>
        <w:rPr>
          <w:rFonts w:ascii="Times New Roman"/>
          <w:b w:val="false"/>
          <w:i w:val="false"/>
          <w:color w:val="000000"/>
          <w:sz w:val="28"/>
        </w:rPr>
        <w:t>
      60. Қағидалардың 48-тармағында көрсетілген "Газ тасушы танкерлерінде жүк операцияларын жүргізу үшін бастапқы даярлау" бағдарламасы бойынша теңіз көлігі мамандарын даярлау куәлігі бар теңізші ТДВА V/3 ережесінің 6 және 8-тармақтарына сәйкес болған және газ тасушының бортында 3 тиеу-түсіру операцияларына қатысқан жағдайда төмен температурада тұтанатын отынымен істейтін кемелерде жұмыс істеу үшін кеңейтілген даярлаудан өту туралы куәлігін алады. Осы куәліктің жарамдылығын иелері әр 5 жыл сайын растайды. Ол үшін олар ТДВА кодексі А-V/3 бөлімінің 2-тармағына сәйкес төмен температурада тұтанатын отынымен істейтін кемелерде қызмет өту үшін кеңейтілген даярлау бойынша біліктілікті арттыру курсынан өтеді.</w:t>
      </w:r>
    </w:p>
    <w:bookmarkEnd w:id="78"/>
    <w:bookmarkStart w:name="z78" w:id="79"/>
    <w:p>
      <w:pPr>
        <w:spacing w:after="0"/>
        <w:ind w:left="0"/>
        <w:jc w:val="both"/>
      </w:pPr>
      <w:r>
        <w:rPr>
          <w:rFonts w:ascii="Times New Roman"/>
          <w:b w:val="false"/>
          <w:i w:val="false"/>
          <w:color w:val="000000"/>
          <w:sz w:val="28"/>
        </w:rPr>
        <w:t>
      61. Полярлы суларда жұмыс істейтін капитанда, капитанның аға көмекшісінде, капитанның вахталық көмекшісінде ТДВА V/4 қағидаларының 2-тармағына сәйкес полярлы суларда жұмыс істейтін кемелер үшін бастапқы даярлау бойынша куәлігі болады және ТДВА кодексі А-V/4 бөлімінің 1-тармағына сәйкес полярлы суларда жұмыс істейтін кемелер үшін бастапқы даярлау бойынша курсынан өтеді.</w:t>
      </w:r>
    </w:p>
    <w:bookmarkEnd w:id="79"/>
    <w:p>
      <w:pPr>
        <w:spacing w:after="0"/>
        <w:ind w:left="0"/>
        <w:jc w:val="both"/>
      </w:pPr>
      <w:r>
        <w:rPr>
          <w:rFonts w:ascii="Times New Roman"/>
          <w:b w:val="false"/>
          <w:i w:val="false"/>
          <w:color w:val="000000"/>
          <w:sz w:val="28"/>
        </w:rPr>
        <w:t>
      Полярлы суларда жұмыс істейтін кемелерде қызмет үшін бастапқы даярлаудан өту туралы куәлігінің иелері әр 5 жыл сайын өз куәліктерінің мерзімін ұзартады. Ол үшін олар ТДВА кодексі А-V/4 бөлімінің 1-тармағына сәйкес полярлы суларда жұмыс істейтін кемелерде қызмет өту үшін бастапқы даярлау бойынша біліктілікті арттыру курсынан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61-тармаққа өзгеріс енгізілді - ҚР Индустрия және инфрақұрылымдық даму министрінің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9" w:id="80"/>
    <w:p>
      <w:pPr>
        <w:spacing w:after="0"/>
        <w:ind w:left="0"/>
        <w:jc w:val="both"/>
      </w:pPr>
      <w:r>
        <w:rPr>
          <w:rFonts w:ascii="Times New Roman"/>
          <w:b w:val="false"/>
          <w:i w:val="false"/>
          <w:color w:val="000000"/>
          <w:sz w:val="28"/>
        </w:rPr>
        <w:t xml:space="preserve">
      62. Полярлы суларда жүзетін кеме капитанында және капитанның аға көмекшісінде ТДВА V/4 ережесінің 4-тармағына сәйкес полярлы суларда жұмыс істейтін кемелерде қызмет өту үшін кеңейтілген даярлау бойынша куәлігі болады және ТДВА кодексі А-V/4 бөлімінің 2-тармағына сәйкес полярлы суларда жүзетін кемелер үшін кеңейтілген даярлау курсынан өтеді және полярлы суларда 2 айдан кем емес жүзу өтілі, сондай-ақ полярлы суларда жүзетін кемелер үшін бастапқы даярлау бойынша куәлігі болады. </w:t>
      </w:r>
    </w:p>
    <w:bookmarkEnd w:id="80"/>
    <w:p>
      <w:pPr>
        <w:spacing w:after="0"/>
        <w:ind w:left="0"/>
        <w:jc w:val="both"/>
      </w:pPr>
      <w:r>
        <w:rPr>
          <w:rFonts w:ascii="Times New Roman"/>
          <w:b w:val="false"/>
          <w:i w:val="false"/>
          <w:color w:val="000000"/>
          <w:sz w:val="28"/>
        </w:rPr>
        <w:t>
      Полярлы суларда жүзетін кемелер үшін кеңейтілген даярлау бойынша куәліктің иесі жарамдылық мерзімін әр 5 жыл сайын ұзартады. Ол үшін ол ТДВА кодексі А-V/4 бөлімінің 2-тармағына сәйкес полярлы суларда жұмыс істейтін кемелерде жұмыс істеу үшін кеңейтілген даярлау бойынша біліктілікті арттыру курсынан өтеді.</w:t>
      </w:r>
    </w:p>
    <w:bookmarkStart w:name="z80" w:id="81"/>
    <w:p>
      <w:pPr>
        <w:spacing w:after="0"/>
        <w:ind w:left="0"/>
        <w:jc w:val="both"/>
      </w:pPr>
      <w:r>
        <w:rPr>
          <w:rFonts w:ascii="Times New Roman"/>
          <w:b w:val="false"/>
          <w:i w:val="false"/>
          <w:color w:val="000000"/>
          <w:sz w:val="28"/>
        </w:rPr>
        <w:t>
      63. Кемелердің ластану қауіпсіздігі және болдырмау үшін жауапты теңізшіде, сондай-ақ жолаушылар кемесінің барлық қызметшілерінде ТДВА VI/1 ережесіне сәйкес "Барлық теңізшілер үшін қауіпсіздік мәселелері бойынша бастапқы даярлау және нұсқаулық" бағдарламасы бойынша теңіз көлігі маманын даярлау куәлігі және ТДВА кодексі A-VI/1 бөлімінің 2-тармағына сәйкес бастапқы даярлау курсынан өту растамасы болуы тиіс.</w:t>
      </w:r>
    </w:p>
    <w:bookmarkEnd w:id="81"/>
    <w:bookmarkStart w:name="z81" w:id="82"/>
    <w:p>
      <w:pPr>
        <w:spacing w:after="0"/>
        <w:ind w:left="0"/>
        <w:jc w:val="both"/>
      </w:pPr>
      <w:r>
        <w:rPr>
          <w:rFonts w:ascii="Times New Roman"/>
          <w:b w:val="false"/>
          <w:i w:val="false"/>
          <w:color w:val="000000"/>
          <w:sz w:val="28"/>
        </w:rPr>
        <w:t>
      64. СОЛАС конвенциясының III-тарауының 10-ережесіне сәйкес құтқарушы кеме үшін жауапты теңізшіде ТДВА VI/2 ережесінің 1-тармағына және ТДВА кодексі A-VI/2 бөлімінің 1-4-тармақтарына сәйкес "Шапшаң кезекші қайықшалар болып табылмайтын, құтқару қайықшалары мен салдар және кезекші қайықшалар бойынша маман" бағдарламасы бойынша теңіз көлігі маманын даярлау куәлігі, сондай-ақ 6 айдан кем емес жүзу өтілі болады.</w:t>
      </w:r>
    </w:p>
    <w:bookmarkEnd w:id="82"/>
    <w:bookmarkStart w:name="z82" w:id="83"/>
    <w:p>
      <w:pPr>
        <w:spacing w:after="0"/>
        <w:ind w:left="0"/>
        <w:jc w:val="both"/>
      </w:pPr>
      <w:r>
        <w:rPr>
          <w:rFonts w:ascii="Times New Roman"/>
          <w:b w:val="false"/>
          <w:i w:val="false"/>
          <w:color w:val="000000"/>
          <w:sz w:val="28"/>
        </w:rPr>
        <w:t>
      65. Шапшаң құтқарушы катерлерді пайдалану үшін жауапты теңізшіде ТДВА VI/2 ережесінің 2-тармағына және ТДВА кодексі A-VI/2 бөлімінің 7-10-тармақтарына сәйкес "Шапшаң кезекші қайықшалар бойынша маман" бағдарламасы бойынша теңіз көлігі маманын даярлау куәлігі, сондай-ақ "Шапшаң кезекші қайықшалар болып табылмайтын, құтқару қайықшалары мен салдар және кезекші қайықшалар бойынша маман" бағдарламасы бойынша теңіз көлігі маманын даярлау куәлігі болады.</w:t>
      </w:r>
    </w:p>
    <w:bookmarkEnd w:id="83"/>
    <w:bookmarkStart w:name="z83" w:id="84"/>
    <w:p>
      <w:pPr>
        <w:spacing w:after="0"/>
        <w:ind w:left="0"/>
        <w:jc w:val="both"/>
      </w:pPr>
      <w:r>
        <w:rPr>
          <w:rFonts w:ascii="Times New Roman"/>
          <w:b w:val="false"/>
          <w:i w:val="false"/>
          <w:color w:val="000000"/>
          <w:sz w:val="28"/>
        </w:rPr>
        <w:t>
      66. Кеменің өртке қарсы қауіпсіздігі үшін жауапты теңізшіде ТДВА VI/3 ережесінің және ТДВА кодексі А-VI/2 бөлімінің 1-4-тармақтарына сәйкес "Кеңейтілген бағдарлама бойынша өртпен күрес" бағдарламасы бойынша теңіз көлігі маманын даярлау куәлігі болады.</w:t>
      </w:r>
    </w:p>
    <w:bookmarkEnd w:id="84"/>
    <w:bookmarkStart w:name="z84" w:id="85"/>
    <w:p>
      <w:pPr>
        <w:spacing w:after="0"/>
        <w:ind w:left="0"/>
        <w:jc w:val="both"/>
      </w:pPr>
      <w:r>
        <w:rPr>
          <w:rFonts w:ascii="Times New Roman"/>
          <w:b w:val="false"/>
          <w:i w:val="false"/>
          <w:color w:val="000000"/>
          <w:sz w:val="28"/>
        </w:rPr>
        <w:t>
      67. Теңіз кемесінде жұмыс істейтін немесе жұмыс істейтін, жолаушылар болып табылмайтын барлық адамдар кемеде жұмыс басталар алдында ТДВА VI/1 қағидаларының 1-тармағына сәйкес қауіпсіздік бойынша таныстыру курсынан өтеді. Бұл дайындық ТДВА Кодексінің A-VI/1 бөлімінің 1-тармағына сәйкес келеді. Капитан кеме бортында осы курстан өткен персонал туралы барлық жазбаларды сақтайды.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Индустрия және инфрақұрылымдық даму министрінің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5" w:id="86"/>
    <w:p>
      <w:pPr>
        <w:spacing w:after="0"/>
        <w:ind w:left="0"/>
        <w:jc w:val="both"/>
      </w:pPr>
      <w:r>
        <w:rPr>
          <w:rFonts w:ascii="Times New Roman"/>
          <w:b w:val="false"/>
          <w:i w:val="false"/>
          <w:color w:val="000000"/>
          <w:sz w:val="28"/>
        </w:rPr>
        <w:t xml:space="preserve">
      68. Қағидалардың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66-тармақтарында</w:t>
      </w:r>
      <w:r>
        <w:rPr>
          <w:rFonts w:ascii="Times New Roman"/>
          <w:b w:val="false"/>
          <w:i w:val="false"/>
          <w:color w:val="000000"/>
          <w:sz w:val="28"/>
        </w:rPr>
        <w:t xml:space="preserve"> көрсетілген куәліктердің иесі куәліктердің қолданылуын әрбір 5 жыл сайын ұзартады. Ол үшін ол курстардан А-VI/1 бөлімінің 2-тармағына, А-VI/2 бөлімінің 1 және 2-тармақтарына, ТДВА кодексі А-VI/3 бөлімінің 1 және 2-тармақтарына сәйкес өтеді.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Индустрия және инфрақұрылымдық даму министрінің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6" w:id="87"/>
    <w:p>
      <w:pPr>
        <w:spacing w:after="0"/>
        <w:ind w:left="0"/>
        <w:jc w:val="both"/>
      </w:pPr>
      <w:r>
        <w:rPr>
          <w:rFonts w:ascii="Times New Roman"/>
          <w:b w:val="false"/>
          <w:i w:val="false"/>
          <w:color w:val="000000"/>
          <w:sz w:val="28"/>
        </w:rPr>
        <w:t>
      69. Кемені күзету үшін жауапты теңізшіде ТДВА VІ/5 ережесіне және кодексінің A-VІ/5 бөліміне сәйкес "Кеменің командалық құрамының кемені күзету үшін жауапты тұлғаларын даярлау" бағдарламасы бойынша теңіз көлігі маманын даярлау куәлігі, сондай-ақ 12 айдан кем емес жүзу өтілі болады.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Индустрия және инфрақұрылымдық даму министрінің 01.11.2019 </w:t>
      </w:r>
      <w:r>
        <w:rPr>
          <w:rFonts w:ascii="Times New Roman"/>
          <w:b w:val="false"/>
          <w:i w:val="false"/>
          <w:color w:val="000000"/>
          <w:sz w:val="28"/>
        </w:rPr>
        <w:t>№ 819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88"/>
    <w:p>
      <w:pPr>
        <w:spacing w:after="0"/>
        <w:ind w:left="0"/>
        <w:jc w:val="both"/>
      </w:pPr>
      <w:r>
        <w:rPr>
          <w:rFonts w:ascii="Times New Roman"/>
          <w:b w:val="false"/>
          <w:i w:val="false"/>
          <w:color w:val="000000"/>
          <w:sz w:val="28"/>
        </w:rPr>
        <w:t>
      70. Кемені күзету бойынша жоспарда көрсетілген күзет бойынша ерекше міндеттері жүктелген теңізшілерде, Қағидалардың 69-тармағында көрсетілген теңізшілерден басқа, ТДВА VI/6 ережесінің 4-6-тармақтарына сәйкес "Күзету мәселелері бойынша барлық теңізшілерге арналған даярлау немесе нұсқау" бағдарламасы бойынша теңіз көлігі маманын даярлау куәлігі және ТДВА кодексі А-VI/6 бөлімінің 6-8-тармақтарына сәйкес күзету бойынша белгіленген міндеттері бар теңізшілерді даярлау курсынан өту туралы растамасы болады.</w:t>
      </w:r>
    </w:p>
    <w:bookmarkEnd w:id="88"/>
    <w:bookmarkStart w:name="z88" w:id="89"/>
    <w:p>
      <w:pPr>
        <w:spacing w:after="0"/>
        <w:ind w:left="0"/>
        <w:jc w:val="both"/>
      </w:pPr>
      <w:r>
        <w:rPr>
          <w:rFonts w:ascii="Times New Roman"/>
          <w:b w:val="false"/>
          <w:i w:val="false"/>
          <w:color w:val="000000"/>
          <w:sz w:val="28"/>
        </w:rPr>
        <w:t>
      71. Қағидалардың 69 және 70-тармақтарында көрсетілген теңізшілерден басқа теңізшілерде ТДВА VI/6 ережесінің 1-2-тармақтарына сәйкес "Күзету мәселелері бойынша барлық теңізшілерге арналған даярлау немесе нұсқау" бағдарламасы бойынша теңіз көлігі маманын даярлау куәлігі және ТДВА кодексі А-VI/6 бөлімінің 4-тармағына сәйкес күзет мәселелері жөнінде ақпараттандыру бойынша курсынан өту туралы растамасы болады.</w:t>
      </w:r>
    </w:p>
    <w:bookmarkEnd w:id="89"/>
    <w:bookmarkStart w:name="z89" w:id="90"/>
    <w:p>
      <w:pPr>
        <w:spacing w:after="0"/>
        <w:ind w:left="0"/>
        <w:jc w:val="both"/>
      </w:pPr>
      <w:r>
        <w:rPr>
          <w:rFonts w:ascii="Times New Roman"/>
          <w:b w:val="false"/>
          <w:i w:val="false"/>
          <w:color w:val="000000"/>
          <w:sz w:val="28"/>
        </w:rPr>
        <w:t>
      72. Әр теңізші, кеме бортында өзінің міндеттеріне кірісу алдында ТДВА VI/6 ережесінің 1-тармағына, ТДВА кодексі А-VI/6 бөлімінің 1-3-тармақтарына сәйкес қорғау жөнінде таныстыру курсынан немесе нұсқаулығынан өтеді. Капитан осы курсты немесе нұсқаулықты өткен персонал туралы барлық жазбаларды кеме бортында сақтайды.</w:t>
      </w:r>
    </w:p>
    <w:bookmarkEnd w:id="90"/>
    <w:bookmarkStart w:name="z90" w:id="91"/>
    <w:p>
      <w:pPr>
        <w:spacing w:after="0"/>
        <w:ind w:left="0"/>
        <w:jc w:val="both"/>
      </w:pPr>
      <w:r>
        <w:rPr>
          <w:rFonts w:ascii="Times New Roman"/>
          <w:b w:val="false"/>
          <w:i w:val="false"/>
          <w:color w:val="000000"/>
          <w:sz w:val="28"/>
        </w:rPr>
        <w:t>
      73. Кемеде алғашқы медициналық көмек көрсетуге белгіленген теңізшіде ТДВА VI/4 ережесінің 1-тармағына, ТДВА кодексі А-VI/4 бөлімінің 1-3 тармақтарына сәйкес "Кемеде алғашқы медициналық көмек көрсету" бағдарламасы бойынша теңіз көлігі маманын даярлау куәлігі болады.</w:t>
      </w:r>
    </w:p>
    <w:bookmarkEnd w:id="91"/>
    <w:bookmarkStart w:name="z91" w:id="92"/>
    <w:p>
      <w:pPr>
        <w:spacing w:after="0"/>
        <w:ind w:left="0"/>
        <w:jc w:val="both"/>
      </w:pPr>
      <w:r>
        <w:rPr>
          <w:rFonts w:ascii="Times New Roman"/>
          <w:b w:val="false"/>
          <w:i w:val="false"/>
          <w:color w:val="000000"/>
          <w:sz w:val="28"/>
        </w:rPr>
        <w:t>
      74. Кемедегі медициналық қарауға жауапты теңізшіде ТДВА VI/4 ережесінің 2-тармағына және ТДВА кодексі А-VI/4 бөлімінің 4-6-тармақтарына сәйкес "Кемедегі медицианлық қарау" бағдарламасы бойынша теңіз көлігі маманын даярлау куәлігі және "Кемеде алғашқы медициналық көмек көрсету" бағдарламасы бойынша теңіз көлігі маманын даярлау куәлігі болады.</w:t>
      </w:r>
    </w:p>
    <w:bookmarkEnd w:id="92"/>
    <w:p>
      <w:pPr>
        <w:spacing w:after="0"/>
        <w:ind w:left="0"/>
        <w:jc w:val="both"/>
      </w:pPr>
      <w:r>
        <w:rPr>
          <w:rFonts w:ascii="Times New Roman"/>
          <w:b w:val="false"/>
          <w:i w:val="false"/>
          <w:color w:val="000000"/>
          <w:sz w:val="28"/>
        </w:rPr>
        <w:t>
      Кеме экипажының ең аз құрамы туралы тиісті куәлігі болған жағдайда жалпы сыйымдылығы 500 тіркелім тоннадан кем жағалау жүзудегі кеме капитаны және басшы құрамының тұлғалары жоғарыда көрсетілген куәліктердің болу қажеттілігінен босатылады.</w:t>
      </w:r>
    </w:p>
    <w:bookmarkStart w:name="z92" w:id="93"/>
    <w:p>
      <w:pPr>
        <w:spacing w:after="0"/>
        <w:ind w:left="0"/>
        <w:jc w:val="left"/>
      </w:pPr>
      <w:r>
        <w:rPr>
          <w:rFonts w:ascii="Times New Roman"/>
          <w:b/>
          <w:i w:val="false"/>
          <w:color w:val="000000"/>
        </w:rPr>
        <w:t xml:space="preserve"> 2-параграф. Кәсіби диплом растамасын беру, ұзарту және алып қою</w:t>
      </w:r>
    </w:p>
    <w:bookmarkEnd w:id="93"/>
    <w:bookmarkStart w:name="z93" w:id="94"/>
    <w:p>
      <w:pPr>
        <w:spacing w:after="0"/>
        <w:ind w:left="0"/>
        <w:jc w:val="both"/>
      </w:pPr>
      <w:r>
        <w:rPr>
          <w:rFonts w:ascii="Times New Roman"/>
          <w:b w:val="false"/>
          <w:i w:val="false"/>
          <w:color w:val="000000"/>
          <w:sz w:val="28"/>
        </w:rPr>
        <w:t>
      75. Кәсіби дипломды шетелдік кәсіби диплом тану түріндегі растаманы алу үшін кандидат немесе сенімхат бойынша оның өкілі Порттың теңіз әкімшілігіне мынадай құжаттарды ұсынады:</w:t>
      </w:r>
    </w:p>
    <w:bookmarkEnd w:id="94"/>
    <w:p>
      <w:pPr>
        <w:spacing w:after="0"/>
        <w:ind w:left="0"/>
        <w:jc w:val="both"/>
      </w:pPr>
      <w:r>
        <w:rPr>
          <w:rFonts w:ascii="Times New Roman"/>
          <w:b w:val="false"/>
          <w:i w:val="false"/>
          <w:color w:val="000000"/>
          <w:sz w:val="28"/>
        </w:rPr>
        <w:t>
      1) Қағидаларға 2-қосымшаға сәйкес нысан түрінде Порттың теңіз әкімшілігінің басшысының атына өтініш;</w:t>
      </w:r>
    </w:p>
    <w:p>
      <w:pPr>
        <w:spacing w:after="0"/>
        <w:ind w:left="0"/>
        <w:jc w:val="both"/>
      </w:pPr>
      <w:r>
        <w:rPr>
          <w:rFonts w:ascii="Times New Roman"/>
          <w:b w:val="false"/>
          <w:i w:val="false"/>
          <w:color w:val="000000"/>
          <w:sz w:val="28"/>
        </w:rPr>
        <w:t>
      2) 3 х 4 см сурет – 2 дана;</w:t>
      </w:r>
    </w:p>
    <w:p>
      <w:pPr>
        <w:spacing w:after="0"/>
        <w:ind w:left="0"/>
        <w:jc w:val="both"/>
      </w:pPr>
      <w:r>
        <w:rPr>
          <w:rFonts w:ascii="Times New Roman"/>
          <w:b w:val="false"/>
          <w:i w:val="false"/>
          <w:color w:val="000000"/>
          <w:sz w:val="28"/>
        </w:rPr>
        <w:t>
      3) жеке басын куәландыратын құжат (немесе цифрлық құжаттар сервисінен электрондық құжат) (жеке басын анықтау үшін);</w:t>
      </w:r>
    </w:p>
    <w:p>
      <w:pPr>
        <w:spacing w:after="0"/>
        <w:ind w:left="0"/>
        <w:jc w:val="both"/>
      </w:pPr>
      <w:r>
        <w:rPr>
          <w:rFonts w:ascii="Times New Roman"/>
          <w:b w:val="false"/>
          <w:i w:val="false"/>
          <w:color w:val="000000"/>
          <w:sz w:val="28"/>
        </w:rPr>
        <w:t>
      4) шетелдік кәсіби дипломның көшірмесі;</w:t>
      </w:r>
    </w:p>
    <w:p>
      <w:pPr>
        <w:spacing w:after="0"/>
        <w:ind w:left="0"/>
        <w:jc w:val="both"/>
      </w:pPr>
      <w:r>
        <w:rPr>
          <w:rFonts w:ascii="Times New Roman"/>
          <w:b w:val="false"/>
          <w:i w:val="false"/>
          <w:color w:val="000000"/>
          <w:sz w:val="28"/>
        </w:rPr>
        <w:t>
      5) ҚБЖТЖ радиооператоры шетелдік кәсіби дипломының көшірмесі (палуба командасы құрамының адамдары үшін);</w:t>
      </w:r>
    </w:p>
    <w:p>
      <w:pPr>
        <w:spacing w:after="0"/>
        <w:ind w:left="0"/>
        <w:jc w:val="both"/>
      </w:pPr>
      <w:r>
        <w:rPr>
          <w:rFonts w:ascii="Times New Roman"/>
          <w:b w:val="false"/>
          <w:i w:val="false"/>
          <w:color w:val="000000"/>
          <w:sz w:val="28"/>
        </w:rPr>
        <w:t>
      6) мұнай танкерлері, химия тасышулар немесе газ тасушылардағы жүк операциялары бойынша теңіз көлігі мамандарын даярлау куәлігінің көшірмесі (егер қолданылатын болса);</w:t>
      </w:r>
    </w:p>
    <w:p>
      <w:pPr>
        <w:spacing w:after="0"/>
        <w:ind w:left="0"/>
        <w:jc w:val="both"/>
      </w:pPr>
      <w:r>
        <w:rPr>
          <w:rFonts w:ascii="Times New Roman"/>
          <w:b w:val="false"/>
          <w:i w:val="false"/>
          <w:color w:val="000000"/>
          <w:sz w:val="28"/>
        </w:rPr>
        <w:t>
      7) шетелдік кәсіби дипломды беруді куәландыратын растаманың көшірмесі (егер аталған растама жеке құжатпен берілсе);</w:t>
      </w:r>
    </w:p>
    <w:p>
      <w:pPr>
        <w:spacing w:after="0"/>
        <w:ind w:left="0"/>
        <w:jc w:val="both"/>
      </w:pPr>
      <w:r>
        <w:rPr>
          <w:rFonts w:ascii="Times New Roman"/>
          <w:b w:val="false"/>
          <w:i w:val="false"/>
          <w:color w:val="000000"/>
          <w:sz w:val="28"/>
        </w:rPr>
        <w:t>
      8) ТДВА талаптарына сәйкес берілген медициналық куәліктің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Индустрия және инфрақұрылымдық даму министрінің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4" w:id="95"/>
    <w:p>
      <w:pPr>
        <w:spacing w:after="0"/>
        <w:ind w:left="0"/>
        <w:jc w:val="both"/>
      </w:pPr>
      <w:r>
        <w:rPr>
          <w:rFonts w:ascii="Times New Roman"/>
          <w:b w:val="false"/>
          <w:i w:val="false"/>
          <w:color w:val="000000"/>
          <w:sz w:val="28"/>
        </w:rPr>
        <w:t>
      76. Кәсіби дипломның растамасын беруге өтінішті алғаннан кейін 1 жұмыс күні ішінде Теңіз портының әкімшілігі осы өтінішті қабылдауды растау туралы хатты өтініш берушіге береді.</w:t>
      </w:r>
    </w:p>
    <w:bookmarkEnd w:id="95"/>
    <w:p>
      <w:pPr>
        <w:spacing w:after="0"/>
        <w:ind w:left="0"/>
        <w:jc w:val="both"/>
      </w:pPr>
      <w:r>
        <w:rPr>
          <w:rFonts w:ascii="Times New Roman"/>
          <w:b w:val="false"/>
          <w:i w:val="false"/>
          <w:color w:val="000000"/>
          <w:sz w:val="28"/>
        </w:rPr>
        <w:t>
      Ұсынылған құжаттардың толық еместігі анықталған жағдайда, Теңіз портының әкімшілігі өтініш берушіге өтінішті қараудан оны алғаннан кейін 1 жұмыс күні ішінде жазбаша түрде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Инвестициялар және даму министрінің 26.10.2018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5" w:id="96"/>
    <w:p>
      <w:pPr>
        <w:spacing w:after="0"/>
        <w:ind w:left="0"/>
        <w:jc w:val="both"/>
      </w:pPr>
      <w:r>
        <w:rPr>
          <w:rFonts w:ascii="Times New Roman"/>
          <w:b w:val="false"/>
          <w:i w:val="false"/>
          <w:color w:val="000000"/>
          <w:sz w:val="28"/>
        </w:rPr>
        <w:t>
      77. Шет тіліндегі құжаттардың көшірмелері Порттың теңіз әкімшілігіне мемлекеттік немесе орыс тіліндегі нотариалды куәландырылған аудармасымен ұсынылады.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Индустрия және инфрақұрылымдық даму министрінің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6" w:id="97"/>
    <w:p>
      <w:pPr>
        <w:spacing w:after="0"/>
        <w:ind w:left="0"/>
        <w:jc w:val="both"/>
      </w:pPr>
      <w:r>
        <w:rPr>
          <w:rFonts w:ascii="Times New Roman"/>
          <w:b w:val="false"/>
          <w:i w:val="false"/>
          <w:color w:val="000000"/>
          <w:sz w:val="28"/>
        </w:rPr>
        <w:t>
      78. Кәсіби дипломның растамасын беруге өтінішті қабылдағаннан кейін Теңіз портының әкімшілігі 5 жұмыс күні ішінде осы дипломды берген шетел мемлекетінің құзыретті органына дипломның төлнұсқасын растау туралы сауал жолдайды.</w:t>
      </w:r>
    </w:p>
    <w:bookmarkEnd w:id="97"/>
    <w:bookmarkStart w:name="z97" w:id="98"/>
    <w:p>
      <w:pPr>
        <w:spacing w:after="0"/>
        <w:ind w:left="0"/>
        <w:jc w:val="both"/>
      </w:pPr>
      <w:r>
        <w:rPr>
          <w:rFonts w:ascii="Times New Roman"/>
          <w:b w:val="false"/>
          <w:i w:val="false"/>
          <w:color w:val="000000"/>
          <w:sz w:val="28"/>
        </w:rPr>
        <w:t xml:space="preserve">
      79. Теңіз портының әкімшілігі өтінішті қарау кезінде шетелдік кәсіби дипломының иесі, бұл ретте қолданыстағы шетелдік кәсіби дипломына және Теңіз портының әкімшілі өтінішті қабылдауды растау туралы хатқа ие бола отырып Қазақстан Республикасы Мемлекеттік туының астында жүзетін кемеде мерзімі 3 айдан артық емес жұмыс істейді. </w:t>
      </w:r>
    </w:p>
    <w:bookmarkEnd w:id="98"/>
    <w:bookmarkStart w:name="z98" w:id="99"/>
    <w:p>
      <w:pPr>
        <w:spacing w:after="0"/>
        <w:ind w:left="0"/>
        <w:jc w:val="both"/>
      </w:pPr>
      <w:r>
        <w:rPr>
          <w:rFonts w:ascii="Times New Roman"/>
          <w:b w:val="false"/>
          <w:i w:val="false"/>
          <w:color w:val="000000"/>
          <w:sz w:val="28"/>
        </w:rPr>
        <w:t>
      80. ТДВА I/10 қағидасына сәйкес Порттың теңіз әкімшілігі кандидатқа шетелдік кәсіби дипломның тануын куәландыратын растаманы мынадай жағдайларда береді:</w:t>
      </w:r>
    </w:p>
    <w:bookmarkEnd w:id="99"/>
    <w:p>
      <w:pPr>
        <w:spacing w:after="0"/>
        <w:ind w:left="0"/>
        <w:jc w:val="both"/>
      </w:pPr>
      <w:r>
        <w:rPr>
          <w:rFonts w:ascii="Times New Roman"/>
          <w:b w:val="false"/>
          <w:i w:val="false"/>
          <w:color w:val="000000"/>
          <w:sz w:val="28"/>
        </w:rPr>
        <w:t>
      1) шетелдік кәсіби дипломда көрсетілген функцияларға қатысты Қазақстан Республикасының сауда мақсатында теңізде жүзу саласындағы заңнаманы білуге тексерістің оң нәтижесі. Аталған тексерісті әңгімелесу барысында Комиссия жүргізеді;</w:t>
      </w:r>
    </w:p>
    <w:p>
      <w:pPr>
        <w:spacing w:after="0"/>
        <w:ind w:left="0"/>
        <w:jc w:val="both"/>
      </w:pPr>
      <w:r>
        <w:rPr>
          <w:rFonts w:ascii="Times New Roman"/>
          <w:b w:val="false"/>
          <w:i w:val="false"/>
          <w:color w:val="000000"/>
          <w:sz w:val="28"/>
        </w:rPr>
        <w:t>
      2) егер шетелдік кәсіби дипломды ТДВА күшіне енгізген мемлекет беретін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Инвестициялар және даму министрінің 26.10.2018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9" w:id="100"/>
    <w:p>
      <w:pPr>
        <w:spacing w:after="0"/>
        <w:ind w:left="0"/>
        <w:jc w:val="both"/>
      </w:pPr>
      <w:r>
        <w:rPr>
          <w:rFonts w:ascii="Times New Roman"/>
          <w:b w:val="false"/>
          <w:i w:val="false"/>
          <w:color w:val="000000"/>
          <w:sz w:val="28"/>
        </w:rPr>
        <w:t>
      81. Уәкілетті орган егер кәсіби дипломдарды өзара тану жөніндегі халықаралық шарттарда өзгеше көзделмесе, дипломды берген тарапты бағалайды, ол даярлау орталықтарын және рәсімдерді ТДВА құзыреттілік стандарттары, даярлау және диплом беруге қатысты талаптарын, сондай-ақ сапа стандарттарының сақтау тексерісін қамтиды.</w:t>
      </w:r>
    </w:p>
    <w:bookmarkEnd w:id="100"/>
    <w:p>
      <w:pPr>
        <w:spacing w:after="0"/>
        <w:ind w:left="0"/>
        <w:jc w:val="both"/>
      </w:pPr>
      <w:r>
        <w:rPr>
          <w:rFonts w:ascii="Times New Roman"/>
          <w:b w:val="false"/>
          <w:i w:val="false"/>
          <w:color w:val="000000"/>
          <w:sz w:val="28"/>
        </w:rPr>
        <w:t>
      Теңізшілерді даярлау және диплом беру жүйесінде қандай да бір елеулі өзгерістер болған жағдайда уәкілетті орган бұл туралы барлық мүдделі тараптарға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Индустрия және инфрақұрылымдық даму министрінің 01.11.2019 </w:t>
      </w:r>
      <w:r>
        <w:rPr>
          <w:rFonts w:ascii="Times New Roman"/>
          <w:b w:val="false"/>
          <w:i w:val="false"/>
          <w:color w:val="000000"/>
          <w:sz w:val="28"/>
        </w:rPr>
        <w:t>№ 819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101"/>
    <w:p>
      <w:pPr>
        <w:spacing w:after="0"/>
        <w:ind w:left="0"/>
        <w:jc w:val="both"/>
      </w:pPr>
      <w:r>
        <w:rPr>
          <w:rFonts w:ascii="Times New Roman"/>
          <w:b w:val="false"/>
          <w:i w:val="false"/>
          <w:color w:val="000000"/>
          <w:sz w:val="28"/>
        </w:rPr>
        <w:t>
      82. Шет мемлекеттің құзыретті органынан кәсіби дипломның түпнұсқалығын растауды алғаннан кейін 1 жұмыс күнінен кешіктірілмейтін мерзімде Порттың теңіз әкімшілігі өтініш берушіге комиссияның әңгімелесу өткізу орны, күні мен уақыты туралы хабарлайды.</w:t>
      </w:r>
    </w:p>
    <w:bookmarkEnd w:id="101"/>
    <w:p>
      <w:pPr>
        <w:spacing w:after="0"/>
        <w:ind w:left="0"/>
        <w:jc w:val="both"/>
      </w:pPr>
      <w:r>
        <w:rPr>
          <w:rFonts w:ascii="Times New Roman"/>
          <w:b w:val="false"/>
          <w:i w:val="false"/>
          <w:color w:val="000000"/>
          <w:sz w:val="28"/>
        </w:rPr>
        <w:t>
      Әңгімелесу шет мемлекеттің құзыретті органынан кәсіби дипломның түпнұсқалығын растауды алғаннан кейін 5 жұмыс күнінен кешіктірілмейтін мерзімде өткізіледі.</w:t>
      </w:r>
    </w:p>
    <w:p>
      <w:pPr>
        <w:spacing w:after="0"/>
        <w:ind w:left="0"/>
        <w:jc w:val="both"/>
      </w:pPr>
      <w:r>
        <w:rPr>
          <w:rFonts w:ascii="Times New Roman"/>
          <w:b w:val="false"/>
          <w:i w:val="false"/>
          <w:color w:val="000000"/>
          <w:sz w:val="28"/>
        </w:rPr>
        <w:t>
      Шет мемлекеттің құзыретті органынан кәсіби дипломның түпнұсқалығын растауды алған сәтте өтініш берушінің әңгімелесуден өтуі мүмкін болмаған жағдайда, әңгімелесу өтініш берушіден әңгімелесуден өтуге дайын екендігі туралы хабарламаны алғаннан кейін 5 жұмыс күнінен кешіктірілмейтін мерзімде өткізіледі.</w:t>
      </w:r>
    </w:p>
    <w:p>
      <w:pPr>
        <w:spacing w:after="0"/>
        <w:ind w:left="0"/>
        <w:jc w:val="both"/>
      </w:pPr>
      <w:r>
        <w:rPr>
          <w:rFonts w:ascii="Times New Roman"/>
          <w:b w:val="false"/>
          <w:i w:val="false"/>
          <w:color w:val="000000"/>
          <w:sz w:val="28"/>
        </w:rPr>
        <w:t xml:space="preserve">
      Өтініш беруші шет мемлекеттің құзыретті органынан кәсіптік дипломның төлнұсқалығын растауды алған сәтте тұрақты тұратын жерінде (шетелдік азаматтар, басқа қаладан келгендер) болған жағдайда әңгімелесу ақпараттық технологияларды қолдана отырып, қашықтықтан 5 жұмыс күнінен кешіктірілмейтін мерзімде өткізіледі. </w:t>
      </w:r>
    </w:p>
    <w:p>
      <w:pPr>
        <w:spacing w:after="0"/>
        <w:ind w:left="0"/>
        <w:jc w:val="both"/>
      </w:pPr>
      <w:r>
        <w:rPr>
          <w:rFonts w:ascii="Times New Roman"/>
          <w:b w:val="false"/>
          <w:i w:val="false"/>
          <w:color w:val="000000"/>
          <w:sz w:val="28"/>
        </w:rPr>
        <w:t xml:space="preserve">
      Кәсіби дипломның растамасын беру комиссияның оң шешімінен кейін жүзеге асырылады. </w:t>
      </w:r>
    </w:p>
    <w:p>
      <w:pPr>
        <w:spacing w:after="0"/>
        <w:ind w:left="0"/>
        <w:jc w:val="both"/>
      </w:pPr>
      <w:r>
        <w:rPr>
          <w:rFonts w:ascii="Times New Roman"/>
          <w:b w:val="false"/>
          <w:i w:val="false"/>
          <w:color w:val="000000"/>
          <w:sz w:val="28"/>
        </w:rPr>
        <w:t>
      Комиссия теріс шешім шығарған жағдайда, кандидат шектеусіз рет, бірақ Комиссияның келесі отырысынан бұрын емес, қайта әңгімелесуге жіберіледі.</w:t>
      </w:r>
    </w:p>
    <w:p>
      <w:pPr>
        <w:spacing w:after="0"/>
        <w:ind w:left="0"/>
        <w:jc w:val="both"/>
      </w:pPr>
      <w:r>
        <w:rPr>
          <w:rFonts w:ascii="Times New Roman"/>
          <w:b w:val="false"/>
          <w:i w:val="false"/>
          <w:color w:val="000000"/>
          <w:sz w:val="28"/>
        </w:rPr>
        <w:t>
      Кандидат әкімшілік (сотқа дейінгі) тәртіппен кәсіби дипломды беруден бас тартуға шағым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Индустрия және инфрақұрылымдық даму министрінің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1" w:id="102"/>
    <w:p>
      <w:pPr>
        <w:spacing w:after="0"/>
        <w:ind w:left="0"/>
        <w:jc w:val="both"/>
      </w:pPr>
      <w:r>
        <w:rPr>
          <w:rFonts w:ascii="Times New Roman"/>
          <w:b w:val="false"/>
          <w:i w:val="false"/>
          <w:color w:val="000000"/>
          <w:sz w:val="28"/>
        </w:rPr>
        <w:t>
      83. Кәсіби диплом растамасын беруден бас тартуға негіздер мыналар болып табылады:</w:t>
      </w:r>
    </w:p>
    <w:bookmarkEnd w:id="102"/>
    <w:p>
      <w:pPr>
        <w:spacing w:after="0"/>
        <w:ind w:left="0"/>
        <w:jc w:val="both"/>
      </w:pPr>
      <w:r>
        <w:rPr>
          <w:rFonts w:ascii="Times New Roman"/>
          <w:b w:val="false"/>
          <w:i w:val="false"/>
          <w:color w:val="000000"/>
          <w:sz w:val="28"/>
        </w:rPr>
        <w:t>
      1) қажетті құжаттардың толық емес топтамасын ұсыну;</w:t>
      </w:r>
    </w:p>
    <w:p>
      <w:pPr>
        <w:spacing w:after="0"/>
        <w:ind w:left="0"/>
        <w:jc w:val="both"/>
      </w:pPr>
      <w:r>
        <w:rPr>
          <w:rFonts w:ascii="Times New Roman"/>
          <w:b w:val="false"/>
          <w:i w:val="false"/>
          <w:color w:val="000000"/>
          <w:sz w:val="28"/>
        </w:rPr>
        <w:t>
      2) ұсынылған құжаттардың және (немесе) оларда көрсетілген деректердің (мәліметтердің) шын еместігін анықтау;</w:t>
      </w:r>
    </w:p>
    <w:p>
      <w:pPr>
        <w:spacing w:after="0"/>
        <w:ind w:left="0"/>
        <w:jc w:val="both"/>
      </w:pPr>
      <w:r>
        <w:rPr>
          <w:rFonts w:ascii="Times New Roman"/>
          <w:b w:val="false"/>
          <w:i w:val="false"/>
          <w:color w:val="000000"/>
          <w:sz w:val="28"/>
        </w:rPr>
        <w:t xml:space="preserve">
      3) осы Қағидалар </w:t>
      </w:r>
      <w:r>
        <w:rPr>
          <w:rFonts w:ascii="Times New Roman"/>
          <w:b w:val="false"/>
          <w:i w:val="false"/>
          <w:color w:val="000000"/>
          <w:sz w:val="28"/>
        </w:rPr>
        <w:t>80-тармағының</w:t>
      </w:r>
      <w:r>
        <w:rPr>
          <w:rFonts w:ascii="Times New Roman"/>
          <w:b w:val="false"/>
          <w:i w:val="false"/>
          <w:color w:val="000000"/>
          <w:sz w:val="28"/>
        </w:rPr>
        <w:t xml:space="preserve"> талаптарына сәйкес болмау.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83-тармаққа өзгеріс енгізілді – ҚР Инвестициялар және даму министрінің 26.10.2018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2" w:id="103"/>
    <w:p>
      <w:pPr>
        <w:spacing w:after="0"/>
        <w:ind w:left="0"/>
        <w:jc w:val="both"/>
      </w:pPr>
      <w:r>
        <w:rPr>
          <w:rFonts w:ascii="Times New Roman"/>
          <w:b w:val="false"/>
          <w:i w:val="false"/>
          <w:color w:val="000000"/>
          <w:sz w:val="28"/>
        </w:rPr>
        <w:t xml:space="preserve">
      84. Кандидат осы Қағидалардың талаптарына сай болуы кезінде Қағидалардың 82-тармағында көрсетілген мерзімдерде кәсіби дипломдар, кәсіби дипломдар растамалары, жеңілдік рұқсаттары тізіліміне кәсіби диплом растамасын беру туралы ақпарат енгізіледі және кәсіби дипломның растамасы беріледі. </w:t>
      </w:r>
    </w:p>
    <w:bookmarkEnd w:id="103"/>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83-тармағында</w:t>
      </w:r>
      <w:r>
        <w:rPr>
          <w:rFonts w:ascii="Times New Roman"/>
          <w:b w:val="false"/>
          <w:i w:val="false"/>
          <w:color w:val="000000"/>
          <w:sz w:val="28"/>
        </w:rPr>
        <w:t xml:space="preserve"> көзделген негіздер болған жағдайда, құжаттарды ұсынған өтініш берушіге жазбаша дәлелді бас тарту жолданады.</w:t>
      </w:r>
    </w:p>
    <w:p>
      <w:pPr>
        <w:spacing w:after="0"/>
        <w:ind w:left="0"/>
        <w:jc w:val="both"/>
      </w:pPr>
      <w:r>
        <w:rPr>
          <w:rFonts w:ascii="Times New Roman"/>
          <w:b w:val="false"/>
          <w:i w:val="false"/>
          <w:color w:val="000000"/>
          <w:sz w:val="28"/>
        </w:rPr>
        <w:t>
      ТДВА I/10 қағидаларының талаптарына сәйкес басқа шет мемлекет берген шетелдік кәсіби дипломды тану кейіннен Порттың теңіз әкімшілігінің шетелдік кәсіби дипломды растауын беруі үшін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Индустрия және инфрақұрылымдық даму министрінің 17.10.2022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3" w:id="104"/>
    <w:p>
      <w:pPr>
        <w:spacing w:after="0"/>
        <w:ind w:left="0"/>
        <w:jc w:val="both"/>
      </w:pPr>
      <w:r>
        <w:rPr>
          <w:rFonts w:ascii="Times New Roman"/>
          <w:b w:val="false"/>
          <w:i w:val="false"/>
          <w:color w:val="000000"/>
          <w:sz w:val="28"/>
        </w:rPr>
        <w:t xml:space="preserve">
      85. Кәсіби дипломды жоғалтқан, бұзылуы кезінде Теңіз портының әкімшілігі өтінішті қабылдағаннан кейін екінші жұмыс күні өтініш берушіге тиісті құжаттың телнұсқасын береді. </w:t>
      </w:r>
    </w:p>
    <w:bookmarkEnd w:id="104"/>
    <w:bookmarkStart w:name="z104" w:id="105"/>
    <w:p>
      <w:pPr>
        <w:spacing w:after="0"/>
        <w:ind w:left="0"/>
        <w:jc w:val="both"/>
      </w:pPr>
      <w:r>
        <w:rPr>
          <w:rFonts w:ascii="Times New Roman"/>
          <w:b w:val="false"/>
          <w:i w:val="false"/>
          <w:color w:val="000000"/>
          <w:sz w:val="28"/>
        </w:rPr>
        <w:t>
      86. Кәсіби дипломның растамасы осы Қағидалардың 20-1-тармағында көрсетілген тәртіппен кәсіби дипломды ұзартудың ұқсас мерзіміне ұзартылады.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Инвестициялар және даму министрінің 26.10.2018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5" w:id="106"/>
    <w:p>
      <w:pPr>
        <w:spacing w:after="0"/>
        <w:ind w:left="0"/>
        <w:jc w:val="both"/>
      </w:pPr>
      <w:r>
        <w:rPr>
          <w:rFonts w:ascii="Times New Roman"/>
          <w:b w:val="false"/>
          <w:i w:val="false"/>
          <w:color w:val="000000"/>
          <w:sz w:val="28"/>
        </w:rPr>
        <w:t xml:space="preserve">
      87. Кәсіби дипломның растамасын Теңіз портының әкімшілігі: </w:t>
      </w:r>
    </w:p>
    <w:bookmarkEnd w:id="106"/>
    <w:p>
      <w:pPr>
        <w:spacing w:after="0"/>
        <w:ind w:left="0"/>
        <w:jc w:val="both"/>
      </w:pPr>
      <w:r>
        <w:rPr>
          <w:rFonts w:ascii="Times New Roman"/>
          <w:b w:val="false"/>
          <w:i w:val="false"/>
          <w:color w:val="000000"/>
          <w:sz w:val="28"/>
        </w:rPr>
        <w:t>
      1) медицина қызметкері куәландырған кәсіби диплом иесінің денсаулығы нашарлауы салдарынан дене мүмкіндігінің жарамсыздығы туралы мәліметтер көрсетілген кезінде;</w:t>
      </w:r>
    </w:p>
    <w:p>
      <w:pPr>
        <w:spacing w:after="0"/>
        <w:ind w:left="0"/>
        <w:jc w:val="both"/>
      </w:pPr>
      <w:r>
        <w:rPr>
          <w:rFonts w:ascii="Times New Roman"/>
          <w:b w:val="false"/>
          <w:i w:val="false"/>
          <w:color w:val="000000"/>
          <w:sz w:val="28"/>
        </w:rPr>
        <w:t>
      2) шет мемлекетінің құзыретті органынан шетелдік кәсіби дипломын алып қою туралы ақпаратты алған кезде;</w:t>
      </w:r>
    </w:p>
    <w:p>
      <w:pPr>
        <w:spacing w:after="0"/>
        <w:ind w:left="0"/>
        <w:jc w:val="both"/>
      </w:pPr>
      <w:r>
        <w:rPr>
          <w:rFonts w:ascii="Times New Roman"/>
          <w:b w:val="false"/>
          <w:i w:val="false"/>
          <w:color w:val="000000"/>
          <w:sz w:val="28"/>
        </w:rPr>
        <w:t>
      3) кәсіби диплом иесінің кінәсі бойынша авариялық жағдай туындағанда (мұндай шешім авариялық жағдайды тергеп-тексеру жөніндегі қорытынды негізінде қабылданады);</w:t>
      </w:r>
    </w:p>
    <w:p>
      <w:pPr>
        <w:spacing w:after="0"/>
        <w:ind w:left="0"/>
        <w:jc w:val="both"/>
      </w:pPr>
      <w:r>
        <w:rPr>
          <w:rFonts w:ascii="Times New Roman"/>
          <w:b w:val="false"/>
          <w:i w:val="false"/>
          <w:color w:val="000000"/>
          <w:sz w:val="28"/>
        </w:rPr>
        <w:t>
      4) кәсіби диплом алуға өтініш беру кезінде анық емес ақпарат және/немесе жасанды ұсынылған (мұндай шешім осы жағдайды тергеп-тексеру жөніндегі қорытынды негізінде қабылданады) кезде алып қояды.</w:t>
      </w:r>
    </w:p>
    <w:bookmarkStart w:name="z106" w:id="107"/>
    <w:p>
      <w:pPr>
        <w:spacing w:after="0"/>
        <w:ind w:left="0"/>
        <w:jc w:val="both"/>
      </w:pPr>
      <w:r>
        <w:rPr>
          <w:rFonts w:ascii="Times New Roman"/>
          <w:b w:val="false"/>
          <w:i w:val="false"/>
          <w:color w:val="000000"/>
          <w:sz w:val="28"/>
        </w:rPr>
        <w:t xml:space="preserve">
      88. Қағидалар 87-тармағының 3) және 4) тармақшаларында көзделген жағдайларда Теңіз порты әкімшілігінің шешімімен құрылған комиссия тергеуді жүргізеді. </w:t>
      </w:r>
    </w:p>
    <w:bookmarkEnd w:id="107"/>
    <w:bookmarkStart w:name="z107" w:id="108"/>
    <w:p>
      <w:pPr>
        <w:spacing w:after="0"/>
        <w:ind w:left="0"/>
        <w:jc w:val="both"/>
      </w:pPr>
      <w:r>
        <w:rPr>
          <w:rFonts w:ascii="Times New Roman"/>
          <w:b w:val="false"/>
          <w:i w:val="false"/>
          <w:color w:val="000000"/>
          <w:sz w:val="28"/>
        </w:rPr>
        <w:t>
      89. Теңіз портының әкімшілігі кәсіби дипломның растамасын алып қою туралы шешім қабылдағаннан кейін 3 жұмыс күні ішінде шетелдік кәсіби дипломды берген уәкілетті органның мекенжайына тиісті хабарламаны жолдайды, сондай-ақ кәсіби дипломдар, кәсіби дипломдар растамалары, жеңілдік рұқсаттары тізіліміне көрсетілген құжаттардың алып қойылғандығы туралы белгілерді енгізеді.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Инвестициялар және даму министрінің 26.10.2018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8" w:id="109"/>
    <w:p>
      <w:pPr>
        <w:spacing w:after="0"/>
        <w:ind w:left="0"/>
        <w:jc w:val="both"/>
      </w:pPr>
      <w:r>
        <w:rPr>
          <w:rFonts w:ascii="Times New Roman"/>
          <w:b w:val="false"/>
          <w:i w:val="false"/>
          <w:color w:val="000000"/>
          <w:sz w:val="28"/>
        </w:rPr>
        <w:t>
      90. Кәсіби дипломның растамасы Теңіз портының әкімшілігіне кәсіби дипломның растамасын алып қою туралы хабарламаны алғаннан кейін 5 жұмыс күні ішінде тапсырылуға жатады.</w:t>
      </w:r>
    </w:p>
    <w:bookmarkEnd w:id="109"/>
    <w:bookmarkStart w:name="z131" w:id="110"/>
    <w:p>
      <w:pPr>
        <w:spacing w:after="0"/>
        <w:ind w:left="0"/>
        <w:jc w:val="both"/>
      </w:pPr>
      <w:r>
        <w:rPr>
          <w:rFonts w:ascii="Times New Roman"/>
          <w:b w:val="false"/>
          <w:i w:val="false"/>
          <w:color w:val="000000"/>
          <w:sz w:val="28"/>
        </w:rPr>
        <w:t>
      90-1. ТДВА I/2 қағидаларының 6-тармағының талабына сәйкес ТДВА VI бабымен талап етілетін растама капитанның немесе командалық құрам тұлғасының Порттың теңіз әкімшілігі беретін кәсіби дипломының мәтініне енгізіледі.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90-1-тармақпен толықтырылды – ҚР Инвестициялар және даму министрінің 26.10.2018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9" w:id="111"/>
    <w:p>
      <w:pPr>
        <w:spacing w:after="0"/>
        <w:ind w:left="0"/>
        <w:jc w:val="left"/>
      </w:pPr>
      <w:r>
        <w:rPr>
          <w:rFonts w:ascii="Times New Roman"/>
          <w:b/>
          <w:i w:val="false"/>
          <w:color w:val="000000"/>
        </w:rPr>
        <w:t xml:space="preserve"> 3-параграф. Жеңілдік рұқсатын беру</w:t>
      </w:r>
    </w:p>
    <w:bookmarkEnd w:id="111"/>
    <w:bookmarkStart w:name="z110" w:id="112"/>
    <w:p>
      <w:pPr>
        <w:spacing w:after="0"/>
        <w:ind w:left="0"/>
        <w:jc w:val="both"/>
      </w:pPr>
      <w:r>
        <w:rPr>
          <w:rFonts w:ascii="Times New Roman"/>
          <w:b w:val="false"/>
          <w:i w:val="false"/>
          <w:color w:val="000000"/>
          <w:sz w:val="28"/>
        </w:rPr>
        <w:t xml:space="preserve">
      91. Қауіпсіздік шаралары сақталған және Радиобайланыс регламентіне қайшылықтар болмаған жағдайда жеңілдікпен рұқсат беру кеме экипажының оның құрамына ең аз талаптарына сәйкес келмеген жағдайда, бұл ретте жағдайлар кеменің порттан шығуын кейінге қалдыруға мүмкін болмағанда, беріледі. </w:t>
      </w:r>
    </w:p>
    <w:bookmarkEnd w:id="112"/>
    <w:bookmarkStart w:name="z111" w:id="113"/>
    <w:p>
      <w:pPr>
        <w:spacing w:after="0"/>
        <w:ind w:left="0"/>
        <w:jc w:val="both"/>
      </w:pPr>
      <w:r>
        <w:rPr>
          <w:rFonts w:ascii="Times New Roman"/>
          <w:b w:val="false"/>
          <w:i w:val="false"/>
          <w:color w:val="000000"/>
          <w:sz w:val="28"/>
        </w:rPr>
        <w:t xml:space="preserve">
      92. Жеңілдік рұқсаты кәсіби дипломда көрсетілген лауазымнан екі немесе одан жоғары ұстанымдарға берілмейді. </w:t>
      </w:r>
    </w:p>
    <w:bookmarkEnd w:id="113"/>
    <w:p>
      <w:pPr>
        <w:spacing w:after="0"/>
        <w:ind w:left="0"/>
        <w:jc w:val="both"/>
      </w:pPr>
      <w:r>
        <w:rPr>
          <w:rFonts w:ascii="Times New Roman"/>
          <w:b w:val="false"/>
          <w:i w:val="false"/>
          <w:color w:val="000000"/>
          <w:sz w:val="28"/>
        </w:rPr>
        <w:t>
      Жеңілдік рұқсаты кәсіби диплом алып қойылған кезде қолданыстан шығады.</w:t>
      </w:r>
    </w:p>
    <w:bookmarkStart w:name="z112" w:id="114"/>
    <w:p>
      <w:pPr>
        <w:spacing w:after="0"/>
        <w:ind w:left="0"/>
        <w:jc w:val="both"/>
      </w:pPr>
      <w:r>
        <w:rPr>
          <w:rFonts w:ascii="Times New Roman"/>
          <w:b w:val="false"/>
          <w:i w:val="false"/>
          <w:color w:val="000000"/>
          <w:sz w:val="28"/>
        </w:rPr>
        <w:t>
      93. Егер кандидат қатардағы құрам тұлғасы болса, оның талап етілетін лауазым бойынша техникалық және кәсіби немесе жоғарғы білім туралы оқу дипломы, сондай-ақ қажетті жұмыс тәжірибесі болса және талап етілетін біліктілікке сәйкес келуі үшін өзінің мүмкіндіктерін көрсетсе, оған командалық құрам тұлғасының лауазымына 2 айдан аспайтын мерзімге жеңілдікпен рұқсат беріледі.</w:t>
      </w:r>
    </w:p>
    <w:bookmarkEnd w:id="114"/>
    <w:p>
      <w:pPr>
        <w:spacing w:after="0"/>
        <w:ind w:left="0"/>
        <w:jc w:val="both"/>
      </w:pPr>
      <w:r>
        <w:rPr>
          <w:rFonts w:ascii="Times New Roman"/>
          <w:b w:val="false"/>
          <w:i w:val="false"/>
          <w:color w:val="000000"/>
          <w:sz w:val="28"/>
        </w:rPr>
        <w:t>
      Қатардағы құрам тұлғасының талап етілетін біліктілікке сәйкестігі Комиссияның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Инвестициялар және даму министрінің 26.10.2018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3" w:id="115"/>
    <w:p>
      <w:pPr>
        <w:spacing w:after="0"/>
        <w:ind w:left="0"/>
        <w:jc w:val="both"/>
      </w:pPr>
      <w:r>
        <w:rPr>
          <w:rFonts w:ascii="Times New Roman"/>
          <w:b w:val="false"/>
          <w:i w:val="false"/>
          <w:color w:val="000000"/>
          <w:sz w:val="28"/>
        </w:rPr>
        <w:t>
      94. Теңіз портының әкімшілігі осы жүзуге қатысты жеңілдік рұқсатына шек қояды.</w:t>
      </w:r>
    </w:p>
    <w:bookmarkEnd w:id="115"/>
    <w:bookmarkStart w:name="z114" w:id="116"/>
    <w:p>
      <w:pPr>
        <w:spacing w:after="0"/>
        <w:ind w:left="0"/>
        <w:jc w:val="both"/>
      </w:pPr>
      <w:r>
        <w:rPr>
          <w:rFonts w:ascii="Times New Roman"/>
          <w:b w:val="false"/>
          <w:i w:val="false"/>
          <w:color w:val="000000"/>
          <w:sz w:val="28"/>
        </w:rPr>
        <w:t xml:space="preserve">
      95. Тек капитан немесе аға механик кенеттен еңбек қабілетінен айырылған жағдайда ғана Теңіз портының әкімшілігі тиісті жеңілдік рұқсатын капитанның аға көмекшісіне немесе екінші механикке береді. Жеңілдік рұқсаты кеменің қауіпсіз орынға жетуіне дейінгі мерзімге беріледі. </w:t>
      </w:r>
    </w:p>
    <w:bookmarkEnd w:id="116"/>
    <w:bookmarkStart w:name="z115" w:id="117"/>
    <w:p>
      <w:pPr>
        <w:spacing w:after="0"/>
        <w:ind w:left="0"/>
        <w:jc w:val="both"/>
      </w:pPr>
      <w:r>
        <w:rPr>
          <w:rFonts w:ascii="Times New Roman"/>
          <w:b w:val="false"/>
          <w:i w:val="false"/>
          <w:color w:val="000000"/>
          <w:sz w:val="28"/>
        </w:rPr>
        <w:t xml:space="preserve">
      96. Жеңілдік рұқсатын сұратып отырған кеме қатынасы компаниясы Теңіз порты әкімшілігінің басшысына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кеме экипажы мүшелерінің тізімін, сондай-ақ келесі құжаттардың көшірмелерін ұсынады:</w:t>
      </w:r>
    </w:p>
    <w:bookmarkEnd w:id="117"/>
    <w:p>
      <w:pPr>
        <w:spacing w:after="0"/>
        <w:ind w:left="0"/>
        <w:jc w:val="both"/>
      </w:pPr>
      <w:r>
        <w:rPr>
          <w:rFonts w:ascii="Times New Roman"/>
          <w:b w:val="false"/>
          <w:i w:val="false"/>
          <w:color w:val="000000"/>
          <w:sz w:val="28"/>
        </w:rPr>
        <w:t xml:space="preserve">
      1) Қазақстан Республикасы теңізшісі жеке куәлігінің немесе теңізші паспортының көшірмесі (бар болған жағдайда); </w:t>
      </w:r>
    </w:p>
    <w:p>
      <w:pPr>
        <w:spacing w:after="0"/>
        <w:ind w:left="0"/>
        <w:jc w:val="both"/>
      </w:pPr>
      <w:r>
        <w:rPr>
          <w:rFonts w:ascii="Times New Roman"/>
          <w:b w:val="false"/>
          <w:i w:val="false"/>
          <w:color w:val="000000"/>
          <w:sz w:val="28"/>
        </w:rPr>
        <w:t>
      2) теңізшінің жеке басын куәландыратын құжат;</w:t>
      </w:r>
    </w:p>
    <w:p>
      <w:pPr>
        <w:spacing w:after="0"/>
        <w:ind w:left="0"/>
        <w:jc w:val="both"/>
      </w:pPr>
      <w:r>
        <w:rPr>
          <w:rFonts w:ascii="Times New Roman"/>
          <w:b w:val="false"/>
          <w:i w:val="false"/>
          <w:color w:val="000000"/>
          <w:sz w:val="28"/>
        </w:rPr>
        <w:t>
      3) теңізшінің кәсіби дипломы;</w:t>
      </w:r>
    </w:p>
    <w:p>
      <w:pPr>
        <w:spacing w:after="0"/>
        <w:ind w:left="0"/>
        <w:jc w:val="both"/>
      </w:pPr>
      <w:r>
        <w:rPr>
          <w:rFonts w:ascii="Times New Roman"/>
          <w:b w:val="false"/>
          <w:i w:val="false"/>
          <w:color w:val="000000"/>
          <w:sz w:val="28"/>
        </w:rPr>
        <w:t>
      4) кәсіби дипломды беруді куәландыратын растаманың көшірмесі (егер аталған растама жеке құжатпен берілсе);</w:t>
      </w:r>
    </w:p>
    <w:p>
      <w:pPr>
        <w:spacing w:after="0"/>
        <w:ind w:left="0"/>
        <w:jc w:val="both"/>
      </w:pPr>
      <w:r>
        <w:rPr>
          <w:rFonts w:ascii="Times New Roman"/>
          <w:b w:val="false"/>
          <w:i w:val="false"/>
          <w:color w:val="000000"/>
          <w:sz w:val="28"/>
        </w:rPr>
        <w:t>
      5) медициналық қорытынды.</w:t>
      </w:r>
    </w:p>
    <w:bookmarkStart w:name="z116" w:id="118"/>
    <w:p>
      <w:pPr>
        <w:spacing w:after="0"/>
        <w:ind w:left="0"/>
        <w:jc w:val="both"/>
      </w:pPr>
      <w:r>
        <w:rPr>
          <w:rFonts w:ascii="Times New Roman"/>
          <w:b w:val="false"/>
          <w:i w:val="false"/>
          <w:color w:val="000000"/>
          <w:sz w:val="28"/>
        </w:rPr>
        <w:t>
      97. Кеме экипажының ең аз құрамы туралы куәлікте капитанның тек бір ғана көмекшісі қамтылған жағдайда жеңілдік рұқсаты капитанның лауазымына берілмейді.</w:t>
      </w:r>
    </w:p>
    <w:bookmarkEnd w:id="118"/>
    <w:bookmarkStart w:name="z117" w:id="119"/>
    <w:p>
      <w:pPr>
        <w:spacing w:after="0"/>
        <w:ind w:left="0"/>
        <w:jc w:val="both"/>
      </w:pPr>
      <w:r>
        <w:rPr>
          <w:rFonts w:ascii="Times New Roman"/>
          <w:b w:val="false"/>
          <w:i w:val="false"/>
          <w:color w:val="000000"/>
          <w:sz w:val="28"/>
        </w:rPr>
        <w:t xml:space="preserve">
      98. Жеңілдік рұқсатын беру туралы өтінішті қарау мерзімі – өтінішті тіркеген сәттен бастап 2 жұмыс күні ішінде. </w:t>
      </w:r>
    </w:p>
    <w:bookmarkEnd w:id="119"/>
    <w:bookmarkStart w:name="z118" w:id="120"/>
    <w:p>
      <w:pPr>
        <w:spacing w:after="0"/>
        <w:ind w:left="0"/>
        <w:jc w:val="both"/>
      </w:pPr>
      <w:r>
        <w:rPr>
          <w:rFonts w:ascii="Times New Roman"/>
          <w:b w:val="false"/>
          <w:i w:val="false"/>
          <w:color w:val="000000"/>
          <w:sz w:val="28"/>
        </w:rPr>
        <w:t>
      99. Теңіз портының әкімшілігі әр айдың алғашқы 5 жұмыс күні мерзімінде уәкілетті органға өткен айда берілген жеңілдік рұқсаттары туралы ақпаратты жолдайды.</w:t>
      </w:r>
    </w:p>
    <w:bookmarkEnd w:id="120"/>
    <w:p>
      <w:pPr>
        <w:spacing w:after="0"/>
        <w:ind w:left="0"/>
        <w:jc w:val="both"/>
      </w:pPr>
      <w:r>
        <w:rPr>
          <w:rFonts w:ascii="Times New Roman"/>
          <w:b w:val="false"/>
          <w:i w:val="false"/>
          <w:color w:val="000000"/>
          <w:sz w:val="28"/>
        </w:rPr>
        <w:t xml:space="preserve">
      Уәкілетті орган жыл сайын 15 ақпанға дейін Халықаралық теңіз ұйымына өткен жыл бойынша берілген жеңілдік рұқсаттары туралы ақпаратты жолдайды. </w:t>
      </w:r>
    </w:p>
    <w:bookmarkStart w:name="z119" w:id="121"/>
    <w:p>
      <w:pPr>
        <w:spacing w:after="0"/>
        <w:ind w:left="0"/>
        <w:jc w:val="both"/>
      </w:pPr>
      <w:r>
        <w:rPr>
          <w:rFonts w:ascii="Times New Roman"/>
          <w:b w:val="false"/>
          <w:i w:val="false"/>
          <w:color w:val="000000"/>
          <w:sz w:val="28"/>
        </w:rPr>
        <w:t xml:space="preserve">
      100. Теңіз портының әкімшілігіне ұсынылатын құжаттардың көшірмелері нотариалды расталады. Бұл ретте шетел тіліндегі құжаттар мемлекеттік немесе орыс тілідеріндегі аудармасымен нотариалды расталып ұсынылады. </w:t>
      </w:r>
    </w:p>
    <w:bookmarkEnd w:id="121"/>
    <w:bookmarkStart w:name="z120" w:id="122"/>
    <w:p>
      <w:pPr>
        <w:spacing w:after="0"/>
        <w:ind w:left="0"/>
        <w:jc w:val="both"/>
      </w:pPr>
      <w:r>
        <w:rPr>
          <w:rFonts w:ascii="Times New Roman"/>
          <w:b w:val="false"/>
          <w:i w:val="false"/>
          <w:color w:val="000000"/>
          <w:sz w:val="28"/>
        </w:rPr>
        <w:t xml:space="preserve">
      101. Жеңілдікпен рұқсат жоғалған, бүлінген жағдайда Теңіз портының әкімшілігі өтініш қабылдағаннан кейін екінші жұмыс күні өтініш берушіге тиісті құжаттың телнұсқасын береді. Телнұсқа жаңа нөмірмен және түпнұсқаның қолдану мерзімін аяқталу күнімен беріледі. </w:t>
      </w:r>
    </w:p>
    <w:bookmarkEnd w:id="122"/>
    <w:bookmarkStart w:name="z121" w:id="123"/>
    <w:p>
      <w:pPr>
        <w:spacing w:after="0"/>
        <w:ind w:left="0"/>
        <w:jc w:val="both"/>
      </w:pPr>
      <w:r>
        <w:rPr>
          <w:rFonts w:ascii="Times New Roman"/>
          <w:b w:val="false"/>
          <w:i w:val="false"/>
          <w:color w:val="000000"/>
          <w:sz w:val="28"/>
        </w:rPr>
        <w:t>
      102. Жеңілдік рұқсатын беруден бас тартуға негіздер мыналар болып табылады:</w:t>
      </w:r>
    </w:p>
    <w:bookmarkEnd w:id="123"/>
    <w:p>
      <w:pPr>
        <w:spacing w:after="0"/>
        <w:ind w:left="0"/>
        <w:jc w:val="both"/>
      </w:pPr>
      <w:r>
        <w:rPr>
          <w:rFonts w:ascii="Times New Roman"/>
          <w:b w:val="false"/>
          <w:i w:val="false"/>
          <w:color w:val="000000"/>
          <w:sz w:val="28"/>
        </w:rPr>
        <w:t>
      1) қажетті құжаттардың толық емес топтамасын ұсыну;</w:t>
      </w:r>
    </w:p>
    <w:p>
      <w:pPr>
        <w:spacing w:after="0"/>
        <w:ind w:left="0"/>
        <w:jc w:val="both"/>
      </w:pPr>
      <w:r>
        <w:rPr>
          <w:rFonts w:ascii="Times New Roman"/>
          <w:b w:val="false"/>
          <w:i w:val="false"/>
          <w:color w:val="000000"/>
          <w:sz w:val="28"/>
        </w:rPr>
        <w:t>
      2) ұсынылған құжаттардың және (немесе) оларда көрсетілген деректердің (мәліметтердің) шын еместігін анықтау.</w:t>
      </w:r>
    </w:p>
    <w:bookmarkStart w:name="z122" w:id="124"/>
    <w:p>
      <w:pPr>
        <w:spacing w:after="0"/>
        <w:ind w:left="0"/>
        <w:jc w:val="both"/>
      </w:pPr>
      <w:r>
        <w:rPr>
          <w:rFonts w:ascii="Times New Roman"/>
          <w:b w:val="false"/>
          <w:i w:val="false"/>
          <w:color w:val="000000"/>
          <w:sz w:val="28"/>
        </w:rPr>
        <w:t xml:space="preserve">
      103. Теңізші осы Қағидалардың талаптарына сай болуы кезінде Қағидалардың 98-тармағында көрсетілген мерзімдерде кәсіби дипломдар, кәсіби дипломдар растамалары, жеңілдік рұқсаттарының тізіліміне жеңілдік рұқсатын беру туралы ақпарат енгізіледі және жеңілдік рұқсаты беріледі. </w:t>
      </w:r>
    </w:p>
    <w:bookmarkEnd w:id="124"/>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102-тармағында</w:t>
      </w:r>
      <w:r>
        <w:rPr>
          <w:rFonts w:ascii="Times New Roman"/>
          <w:b w:val="false"/>
          <w:i w:val="false"/>
          <w:color w:val="000000"/>
          <w:sz w:val="28"/>
        </w:rPr>
        <w:t xml:space="preserve"> көзделген негіздер болған жағдайда, құжаттарды ұсынған өтініш берушіге жазбаша дәлелді бас тарту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Инвестициялар және даму министрінің 26.10.2018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Теңізшілерге диплом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bookmarkStart w:name="z124" w:id="125"/>
    <w:p>
      <w:pPr>
        <w:spacing w:after="0"/>
        <w:ind w:left="0"/>
        <w:jc w:val="left"/>
      </w:pPr>
      <w:r>
        <w:rPr>
          <w:rFonts w:ascii="Times New Roman"/>
          <w:b/>
          <w:i w:val="false"/>
          <w:color w:val="000000"/>
        </w:rPr>
        <w:t xml:space="preserve"> Кәсіби дипломды беруге арналған өтініш</w:t>
      </w:r>
    </w:p>
    <w:bookmarkEnd w:id="125"/>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02.06.2023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1. Кәсіби дипломды беруге арналған өтініш (керектісін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500 немесе одан артық тіркелім тонна кеме капитанының вахталық көмекшісі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II/1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500-ден 3000 тіркелім тоннаға дейін кеме капитанының аға көмекшісі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II/2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3000 немесе одан артық тіркелім тонна кеме капитанының аға көмекшісі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II/2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500-ден 3000 тіркелім тоннаға дейін кеменің капитаны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II/2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3000 немесе одан артық тіркелім тонна кеменің капитаны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II/2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500 тіркелім тоннадан кем жағалау жүзудегі кеме капитанының вахталық көмекшісі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II/3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500 тіркелім тоннадан кем жағалау жүзудегі кеме капитаны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II/3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қозғалтқыш қондырғысының қуаты 750 немесе одан артық кВт құрайтын кеменің вахталық механигі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III/1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қозғалтқыш қондырғысының қуаты 750-3000 кВт құрайтын кеменің екінші механигі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III/3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қозғалтқыш қондырғысының қуаты 3000 немесе одан артық кВт құрайтын кеменің екінші механигі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III/2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қозғалтқыш қондырғысының қуаты 750-3000 кВт құрайтын кеменің аға механигі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III/3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қозғалтқыш қондырғысының қуаты 3000 немесе одан артық кВт құрайтын кеменің аға механигі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III/2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қозғалтқыш қондырғысының қуаты 750 немесе одан артық кВт құрайтын кеменің электромеханигі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III/6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ҚБЖТЖ радиооператоры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IV/2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ҚБЖТЖ жүзуі шектелген ауданның радиооператоры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ТДВА IV/2 ережесі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500 немесе одан артық тіркелім тонна кемедегі навигациялық вахта құрамындағы матрос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II/4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500 немесе одан артық тіркелім тонна кемедегі бірінші санаттағы матрос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II/5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қозғалтқыш қондырғысының қуаты 750 немесе одан артық кВт құрайтын кемедегі машиналық вахта құрамындағы моторист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III/4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қозғалтқыш қондырғысының қуаты 750 немесе одан артық кВт құрайтын кемедегі бірінші санаттағы моторист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III/5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қозғалтқыш қондырғысының қуаты 750 немесе одан артық кВт құрайтын кеменің электригі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III/7 ережесі</w:t>
            </w:r>
          </w:p>
        </w:tc>
      </w:tr>
    </w:tbl>
    <w:p>
      <w:pPr>
        <w:spacing w:after="0"/>
        <w:ind w:left="0"/>
        <w:jc w:val="both"/>
      </w:pPr>
      <w:r>
        <w:rPr>
          <w:rFonts w:ascii="Times New Roman"/>
          <w:b w:val="false"/>
          <w:i w:val="false"/>
          <w:color w:val="000000"/>
          <w:sz w:val="28"/>
        </w:rPr>
        <w:t>
      1-1. Кәсіби дипломды растауға арналған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танкерлері, химия тасушылары немесе газ тасушыларындағы жүк операциялары үшін теңіз көлігі мамандарын даярлау куәліктері (капитандар және басшы құрамының тұлғалары)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ТДВА V/1 ережесі </w:t>
            </w:r>
          </w:p>
        </w:tc>
      </w:tr>
    </w:tbl>
    <w:p>
      <w:pPr>
        <w:spacing w:after="0"/>
        <w:ind w:left="0"/>
        <w:jc w:val="both"/>
      </w:pPr>
      <w:r>
        <w:rPr>
          <w:rFonts w:ascii="Times New Roman"/>
          <w:b w:val="false"/>
          <w:i w:val="false"/>
          <w:color w:val="000000"/>
          <w:sz w:val="28"/>
        </w:rPr>
        <w:t>
      2. Өтініш берушінің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органы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Теңізші кітапшасының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органы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теңізші жеке куәлігінің немесе теңізші паспортының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органы және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Теңізшілерге диплом беру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bookmarkStart w:name="z126" w:id="126"/>
    <w:p>
      <w:pPr>
        <w:spacing w:after="0"/>
        <w:ind w:left="0"/>
        <w:jc w:val="left"/>
      </w:pPr>
      <w:r>
        <w:rPr>
          <w:rFonts w:ascii="Times New Roman"/>
          <w:b/>
          <w:i w:val="false"/>
          <w:color w:val="000000"/>
        </w:rPr>
        <w:t xml:space="preserve"> Кәсіби диплом растамасын беруге арналған өтініш</w:t>
      </w:r>
    </w:p>
    <w:bookmarkEnd w:id="126"/>
    <w:p>
      <w:pPr>
        <w:spacing w:after="0"/>
        <w:ind w:left="0"/>
        <w:jc w:val="both"/>
      </w:pPr>
      <w:r>
        <w:rPr>
          <w:rFonts w:ascii="Times New Roman"/>
          <w:b w:val="false"/>
          <w:i w:val="false"/>
          <w:color w:val="000000"/>
          <w:sz w:val="28"/>
        </w:rPr>
        <w:t>
      1. Шетелдік кәсіби дипломның танылуын куәландыратын растаманы беруге арналған өтініш (керектісін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500 немесе одан артық тіркелім тонна кеме капитанының вахталық көмекшісі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II/1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500-ден 3000 тіркелім тоннаға дейін кеме капитанының аға көмекшісі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II/2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3000 немесе одан артық тіркелім тонна кеме капитанының аға көмекшісі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II/2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500-ден 3000 тіркелім тоннаға дейін кеменің капитаны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II/2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3000 немесе одан артық тіркелім тонна кеменің капитаны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II/2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500 тіркелім тоннадан кем жағалау жүзудегі кеме капитанының вахталық көмекшісі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II/3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500 тіркелім тоннадан кем жағалау жүзудегі кеме капитаны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II/3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қозғалтқыш қондырғысының қуаты 750 немесе одан артық кВт құрайтын кеменің вахталық механигі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III/1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қозғалтқыш қондырғысының қуаты 750-3000 кВт құрайтын кеменің екінші механигі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III/3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қозғалтқыш қондырғысының қуаты 3000 немесе одан артық кВт құрайтын кеменің екінші механигі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III/2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қозғалтқыш қондырғысының қуаты 750-3000 кВт құрайтын кеменің аға механигі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III/3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қозғалтқыш қондырғысының қуаты 3000 немесе одан артық кВт құрайтын кеменің аға механигі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III/2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қозғалтқыш қондырғысының қуаты 750 немесе одан артық кВт құрайтын кеменің электромеханигі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III/6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ҚБЖТЖ радиооператоры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IV/2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ҚБЖТЖ жүзуі шектелген ауданның радиооператоры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ТДВА IV/2 ережесі </w:t>
            </w:r>
          </w:p>
        </w:tc>
      </w:tr>
    </w:tbl>
    <w:p>
      <w:pPr>
        <w:spacing w:after="0"/>
        <w:ind w:left="0"/>
        <w:jc w:val="both"/>
      </w:pPr>
      <w:r>
        <w:rPr>
          <w:rFonts w:ascii="Times New Roman"/>
          <w:b w:val="false"/>
          <w:i w:val="false"/>
          <w:color w:val="000000"/>
          <w:sz w:val="28"/>
        </w:rPr>
        <w:t>
      1-1. Кәсіби дипломды растауға арналған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танкерлері, химия тасушылары немесе газ тасушыларындағы жүк операциялары үшін теңіз көлігі мамандарын даярлау куәліктері (капитандар және басшы құрамының тұлғалары)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ТДВА V/1 ережесі</w:t>
            </w:r>
          </w:p>
        </w:tc>
      </w:tr>
    </w:tbl>
    <w:p>
      <w:pPr>
        <w:spacing w:after="0"/>
        <w:ind w:left="0"/>
        <w:jc w:val="both"/>
      </w:pPr>
      <w:r>
        <w:rPr>
          <w:rFonts w:ascii="Times New Roman"/>
          <w:b w:val="false"/>
          <w:i w:val="false"/>
          <w:color w:val="000000"/>
          <w:sz w:val="28"/>
        </w:rPr>
        <w:t>
      3. Өтініш берушінің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органы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Теңізші кітапшасының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органы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теңізші жеке куәлігінің немесе теңізші паспортының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органы және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Жүзу өтілі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Тіркелім тонналар немесе кВт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Теңізшілерге диплом беру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bookmarkStart w:name="z128" w:id="127"/>
    <w:p>
      <w:pPr>
        <w:spacing w:after="0"/>
        <w:ind w:left="0"/>
        <w:jc w:val="left"/>
      </w:pPr>
      <w:r>
        <w:rPr>
          <w:rFonts w:ascii="Times New Roman"/>
          <w:b/>
          <w:i w:val="false"/>
          <w:color w:val="000000"/>
        </w:rPr>
        <w:t xml:space="preserve"> Жеңілдік рұқсатын беруге арналған өтініш</w:t>
      </w:r>
    </w:p>
    <w:bookmarkEnd w:id="127"/>
    <w:p>
      <w:pPr>
        <w:spacing w:after="0"/>
        <w:ind w:left="0"/>
        <w:jc w:val="both"/>
      </w:pPr>
      <w:r>
        <w:rPr>
          <w:rFonts w:ascii="Times New Roman"/>
          <w:b w:val="false"/>
          <w:i w:val="false"/>
          <w:color w:val="000000"/>
          <w:sz w:val="28"/>
        </w:rPr>
        <w:t>
      1. Кеме және кеме қатынасы компаниясы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компаниясының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Кеменің ИМО нөмірі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жалпы сыйымдылығы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қондырғысының қуаты (кВт)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порты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порты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Кеме қатынасы компаниясының бұрынғы өтініштері және берілген жеңілдік рұқсаттары: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рұқсатының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Теңізшінің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органы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Теңізші кітапшасының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органы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теңізші жеке куәлігінің немесе теңізші паспортының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органы және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 (№, беру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ҚБЖТЖ радиооператоры кәсіби дипломы</w:t>
            </w:r>
          </w:p>
          <w:p>
            <w:pPr>
              <w:spacing w:after="20"/>
              <w:ind w:left="20"/>
              <w:jc w:val="both"/>
            </w:pPr>
            <w:r>
              <w:rPr>
                <w:rFonts w:ascii="Times New Roman"/>
                <w:b w:val="false"/>
                <w:i w:val="false"/>
                <w:color w:val="000000"/>
                <w:sz w:val="20"/>
              </w:rPr>
              <w:t>
(тек капитан көмекшісі үшін) (№, беру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қорытынды (№, беру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Кемеде жұмысты бастау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компаниясынан мінездеме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Теңізшінің жүзу өтілі туралы мәліметтер (соңғы 2 жылдың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Тіркелім тонналар немесе кВт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Жеңілдік рұқсаты: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лауазымға: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салынатын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беру себебі: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Теңізшіні дайындау үшін қабылданған шаралар және кемеде жұмысты бастау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Уәкілетті тұлғаның лауазымы және тегі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Уәкілетті тұлғаның қолы </w:t>
      </w:r>
    </w:p>
    <w:p>
      <w:pPr>
        <w:spacing w:after="0"/>
        <w:ind w:left="0"/>
        <w:jc w:val="both"/>
      </w:pPr>
      <w:r>
        <w:rPr>
          <w:rFonts w:ascii="Times New Roman"/>
          <w:b w:val="false"/>
          <w:i w:val="false"/>
          <w:color w:val="000000"/>
          <w:sz w:val="28"/>
        </w:rPr>
        <w:t xml:space="preserve">
            Күні                                                       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