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2b7a" w14:textId="8a52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түрлі сыныпты полигондарда орналастырылатын қалдықтар тізімдемесін бекіту туралы" Қазақстан Республикасы Қоршаған ортаны қорғау министрінің міндетін атқарушының 2007 жылғы 2 тамыздағы № 244-ө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24 тамыздағы № 296 бұйрығы. Қазақстан Республикасының Әділет министрлігінде 2017 жылғы 7 қыркүйекте № 15618 болып тіркелді. Күші жойылды - Қазақстан Республикасы Экология, геология және табиғи ресурстар министрінің 2021 жылғы 7 қыркүйектегі № 361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07.09.2021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"Әр түрлі сыныпты полигондарда орналастырылатын қалдықтар тізімдемесін бекіту туралы" Қазақстан Республикасы Қоршаған ортаны қорғау министрінің міндетін атқарушының 2007 жылғы 2 тамыздағы № 244-ө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4897 болып тіркелді, "Заң газеті" газетінде 2007 жылғы 14 қыркүйекте № 141 (1170) жарияланды)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бұйрықтың атауы мынадай редакцияда жазылсын:</w:t>
      </w:r>
    </w:p>
    <w:bookmarkEnd w:id="2"/>
    <w:bookmarkStart w:name="z3" w:id="3"/>
    <w:p>
      <w:pPr>
        <w:spacing w:after="0"/>
        <w:ind w:left="0"/>
        <w:jc w:val="both"/>
      </w:pPr>
      <w:r>
        <w:rPr>
          <w:rFonts w:ascii="Times New Roman"/>
          <w:b w:val="false"/>
          <w:i w:val="false"/>
          <w:color w:val="000000"/>
          <w:sz w:val="28"/>
        </w:rPr>
        <w:t>
      "Әртүрлі сыныптағы полигондарға орналастыруға арналған қалдықтардың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Қоса беріліп отырған Әртүрлі сыныптағы полигондарға орналастыруға арналған қалдықтардың тізбесі бекітілсін.";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Әртүрлі сыныпты полигондарда орналастыруға арналған қалдықтар </w:t>
      </w:r>
      <w:r>
        <w:rPr>
          <w:rFonts w:ascii="Times New Roman"/>
          <w:b w:val="false"/>
          <w:i w:val="false"/>
          <w:color w:val="000000"/>
          <w:sz w:val="28"/>
        </w:rPr>
        <w:t>тізімдемесі</w:t>
      </w:r>
      <w:r>
        <w:rPr>
          <w:rFonts w:ascii="Times New Roman"/>
          <w:b w:val="false"/>
          <w:i w:val="false"/>
          <w:color w:val="000000"/>
          <w:sz w:val="28"/>
        </w:rPr>
        <w:t xml:space="preserve">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9"/>
    <w:bookmarkStart w:name="z11" w:id="10"/>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bookmarkStart w:name="z14" w:id="13"/>
    <w:p>
      <w:pPr>
        <w:spacing w:after="0"/>
        <w:ind w:left="0"/>
        <w:jc w:val="both"/>
      </w:pPr>
      <w:r>
        <w:rPr>
          <w:rFonts w:ascii="Times New Roman"/>
          <w:b w:val="false"/>
          <w:i w:val="false"/>
          <w:color w:val="000000"/>
          <w:sz w:val="28"/>
        </w:rPr>
        <w:t xml:space="preserve">
      4. Осы бұйрық Тізбенің 3-тармағының 2019 жылғы 1 қаңтардан бастап қолданысқа енгізілетін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тармақшаларын</w:t>
      </w:r>
      <w:r>
        <w:rPr>
          <w:rFonts w:ascii="Times New Roman"/>
          <w:b w:val="false"/>
          <w:i w:val="false"/>
          <w:color w:val="000000"/>
          <w:sz w:val="28"/>
        </w:rPr>
        <w:t xml:space="preserve"> және Тізбенің 3-тармағының 2021 жылғы 1 қаңтардан бастап қолданысқа енгізілетін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Қазақстан Республикасы Энергетика министрінің 25.08.2018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 Е. Біртанов</w:t>
      </w:r>
    </w:p>
    <w:p>
      <w:pPr>
        <w:spacing w:after="0"/>
        <w:ind w:left="0"/>
        <w:jc w:val="both"/>
      </w:pPr>
      <w:r>
        <w:rPr>
          <w:rFonts w:ascii="Times New Roman"/>
          <w:b w:val="false"/>
          <w:i w:val="false"/>
          <w:color w:val="000000"/>
          <w:sz w:val="28"/>
        </w:rPr>
        <w:t>
      25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296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 тамыздағы</w:t>
            </w:r>
            <w:r>
              <w:br/>
            </w:r>
            <w:r>
              <w:rPr>
                <w:rFonts w:ascii="Times New Roman"/>
                <w:b w:val="false"/>
                <w:i w:val="false"/>
                <w:color w:val="000000"/>
                <w:sz w:val="20"/>
              </w:rPr>
              <w:t>№ 244-ө бұйрығымен</w:t>
            </w:r>
            <w:r>
              <w:br/>
            </w:r>
            <w:r>
              <w:rPr>
                <w:rFonts w:ascii="Times New Roman"/>
                <w:b w:val="false"/>
                <w:i w:val="false"/>
                <w:color w:val="000000"/>
                <w:sz w:val="20"/>
              </w:rPr>
              <w:t>бекітілді</w:t>
            </w:r>
          </w:p>
        </w:tc>
      </w:tr>
    </w:tbl>
    <w:bookmarkStart w:name="z17" w:id="14"/>
    <w:p>
      <w:pPr>
        <w:spacing w:after="0"/>
        <w:ind w:left="0"/>
        <w:jc w:val="left"/>
      </w:pPr>
      <w:r>
        <w:rPr>
          <w:rFonts w:ascii="Times New Roman"/>
          <w:b/>
          <w:i w:val="false"/>
          <w:color w:val="000000"/>
        </w:rPr>
        <w:t xml:space="preserve"> Әртүрлі сыныптағы полигондарға орналастыруға арналған </w:t>
      </w:r>
    </w:p>
    <w:bookmarkEnd w:id="14"/>
    <w:bookmarkStart w:name="z18" w:id="15"/>
    <w:p>
      <w:pPr>
        <w:spacing w:after="0"/>
        <w:ind w:left="0"/>
        <w:jc w:val="left"/>
      </w:pPr>
      <w:r>
        <w:rPr>
          <w:rFonts w:ascii="Times New Roman"/>
          <w:b/>
          <w:i w:val="false"/>
          <w:color w:val="000000"/>
        </w:rPr>
        <w:t xml:space="preserve"> қалдықтардың тізбесі</w:t>
      </w:r>
    </w:p>
    <w:bookmarkEnd w:id="15"/>
    <w:bookmarkStart w:name="z19" w:id="16"/>
    <w:p>
      <w:pPr>
        <w:spacing w:after="0"/>
        <w:ind w:left="0"/>
        <w:jc w:val="both"/>
      </w:pPr>
      <w:r>
        <w:rPr>
          <w:rFonts w:ascii="Times New Roman"/>
          <w:b w:val="false"/>
          <w:i w:val="false"/>
          <w:color w:val="000000"/>
          <w:sz w:val="28"/>
        </w:rPr>
        <w:t xml:space="preserve">
      Осы Әртүрлі сыныптағы полигондарға орналастыруға арналған қалдықтардың тізбесі 2007 жылғы 9 қаңтардағы Қазақстан Республикасының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25) тармақшасына сәйкес әзірленді және әртүрлі сыныптағы полигондарға орналастыруға арналған қалдықтардың тізбесін айқындайды.</w:t>
      </w:r>
    </w:p>
    <w:bookmarkEnd w:id="16"/>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1. Қалдықтар құрамы мен қасиеттеріне байланысты мынадай сыныптағы полигондарда орналастырылуы мүмкін:</w:t>
      </w:r>
    </w:p>
    <w:bookmarkEnd w:id="18"/>
    <w:bookmarkStart w:name="z22" w:id="19"/>
    <w:p>
      <w:pPr>
        <w:spacing w:after="0"/>
        <w:ind w:left="0"/>
        <w:jc w:val="both"/>
      </w:pPr>
      <w:r>
        <w:rPr>
          <w:rFonts w:ascii="Times New Roman"/>
          <w:b w:val="false"/>
          <w:i w:val="false"/>
          <w:color w:val="000000"/>
          <w:sz w:val="28"/>
        </w:rPr>
        <w:t>
      1) 1-сынып – қауіпті қалдықтарды орналастыруға арналған полигон;</w:t>
      </w:r>
    </w:p>
    <w:bookmarkEnd w:id="19"/>
    <w:bookmarkStart w:name="z23" w:id="20"/>
    <w:p>
      <w:pPr>
        <w:spacing w:after="0"/>
        <w:ind w:left="0"/>
        <w:jc w:val="both"/>
      </w:pPr>
      <w:r>
        <w:rPr>
          <w:rFonts w:ascii="Times New Roman"/>
          <w:b w:val="false"/>
          <w:i w:val="false"/>
          <w:color w:val="000000"/>
          <w:sz w:val="28"/>
        </w:rPr>
        <w:t>
      2) 2-сынып – қауіпті емес қалдықтарды орналастыруға арналған полигон;</w:t>
      </w:r>
    </w:p>
    <w:bookmarkEnd w:id="20"/>
    <w:bookmarkStart w:name="z24" w:id="21"/>
    <w:p>
      <w:pPr>
        <w:spacing w:after="0"/>
        <w:ind w:left="0"/>
        <w:jc w:val="both"/>
      </w:pPr>
      <w:r>
        <w:rPr>
          <w:rFonts w:ascii="Times New Roman"/>
          <w:b w:val="false"/>
          <w:i w:val="false"/>
          <w:color w:val="000000"/>
          <w:sz w:val="28"/>
        </w:rPr>
        <w:t xml:space="preserve">
      3) 3-сынып – тұрмыстық қатты қалдықтарды орналастыруға арналған полигон. </w:t>
      </w:r>
    </w:p>
    <w:bookmarkEnd w:id="21"/>
    <w:bookmarkStart w:name="z25" w:id="22"/>
    <w:p>
      <w:pPr>
        <w:spacing w:after="0"/>
        <w:ind w:left="0"/>
        <w:jc w:val="both"/>
      </w:pPr>
      <w:r>
        <w:rPr>
          <w:rFonts w:ascii="Times New Roman"/>
          <w:b w:val="false"/>
          <w:i w:val="false"/>
          <w:color w:val="000000"/>
          <w:sz w:val="28"/>
        </w:rPr>
        <w:t xml:space="preserve">
      2. Белгілі бір сыныптағы полигонда қалдықтарды қабылдау өлшемшарттары былайша айқындалады: </w:t>
      </w:r>
    </w:p>
    <w:bookmarkEnd w:id="22"/>
    <w:bookmarkStart w:name="z26" w:id="23"/>
    <w:p>
      <w:pPr>
        <w:spacing w:after="0"/>
        <w:ind w:left="0"/>
        <w:jc w:val="both"/>
      </w:pPr>
      <w:r>
        <w:rPr>
          <w:rFonts w:ascii="Times New Roman"/>
          <w:b w:val="false"/>
          <w:i w:val="false"/>
          <w:color w:val="000000"/>
          <w:sz w:val="28"/>
        </w:rPr>
        <w:t>
      1) қоршаған ортаны (әсіресе жерасты және жерүсті суларын) және халықтың денсаулығын қорғау;</w:t>
      </w:r>
    </w:p>
    <w:bookmarkEnd w:id="23"/>
    <w:bookmarkStart w:name="z27" w:id="24"/>
    <w:p>
      <w:pPr>
        <w:spacing w:after="0"/>
        <w:ind w:left="0"/>
        <w:jc w:val="both"/>
      </w:pPr>
      <w:r>
        <w:rPr>
          <w:rFonts w:ascii="Times New Roman"/>
          <w:b w:val="false"/>
          <w:i w:val="false"/>
          <w:color w:val="000000"/>
          <w:sz w:val="28"/>
        </w:rPr>
        <w:t>
      2) полигон шегінде қалдықтарды қалыпты жағдайға келтіру процестерін қамтамасыз ету;</w:t>
      </w:r>
    </w:p>
    <w:bookmarkEnd w:id="24"/>
    <w:bookmarkStart w:name="z28" w:id="25"/>
    <w:p>
      <w:pPr>
        <w:spacing w:after="0"/>
        <w:ind w:left="0"/>
        <w:jc w:val="both"/>
      </w:pPr>
      <w:r>
        <w:rPr>
          <w:rFonts w:ascii="Times New Roman"/>
          <w:b w:val="false"/>
          <w:i w:val="false"/>
          <w:color w:val="000000"/>
          <w:sz w:val="28"/>
        </w:rPr>
        <w:t>
      3) қабылданатын қалдықтардың сапалық құрамы;</w:t>
      </w:r>
    </w:p>
    <w:bookmarkEnd w:id="25"/>
    <w:bookmarkStart w:name="z29" w:id="26"/>
    <w:p>
      <w:pPr>
        <w:spacing w:after="0"/>
        <w:ind w:left="0"/>
        <w:jc w:val="both"/>
      </w:pPr>
      <w:r>
        <w:rPr>
          <w:rFonts w:ascii="Times New Roman"/>
          <w:b w:val="false"/>
          <w:i w:val="false"/>
          <w:color w:val="000000"/>
          <w:sz w:val="28"/>
        </w:rPr>
        <w:t>
      4) қабылданатын қалдықтардың органикалық құрауыштарының саны және олардың биологиялық бұзылуға бейімділігі бойынша талаптар мен шектеулер;</w:t>
      </w:r>
    </w:p>
    <w:bookmarkEnd w:id="26"/>
    <w:bookmarkStart w:name="z30" w:id="27"/>
    <w:p>
      <w:pPr>
        <w:spacing w:after="0"/>
        <w:ind w:left="0"/>
        <w:jc w:val="both"/>
      </w:pPr>
      <w:r>
        <w:rPr>
          <w:rFonts w:ascii="Times New Roman"/>
          <w:b w:val="false"/>
          <w:i w:val="false"/>
          <w:color w:val="000000"/>
          <w:sz w:val="28"/>
        </w:rPr>
        <w:t>
      5) қорғаныш критерийлеріне сәйкес ықтимал қауіпті құрауыштардың санына қойылатын шектеулер;</w:t>
      </w:r>
    </w:p>
    <w:bookmarkEnd w:id="27"/>
    <w:bookmarkStart w:name="z31" w:id="28"/>
    <w:p>
      <w:pPr>
        <w:spacing w:after="0"/>
        <w:ind w:left="0"/>
        <w:jc w:val="both"/>
      </w:pPr>
      <w:r>
        <w:rPr>
          <w:rFonts w:ascii="Times New Roman"/>
          <w:b w:val="false"/>
          <w:i w:val="false"/>
          <w:color w:val="000000"/>
          <w:sz w:val="28"/>
        </w:rPr>
        <w:t>
      6) қалдықтар мен құралатын сүзінді сулардың экоуытты қасиеттері.</w:t>
      </w:r>
    </w:p>
    <w:bookmarkEnd w:id="28"/>
    <w:bookmarkStart w:name="z32" w:id="29"/>
    <w:p>
      <w:pPr>
        <w:spacing w:after="0"/>
        <w:ind w:left="0"/>
        <w:jc w:val="both"/>
      </w:pPr>
      <w:r>
        <w:rPr>
          <w:rFonts w:ascii="Times New Roman"/>
          <w:b w:val="false"/>
          <w:i w:val="false"/>
          <w:color w:val="000000"/>
          <w:sz w:val="28"/>
        </w:rPr>
        <w:t>
      3. Полигондарда мынадай қалдықтарды көму үшін қабылдауға тыйым салынады:</w:t>
      </w:r>
    </w:p>
    <w:bookmarkEnd w:id="29"/>
    <w:bookmarkStart w:name="z33" w:id="30"/>
    <w:p>
      <w:pPr>
        <w:spacing w:after="0"/>
        <w:ind w:left="0"/>
        <w:jc w:val="both"/>
      </w:pPr>
      <w:r>
        <w:rPr>
          <w:rFonts w:ascii="Times New Roman"/>
          <w:b w:val="false"/>
          <w:i w:val="false"/>
          <w:color w:val="000000"/>
          <w:sz w:val="28"/>
        </w:rPr>
        <w:t>
      1) сұйық қалдықтар;</w:t>
      </w:r>
    </w:p>
    <w:bookmarkEnd w:id="30"/>
    <w:bookmarkStart w:name="z34" w:id="31"/>
    <w:p>
      <w:pPr>
        <w:spacing w:after="0"/>
        <w:ind w:left="0"/>
        <w:jc w:val="both"/>
      </w:pPr>
      <w:r>
        <w:rPr>
          <w:rFonts w:ascii="Times New Roman"/>
          <w:b w:val="false"/>
          <w:i w:val="false"/>
          <w:color w:val="000000"/>
          <w:sz w:val="28"/>
        </w:rPr>
        <w:t>
      2) полигон жағдайында жарылатын, коррозиялы, қышқылданатын, өрт қаупі жоғары немесе өрт қаупі бар қауіпті қалдықтар;</w:t>
      </w:r>
    </w:p>
    <w:bookmarkEnd w:id="31"/>
    <w:bookmarkStart w:name="z35" w:id="32"/>
    <w:p>
      <w:pPr>
        <w:spacing w:after="0"/>
        <w:ind w:left="0"/>
        <w:jc w:val="both"/>
      </w:pPr>
      <w:r>
        <w:rPr>
          <w:rFonts w:ascii="Times New Roman"/>
          <w:b w:val="false"/>
          <w:i w:val="false"/>
          <w:color w:val="000000"/>
          <w:sz w:val="28"/>
        </w:rPr>
        <w:t>
      3) сумен реакцияға түсетін қалдықтар;</w:t>
      </w:r>
    </w:p>
    <w:bookmarkEnd w:id="32"/>
    <w:bookmarkStart w:name="z36" w:id="33"/>
    <w:p>
      <w:pPr>
        <w:spacing w:after="0"/>
        <w:ind w:left="0"/>
        <w:jc w:val="both"/>
      </w:pPr>
      <w:r>
        <w:rPr>
          <w:rFonts w:ascii="Times New Roman"/>
          <w:b w:val="false"/>
          <w:i w:val="false"/>
          <w:color w:val="000000"/>
          <w:sz w:val="28"/>
        </w:rPr>
        <w:t>
      4) медициналық немесе ветеринариялық мекемелердің жұқпалы болып табылатын қалдықтары;</w:t>
      </w:r>
    </w:p>
    <w:bookmarkEnd w:id="33"/>
    <w:bookmarkStart w:name="z37" w:id="34"/>
    <w:p>
      <w:pPr>
        <w:spacing w:after="0"/>
        <w:ind w:left="0"/>
        <w:jc w:val="both"/>
      </w:pPr>
      <w:r>
        <w:rPr>
          <w:rFonts w:ascii="Times New Roman"/>
          <w:b w:val="false"/>
          <w:i w:val="false"/>
          <w:color w:val="000000"/>
          <w:sz w:val="28"/>
        </w:rPr>
        <w:t>
      5) рекультивациялау кезiнде тұрақтандырушы материал ретiнде қолданылуын қоспағанда, пайдаланылған тұтастай шиналар және олардың бөліктері;</w:t>
      </w:r>
    </w:p>
    <w:bookmarkEnd w:id="34"/>
    <w:bookmarkStart w:name="z38" w:id="35"/>
    <w:p>
      <w:pPr>
        <w:spacing w:after="0"/>
        <w:ind w:left="0"/>
        <w:jc w:val="both"/>
      </w:pPr>
      <w:r>
        <w:rPr>
          <w:rFonts w:ascii="Times New Roman"/>
          <w:b w:val="false"/>
          <w:i w:val="false"/>
          <w:color w:val="000000"/>
          <w:sz w:val="28"/>
        </w:rPr>
        <w:t>
      6) жойылмайтын органикалық ластаушыларды қамтитын қалдықтар;</w:t>
      </w:r>
    </w:p>
    <w:bookmarkEnd w:id="35"/>
    <w:bookmarkStart w:name="z39" w:id="36"/>
    <w:p>
      <w:pPr>
        <w:spacing w:after="0"/>
        <w:ind w:left="0"/>
        <w:jc w:val="both"/>
      </w:pPr>
      <w:r>
        <w:rPr>
          <w:rFonts w:ascii="Times New Roman"/>
          <w:b w:val="false"/>
          <w:i w:val="false"/>
          <w:color w:val="000000"/>
          <w:sz w:val="28"/>
        </w:rPr>
        <w:t>
      7) пестицидтер;</w:t>
      </w:r>
    </w:p>
    <w:bookmarkEnd w:id="36"/>
    <w:bookmarkStart w:name="z40" w:id="37"/>
    <w:p>
      <w:pPr>
        <w:spacing w:after="0"/>
        <w:ind w:left="0"/>
        <w:jc w:val="both"/>
      </w:pPr>
      <w:r>
        <w:rPr>
          <w:rFonts w:ascii="Times New Roman"/>
          <w:b w:val="false"/>
          <w:i w:val="false"/>
          <w:color w:val="000000"/>
          <w:sz w:val="28"/>
        </w:rPr>
        <w:t>
      8) қабылдау өлшемшарттарын қанағаттандырмайтын қалдықтар;</w:t>
      </w:r>
    </w:p>
    <w:bookmarkEnd w:id="37"/>
    <w:bookmarkStart w:name="z41" w:id="38"/>
    <w:p>
      <w:pPr>
        <w:spacing w:after="0"/>
        <w:ind w:left="0"/>
        <w:jc w:val="both"/>
      </w:pPr>
      <w:r>
        <w:rPr>
          <w:rFonts w:ascii="Times New Roman"/>
          <w:b w:val="false"/>
          <w:i w:val="false"/>
          <w:color w:val="000000"/>
          <w:sz w:val="28"/>
        </w:rPr>
        <w:t>
      9) пластмасса, пластик, полиэтилен қалдықтары және полиэтилентерефталат орамасы;</w:t>
      </w:r>
    </w:p>
    <w:bookmarkEnd w:id="38"/>
    <w:bookmarkStart w:name="z42" w:id="39"/>
    <w:p>
      <w:pPr>
        <w:spacing w:after="0"/>
        <w:ind w:left="0"/>
        <w:jc w:val="both"/>
      </w:pPr>
      <w:r>
        <w:rPr>
          <w:rFonts w:ascii="Times New Roman"/>
          <w:b w:val="false"/>
          <w:i w:val="false"/>
          <w:color w:val="000000"/>
          <w:sz w:val="28"/>
        </w:rPr>
        <w:t>
      10) макулатура, картон және қағаз қалдықтары;</w:t>
      </w:r>
    </w:p>
    <w:bookmarkEnd w:id="39"/>
    <w:bookmarkStart w:name="z43" w:id="40"/>
    <w:p>
      <w:pPr>
        <w:spacing w:after="0"/>
        <w:ind w:left="0"/>
        <w:jc w:val="both"/>
      </w:pPr>
      <w:r>
        <w:rPr>
          <w:rFonts w:ascii="Times New Roman"/>
          <w:b w:val="false"/>
          <w:i w:val="false"/>
          <w:color w:val="000000"/>
          <w:sz w:val="28"/>
        </w:rPr>
        <w:t>
      11) құрамында сынап бар лампалар мен аспаптар;</w:t>
      </w:r>
    </w:p>
    <w:bookmarkEnd w:id="40"/>
    <w:bookmarkStart w:name="z44" w:id="41"/>
    <w:p>
      <w:pPr>
        <w:spacing w:after="0"/>
        <w:ind w:left="0"/>
        <w:jc w:val="both"/>
      </w:pPr>
      <w:r>
        <w:rPr>
          <w:rFonts w:ascii="Times New Roman"/>
          <w:b w:val="false"/>
          <w:i w:val="false"/>
          <w:color w:val="000000"/>
          <w:sz w:val="28"/>
        </w:rPr>
        <w:t>
      12) шыны сынықтары;</w:t>
      </w:r>
    </w:p>
    <w:bookmarkEnd w:id="41"/>
    <w:bookmarkStart w:name="z45" w:id="42"/>
    <w:p>
      <w:pPr>
        <w:spacing w:after="0"/>
        <w:ind w:left="0"/>
        <w:jc w:val="both"/>
      </w:pPr>
      <w:r>
        <w:rPr>
          <w:rFonts w:ascii="Times New Roman"/>
          <w:b w:val="false"/>
          <w:i w:val="false"/>
          <w:color w:val="000000"/>
          <w:sz w:val="28"/>
        </w:rPr>
        <w:t>
      13) түсті және қара металдар сынықтары;</w:t>
      </w:r>
    </w:p>
    <w:bookmarkEnd w:id="42"/>
    <w:bookmarkStart w:name="z46" w:id="43"/>
    <w:p>
      <w:pPr>
        <w:spacing w:after="0"/>
        <w:ind w:left="0"/>
        <w:jc w:val="both"/>
      </w:pPr>
      <w:r>
        <w:rPr>
          <w:rFonts w:ascii="Times New Roman"/>
          <w:b w:val="false"/>
          <w:i w:val="false"/>
          <w:color w:val="000000"/>
          <w:sz w:val="28"/>
        </w:rPr>
        <w:t>
      14) литий, қорғасын-қышқыл батареялары;</w:t>
      </w:r>
    </w:p>
    <w:bookmarkEnd w:id="43"/>
    <w:bookmarkStart w:name="z47" w:id="44"/>
    <w:p>
      <w:pPr>
        <w:spacing w:after="0"/>
        <w:ind w:left="0"/>
        <w:jc w:val="both"/>
      </w:pPr>
      <w:r>
        <w:rPr>
          <w:rFonts w:ascii="Times New Roman"/>
          <w:b w:val="false"/>
          <w:i w:val="false"/>
          <w:color w:val="000000"/>
          <w:sz w:val="28"/>
        </w:rPr>
        <w:t>
      15) электрондық және электр жабдықтары;</w:t>
      </w:r>
    </w:p>
    <w:bookmarkEnd w:id="44"/>
    <w:bookmarkStart w:name="z48" w:id="45"/>
    <w:p>
      <w:pPr>
        <w:spacing w:after="0"/>
        <w:ind w:left="0"/>
        <w:jc w:val="both"/>
      </w:pPr>
      <w:r>
        <w:rPr>
          <w:rFonts w:ascii="Times New Roman"/>
          <w:b w:val="false"/>
          <w:i w:val="false"/>
          <w:color w:val="000000"/>
          <w:sz w:val="28"/>
        </w:rPr>
        <w:t>
      16) құрылыс материалдарының қалдықтары;</w:t>
      </w:r>
    </w:p>
    <w:bookmarkEnd w:id="45"/>
    <w:bookmarkStart w:name="z49" w:id="46"/>
    <w:p>
      <w:pPr>
        <w:spacing w:after="0"/>
        <w:ind w:left="0"/>
        <w:jc w:val="both"/>
      </w:pPr>
      <w:r>
        <w:rPr>
          <w:rFonts w:ascii="Times New Roman"/>
          <w:b w:val="false"/>
          <w:i w:val="false"/>
          <w:color w:val="000000"/>
          <w:sz w:val="28"/>
        </w:rPr>
        <w:t>
      17) тамақ қалдықтары.</w:t>
      </w:r>
    </w:p>
    <w:bookmarkEnd w:id="46"/>
    <w:bookmarkStart w:name="z50" w:id="47"/>
    <w:p>
      <w:pPr>
        <w:spacing w:after="0"/>
        <w:ind w:left="0"/>
        <w:jc w:val="left"/>
      </w:pPr>
      <w:r>
        <w:rPr>
          <w:rFonts w:ascii="Times New Roman"/>
          <w:b/>
          <w:i w:val="false"/>
          <w:color w:val="000000"/>
        </w:rPr>
        <w:t xml:space="preserve"> 2-тарау. 1-сыныпты полигондарда (қауіпті қалдықтар орналастырылатын полигондарда) орналастырылуға арналған қалдықтар </w:t>
      </w:r>
    </w:p>
    <w:bookmarkEnd w:id="47"/>
    <w:bookmarkStart w:name="z51" w:id="48"/>
    <w:p>
      <w:pPr>
        <w:spacing w:after="0"/>
        <w:ind w:left="0"/>
        <w:jc w:val="both"/>
      </w:pPr>
      <w:r>
        <w:rPr>
          <w:rFonts w:ascii="Times New Roman"/>
          <w:b w:val="false"/>
          <w:i w:val="false"/>
          <w:color w:val="000000"/>
          <w:sz w:val="28"/>
        </w:rPr>
        <w:t>
      4. 1-сыныпты полигонда орналастырылатын қауіпті қалдықтар.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4683"/>
        <w:gridCol w:w="1088"/>
        <w:gridCol w:w="1799"/>
        <w:gridCol w:w="852"/>
        <w:gridCol w:w="852"/>
        <w:gridCol w:w="852"/>
        <w:gridCol w:w="853"/>
      </w:tblGrid>
      <w:tr>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р/т</w:t>
            </w:r>
          </w:p>
        </w:tc>
        <w:tc>
          <w:tcPr>
            <w:tcW w:w="4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ол түзілетін өндіріс атауы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және консистенциясы</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уытты компоненттері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Шайыркеспелтек – перхлоркөміртегі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металлургиялық өндірістегі торий концентратының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Хлорорганикалық қышқылдар өндірісіндегі 4X3-57 порофор құрамдас қалдық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қосылыстар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Гальваникалық өндірістегі құрамында бес күкіртті фосфоры бар шаң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күкіртті фосфор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 өндірісіндегі графиттегі сынап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Гранозан өндірісіндегі белсендірілген көмірдегі сынап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 хлоридті үлдір мен пластикаттар өндірісіндегі қорғасын, сүрме, кадмий қосылыстарының қоспасы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сүрме, кадмий қосылыстары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газ қоспалары өндірісіндегі арсин мен фосфин қоспасы бар сорбент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фосфин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өңдеуден қалған шыны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химиялық өндірістегі таскөмір реустері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Торийленген вольфрамнан жасалған бұйымдар өндірісіндегі құрамында торий бар қоқыр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өндірістегі селен-сынапты қоқыр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селен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Никелдеу процесінде түзілетін қоқыр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өндірісіндегі қышқыл гудрон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тәріздес масса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мұнай өнімі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Этиленді сутексіздендіруден пайда болған катализатор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түйіршіктер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Бутадиен өндірісінен пайда болған катализатор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түйіршіктер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өндірісінің күшала кегі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Қаттызат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 қосылысы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өндірісінің күшала –кальций кегі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Броморганикалық синтездің шайыр кеспелтегі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Броморганикалық қосылыстар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Фталий ангидриді өндірісінің шайыр кеспелтегі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Фталий ангидриді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канифоль, поливинилхлорид</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өндірісіндегі моноэтаноламин айдамасының кубтік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тәріздес зат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туындысы, пиридин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негізіндегі бояғыштар өндірісінің шайырлы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дифениламин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Метанол өндірісінің шайыр кеспелтегі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Дихлорценолдар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конденсациясы жүйесінің қалдықтары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ванадий тотықтары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өндірісіндегі арсенатты-кальций қалдықтары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Арсенат</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Бромсутекті қышқыл өндірісіндегі фтор- органикалық қосылыстар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Фторорганикалық қосылыстар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өндірісінің қалдықтары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Перхлорэтилен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Перхлорэтилен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Сілікпе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Хлорпарафиндер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комплексондар өндірісіндегі фосфордың органикалық қосылыстарының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Фосфорорганикалыққосылыстар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өндірісіндегі кадмий, никель, қорғасын, ванадий, хром, қалайы, йод, мыс тұздарының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қорғасын, хром тұздары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Этилбензиламин өндірісінің қалдығы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Дибензиламин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титан, ванадий шаңы – сирек металдар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өндірісінің күшала-сүрме шаңы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күшала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Коксхимиялық өндірістің бензолды ректификациялау цехының сульфаты бөлімінің қышқыл шайырлары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Фустар – тақтатасты өңдеу қалдықтары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өндірісінің күшала-сүрме қожы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күшала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қостотығының электролиттік өндірісіндегі марганец қоқырлары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Маргенец қостотығы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катализатор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өндірісінің қалдығы, қорғасын-мырышкегі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қорғасын, </w:t>
            </w:r>
            <w:r>
              <w:br/>
            </w:r>
            <w:r>
              <w:rPr>
                <w:rFonts w:ascii="Times New Roman"/>
                <w:b w:val="false"/>
                <w:i w:val="false"/>
                <w:color w:val="000000"/>
                <w:sz w:val="20"/>
              </w:rPr>
              <w:t>никель, мыс</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катализатор </w:t>
            </w:r>
            <w:r>
              <w:br/>
            </w:r>
            <w:r>
              <w:rPr>
                <w:rFonts w:ascii="Times New Roman"/>
                <w:b w:val="false"/>
                <w:i w:val="false"/>
                <w:color w:val="000000"/>
                <w:sz w:val="20"/>
              </w:rPr>
              <w:t xml:space="preserve">(кез келген өндірістің)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өндірісіндегі газды тазарту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Нитрил акрил қышқылы өндірісінің қалдығы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 масса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мыс, кобальт тұздары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концентраты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көмір қоспасындағы шайыр-кеспелтектер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 бар құйма - титан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шикізатын күйдіру тозаңы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Диметилформамидті жаңғырту қалдығы, шайыркеспелтек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масса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Сүрменің фтор тұздарымен қоспасы - хладон өндірісінің қалдығы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фтор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Дифенилоксидтің дифенилмен қоспасы – лакталған үлдір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Дифенилоксид, дифенил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Мастика өндірісінің қалдығы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майлар, </w:t>
            </w:r>
            <w:r>
              <w:br/>
            </w:r>
            <w:r>
              <w:rPr>
                <w:rFonts w:ascii="Times New Roman"/>
                <w:b w:val="false"/>
                <w:i w:val="false"/>
                <w:color w:val="000000"/>
                <w:sz w:val="20"/>
              </w:rPr>
              <w:t>битум</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тұздар өндірісінің фтор-газдарды бейтараптандыру қоқырлары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тұздар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Бейтараптандырудан қалған түсті металдар гидрототығының қоқыры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мырыш, хром, никель</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өндірісінің фосфатты қождары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ванадий</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Ферроқорытпа өндірісінің қождары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және майлау-салқындату сұйықтықтарының қалпына келтіру қалдықтары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Эфирлі-экстра- гирленетін заттар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Кремнегель - фтор тұздары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тұздар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купоросы-титан қостотығы өндірісінің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катализаторлар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тотығы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күшала кегі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мырыш, никель қосындылары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өндірісінің өңдеу материалдары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қорғасын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өндірістің тазарту құрылғыларының шөгінділері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ауыр металдар</w:t>
            </w:r>
            <w:r>
              <w:br/>
            </w:r>
            <w:r>
              <w:rPr>
                <w:rFonts w:ascii="Times New Roman"/>
                <w:b w:val="false"/>
                <w:i w:val="false"/>
                <w:color w:val="000000"/>
                <w:sz w:val="20"/>
              </w:rPr>
              <w:t>тотықтырғышы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өңдеудің кокс күл қалдығы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өндірісінің қалдықтары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қорғасын</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өндірісінің сарқынды суларын залалсыздандыру қалдықтары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ванадий</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өндірісінің қабыршағы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Теміртотығы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Фасонды-құю цехтарының қалдықтары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өңдеу шаңы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өндірісінің хлоридті балқымасы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өндірісінің пайдаланылған балқымасы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тотығы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қоспасы бар жыныс шаңы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шаңы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 өндірісінің сілтілік ағындылары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адинаттары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өндірісінің катализаторлық қоқыры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сарқынды суларды тазартудың әк қоқыры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өңделген фосфор қышқылын тазарту қоқыры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Бейтараптандыру станциясының қоқыры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фтор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 қоқыры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тәріздес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 фосфор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қоқырлары мен қалдықтары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мырыш, мыс</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кәсіпорындарының шаң және газ тазарту құрылыстарының құрамында темір бар қоқырлары мен шаңдары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 қождары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9"/>
    <w:p>
      <w:pPr>
        <w:spacing w:after="0"/>
        <w:ind w:left="0"/>
        <w:jc w:val="both"/>
      </w:pPr>
      <w:r>
        <w:rPr>
          <w:rFonts w:ascii="Times New Roman"/>
          <w:b w:val="false"/>
          <w:i w:val="false"/>
          <w:color w:val="000000"/>
          <w:sz w:val="28"/>
        </w:rPr>
        <w:t>
      5. Қауіпті қалдықтардың тізімін қалыптастыру осы Тізбеге 1, 2 және 3-қосымшаларға сәйкес жүргізіледі. Осы Тізбеге 1-қосымшада тізбеленген қалдықтар осы Тізбеге 2-қосымшада тізбеленген компоненттердің және осы Тізбеге 3-қосымшада тізбеленген қасиеттердің кем дегенде біріне ие болуы тиіс.</w:t>
      </w:r>
    </w:p>
    <w:bookmarkEnd w:id="49"/>
    <w:bookmarkStart w:name="z53" w:id="50"/>
    <w:p>
      <w:pPr>
        <w:spacing w:after="0"/>
        <w:ind w:left="0"/>
        <w:jc w:val="left"/>
      </w:pPr>
      <w:r>
        <w:rPr>
          <w:rFonts w:ascii="Times New Roman"/>
          <w:b/>
          <w:i w:val="false"/>
          <w:color w:val="000000"/>
        </w:rPr>
        <w:t xml:space="preserve"> 3-тарау. 2-сыныпты полигондарда (қауіпті емес қалдықтарды орналастыруға арналған полигондар) орналастыруға арналған қалдықтар </w:t>
      </w:r>
    </w:p>
    <w:bookmarkEnd w:id="50"/>
    <w:bookmarkStart w:name="z54" w:id="51"/>
    <w:p>
      <w:pPr>
        <w:spacing w:after="0"/>
        <w:ind w:left="0"/>
        <w:jc w:val="both"/>
      </w:pPr>
      <w:r>
        <w:rPr>
          <w:rFonts w:ascii="Times New Roman"/>
          <w:b w:val="false"/>
          <w:i w:val="false"/>
          <w:color w:val="000000"/>
          <w:sz w:val="28"/>
        </w:rPr>
        <w:t>
      6. 2-сыныпты полигонда орналастырылатын қауіпті емес қалдықтар.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9557"/>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р/т</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атауы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қалдықтарға арналған полигондарда орналастыру критерийлеріне жауап беретін кез келген басқа текті қауіпсіз қалдықтар</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реактивті емес қауіпсіз қалдықтар (мысалы, қатайтылған, шыныланған)</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силикаты қоқыр СБ-Г-43-6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 қалдықтар</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өндірісінде пайдаланылған графит</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өндірісінің құрамында гипсі бар қалдықтары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Қайнағыш-әк, әктас, сөнген соң қалған қоқыр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Борлардың химиялық тұндырылған қатты қалдықтары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брикеттер түріндегі алюминий тотығы (АlСl 3 өндірісінде)</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(ПВХ және АlСl 3 өндірісінде)</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 - қалдығы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тұздарының балқымасы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Силикагель (уытты емес газдарды сусыздандыру адсорберлері)</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силикагелі пресс-фильтрлерінің қоқырлары (құрамында балшық пен кремнезем бар)</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сода қоқыры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Сода-цемент өндірісінің CaSO4 түріндегі дистиляция қалдықтары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металлдары жоқ пішіндік стерженьдік қоспалар</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суды тазарту және суды жұмсарту қоқырлары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эпоксидті шайырлар өндірісінің ағынды суларының хлорид натрий шөгінділері</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хлорлы әк</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 өндірісінің қатты қалдықтары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торф, тақта тас немесе тұрмыстық қалдықта жұмыс істейтін ЖЭО, қазандықтардың қождары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материалдары</w:t>
            </w:r>
          </w:p>
        </w:tc>
      </w:tr>
    </w:tbl>
    <w:bookmarkStart w:name="z55" w:id="52"/>
    <w:p>
      <w:pPr>
        <w:spacing w:after="0"/>
        <w:ind w:left="0"/>
        <w:jc w:val="left"/>
      </w:pPr>
      <w:r>
        <w:rPr>
          <w:rFonts w:ascii="Times New Roman"/>
          <w:b/>
          <w:i w:val="false"/>
          <w:color w:val="000000"/>
        </w:rPr>
        <w:t xml:space="preserve"> 4-тарау. 3-сыныпты полигондарда (қатты тұрмыстық қалдықтарды орналастыруға арналған полигондарда) орналастыруға арналған қалдықтар</w:t>
      </w:r>
    </w:p>
    <w:bookmarkEnd w:id="52"/>
    <w:bookmarkStart w:name="z56" w:id="53"/>
    <w:p>
      <w:pPr>
        <w:spacing w:after="0"/>
        <w:ind w:left="0"/>
        <w:jc w:val="both"/>
      </w:pPr>
      <w:r>
        <w:rPr>
          <w:rFonts w:ascii="Times New Roman"/>
          <w:b w:val="false"/>
          <w:i w:val="false"/>
          <w:color w:val="000000"/>
          <w:sz w:val="28"/>
        </w:rPr>
        <w:t>
      7. 3-сыныпты полигонда орналастырылатын тұрмыстық қатты қалдықтар.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9869"/>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р/т</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атауы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келмейтін, адамның тіршілік әрекеті нәтижесінде үй шаруашылығында түзілетін коммуналдық қалдықтар</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келмейтін, құрамы және түзілу сипаты бойынша коммуналдық қалдықтарға жақын өндіріс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Әртүрлі сыныптағы</w:t>
            </w:r>
            <w:r>
              <w:br/>
            </w:r>
            <w:r>
              <w:rPr>
                <w:rFonts w:ascii="Times New Roman"/>
                <w:b w:val="false"/>
                <w:i w:val="false"/>
                <w:color w:val="000000"/>
                <w:sz w:val="20"/>
              </w:rPr>
              <w:t>полигондарға орналастыруға</w:t>
            </w:r>
            <w:r>
              <w:br/>
            </w:r>
            <w:r>
              <w:rPr>
                <w:rFonts w:ascii="Times New Roman"/>
                <w:b w:val="false"/>
                <w:i w:val="false"/>
                <w:color w:val="000000"/>
                <w:sz w:val="20"/>
              </w:rPr>
              <w:t>арналған қалдықтардың</w:t>
            </w:r>
            <w:r>
              <w:br/>
            </w:r>
            <w:r>
              <w:rPr>
                <w:rFonts w:ascii="Times New Roman"/>
                <w:b w:val="false"/>
                <w:i w:val="false"/>
                <w:color w:val="000000"/>
                <w:sz w:val="20"/>
              </w:rPr>
              <w:t>тізбесіне 1-қосымша</w:t>
            </w:r>
          </w:p>
        </w:tc>
      </w:tr>
    </w:tbl>
    <w:bookmarkStart w:name="z58" w:id="54"/>
    <w:p>
      <w:pPr>
        <w:spacing w:after="0"/>
        <w:ind w:left="0"/>
        <w:jc w:val="left"/>
      </w:pPr>
      <w:r>
        <w:rPr>
          <w:rFonts w:ascii="Times New Roman"/>
          <w:b/>
          <w:i w:val="false"/>
          <w:color w:val="000000"/>
        </w:rPr>
        <w:t xml:space="preserve"> Құрамында 2-қосымшада тізбеленген компоненттердің кез келгені бар және 3-қосымшада тізбеленген қасиеттердің кез келгеніне ие қалдықтар қауіпті болады </w:t>
      </w:r>
    </w:p>
    <w:bookmarkEnd w:id="54"/>
    <w:bookmarkStart w:name="z59" w:id="55"/>
    <w:p>
      <w:pPr>
        <w:spacing w:after="0"/>
        <w:ind w:left="0"/>
        <w:jc w:val="both"/>
      </w:pPr>
      <w:r>
        <w:rPr>
          <w:rFonts w:ascii="Times New Roman"/>
          <w:b w:val="false"/>
          <w:i w:val="false"/>
          <w:color w:val="000000"/>
          <w:sz w:val="28"/>
        </w:rPr>
        <w:t xml:space="preserve">
      1) фармацевтикалық, медициналық және ветеринариялық химиялық қосылыстар; </w:t>
      </w:r>
    </w:p>
    <w:bookmarkEnd w:id="55"/>
    <w:bookmarkStart w:name="z60" w:id="56"/>
    <w:p>
      <w:pPr>
        <w:spacing w:after="0"/>
        <w:ind w:left="0"/>
        <w:jc w:val="both"/>
      </w:pPr>
      <w:r>
        <w:rPr>
          <w:rFonts w:ascii="Times New Roman"/>
          <w:b w:val="false"/>
          <w:i w:val="false"/>
          <w:color w:val="000000"/>
          <w:sz w:val="28"/>
        </w:rPr>
        <w:t xml:space="preserve">
      2) ағаш консервациясы кезінде қолданылатын заттар; </w:t>
      </w:r>
    </w:p>
    <w:bookmarkEnd w:id="56"/>
    <w:bookmarkStart w:name="z61" w:id="57"/>
    <w:p>
      <w:pPr>
        <w:spacing w:after="0"/>
        <w:ind w:left="0"/>
        <w:jc w:val="both"/>
      </w:pPr>
      <w:r>
        <w:rPr>
          <w:rFonts w:ascii="Times New Roman"/>
          <w:b w:val="false"/>
          <w:i w:val="false"/>
          <w:color w:val="000000"/>
          <w:sz w:val="28"/>
        </w:rPr>
        <w:t xml:space="preserve">
      3) биоцидтер және фито-фармацевтикалық субстанциялар; </w:t>
      </w:r>
    </w:p>
    <w:bookmarkEnd w:id="57"/>
    <w:bookmarkStart w:name="z62" w:id="58"/>
    <w:p>
      <w:pPr>
        <w:spacing w:after="0"/>
        <w:ind w:left="0"/>
        <w:jc w:val="both"/>
      </w:pPr>
      <w:r>
        <w:rPr>
          <w:rFonts w:ascii="Times New Roman"/>
          <w:b w:val="false"/>
          <w:i w:val="false"/>
          <w:color w:val="000000"/>
          <w:sz w:val="28"/>
        </w:rPr>
        <w:t xml:space="preserve">
      4) еріткіштер ретінде қолданылатын заттардың шөгінділері; </w:t>
      </w:r>
    </w:p>
    <w:bookmarkEnd w:id="58"/>
    <w:bookmarkStart w:name="z63" w:id="59"/>
    <w:p>
      <w:pPr>
        <w:spacing w:after="0"/>
        <w:ind w:left="0"/>
        <w:jc w:val="both"/>
      </w:pPr>
      <w:r>
        <w:rPr>
          <w:rFonts w:ascii="Times New Roman"/>
          <w:b w:val="false"/>
          <w:i w:val="false"/>
          <w:color w:val="000000"/>
          <w:sz w:val="28"/>
        </w:rPr>
        <w:t xml:space="preserve">
      5) құрамында цианидтері бар тұздар; </w:t>
      </w:r>
    </w:p>
    <w:bookmarkEnd w:id="59"/>
    <w:bookmarkStart w:name="z64" w:id="60"/>
    <w:p>
      <w:pPr>
        <w:spacing w:after="0"/>
        <w:ind w:left="0"/>
        <w:jc w:val="both"/>
      </w:pPr>
      <w:r>
        <w:rPr>
          <w:rFonts w:ascii="Times New Roman"/>
          <w:b w:val="false"/>
          <w:i w:val="false"/>
          <w:color w:val="000000"/>
          <w:sz w:val="28"/>
        </w:rPr>
        <w:t xml:space="preserve">
      6) мұнай өнімдерін айдау, дистиляция немесе кез келген пиролитикалық процестен соң алынатын шайырлы заттар (мысалы, куб қалдықтары); </w:t>
      </w:r>
    </w:p>
    <w:bookmarkEnd w:id="60"/>
    <w:bookmarkStart w:name="z65" w:id="61"/>
    <w:p>
      <w:pPr>
        <w:spacing w:after="0"/>
        <w:ind w:left="0"/>
        <w:jc w:val="both"/>
      </w:pPr>
      <w:r>
        <w:rPr>
          <w:rFonts w:ascii="Times New Roman"/>
          <w:b w:val="false"/>
          <w:i w:val="false"/>
          <w:color w:val="000000"/>
          <w:sz w:val="28"/>
        </w:rPr>
        <w:t xml:space="preserve">
      7) сия, бояулар, пигменттер, бояғыштар, лактар; </w:t>
      </w:r>
    </w:p>
    <w:bookmarkEnd w:id="61"/>
    <w:bookmarkStart w:name="z66" w:id="62"/>
    <w:p>
      <w:pPr>
        <w:spacing w:after="0"/>
        <w:ind w:left="0"/>
        <w:jc w:val="both"/>
      </w:pPr>
      <w:r>
        <w:rPr>
          <w:rFonts w:ascii="Times New Roman"/>
          <w:b w:val="false"/>
          <w:i w:val="false"/>
          <w:color w:val="000000"/>
          <w:sz w:val="28"/>
        </w:rPr>
        <w:t xml:space="preserve">
      8) шайырлар, латекс, пластификаторлар, желімдер; </w:t>
      </w:r>
    </w:p>
    <w:bookmarkEnd w:id="62"/>
    <w:bookmarkStart w:name="z67" w:id="63"/>
    <w:p>
      <w:pPr>
        <w:spacing w:after="0"/>
        <w:ind w:left="0"/>
        <w:jc w:val="both"/>
      </w:pPr>
      <w:r>
        <w:rPr>
          <w:rFonts w:ascii="Times New Roman"/>
          <w:b w:val="false"/>
          <w:i w:val="false"/>
          <w:color w:val="000000"/>
          <w:sz w:val="28"/>
        </w:rPr>
        <w:t xml:space="preserve">
      9) адамға және/немесе қоршаған ортаға әсері белгісіз, зертханалық тәжірибелерде алынған белгісіз (жаңа) химиялық заттар (мысалы, зертханалық шөгінді); </w:t>
      </w:r>
    </w:p>
    <w:bookmarkEnd w:id="63"/>
    <w:bookmarkStart w:name="z68" w:id="64"/>
    <w:p>
      <w:pPr>
        <w:spacing w:after="0"/>
        <w:ind w:left="0"/>
        <w:jc w:val="both"/>
      </w:pPr>
      <w:r>
        <w:rPr>
          <w:rFonts w:ascii="Times New Roman"/>
          <w:b w:val="false"/>
          <w:i w:val="false"/>
          <w:color w:val="000000"/>
          <w:sz w:val="28"/>
        </w:rPr>
        <w:t xml:space="preserve">
      10) фотоүлдірді өңдеуге арналған химикаттар; </w:t>
      </w:r>
    </w:p>
    <w:bookmarkEnd w:id="64"/>
    <w:bookmarkStart w:name="z69" w:id="65"/>
    <w:p>
      <w:pPr>
        <w:spacing w:after="0"/>
        <w:ind w:left="0"/>
        <w:jc w:val="both"/>
      </w:pPr>
      <w:r>
        <w:rPr>
          <w:rFonts w:ascii="Times New Roman"/>
          <w:b w:val="false"/>
          <w:i w:val="false"/>
          <w:color w:val="000000"/>
          <w:sz w:val="28"/>
        </w:rPr>
        <w:t xml:space="preserve">
      11) полихлоридті дибензо-п-диоксиндер тобының кез келген затымен ластанған кез келген материалдар; </w:t>
      </w:r>
    </w:p>
    <w:bookmarkEnd w:id="65"/>
    <w:bookmarkStart w:name="z70" w:id="66"/>
    <w:p>
      <w:pPr>
        <w:spacing w:after="0"/>
        <w:ind w:left="0"/>
        <w:jc w:val="both"/>
      </w:pPr>
      <w:r>
        <w:rPr>
          <w:rFonts w:ascii="Times New Roman"/>
          <w:b w:val="false"/>
          <w:i w:val="false"/>
          <w:color w:val="000000"/>
          <w:sz w:val="28"/>
        </w:rPr>
        <w:t xml:space="preserve">
      12) сабын, май немесе өсімдік немесе жануар текті балауыз; </w:t>
      </w:r>
    </w:p>
    <w:bookmarkEnd w:id="66"/>
    <w:bookmarkStart w:name="z71" w:id="67"/>
    <w:p>
      <w:pPr>
        <w:spacing w:after="0"/>
        <w:ind w:left="0"/>
        <w:jc w:val="both"/>
      </w:pPr>
      <w:r>
        <w:rPr>
          <w:rFonts w:ascii="Times New Roman"/>
          <w:b w:val="false"/>
          <w:i w:val="false"/>
          <w:color w:val="000000"/>
          <w:sz w:val="28"/>
        </w:rPr>
        <w:t xml:space="preserve">
      13) еріткіштер ретінде пайдаланылмайтын галогендірілмеген органикалық субстанциялар; </w:t>
      </w:r>
    </w:p>
    <w:bookmarkEnd w:id="67"/>
    <w:bookmarkStart w:name="z72" w:id="68"/>
    <w:p>
      <w:pPr>
        <w:spacing w:after="0"/>
        <w:ind w:left="0"/>
        <w:jc w:val="both"/>
      </w:pPr>
      <w:r>
        <w:rPr>
          <w:rFonts w:ascii="Times New Roman"/>
          <w:b w:val="false"/>
          <w:i w:val="false"/>
          <w:color w:val="000000"/>
          <w:sz w:val="28"/>
        </w:rPr>
        <w:t xml:space="preserve">
      14) құрамында металл немесе металл қосылыстары жоқ органикалық емес субстанциялар; </w:t>
      </w:r>
    </w:p>
    <w:bookmarkEnd w:id="68"/>
    <w:bookmarkStart w:name="z73" w:id="69"/>
    <w:p>
      <w:pPr>
        <w:spacing w:after="0"/>
        <w:ind w:left="0"/>
        <w:jc w:val="both"/>
      </w:pPr>
      <w:r>
        <w:rPr>
          <w:rFonts w:ascii="Times New Roman"/>
          <w:b w:val="false"/>
          <w:i w:val="false"/>
          <w:color w:val="000000"/>
          <w:sz w:val="28"/>
        </w:rPr>
        <w:t xml:space="preserve">
      15) күл және/немесе қождар; </w:t>
      </w:r>
    </w:p>
    <w:bookmarkEnd w:id="69"/>
    <w:bookmarkStart w:name="z74" w:id="70"/>
    <w:p>
      <w:pPr>
        <w:spacing w:after="0"/>
        <w:ind w:left="0"/>
        <w:jc w:val="both"/>
      </w:pPr>
      <w:r>
        <w:rPr>
          <w:rFonts w:ascii="Times New Roman"/>
          <w:b w:val="false"/>
          <w:i w:val="false"/>
          <w:color w:val="000000"/>
          <w:sz w:val="28"/>
        </w:rPr>
        <w:t xml:space="preserve">
      16) топырақ, құм, балшық, соның ішінде жер қазу жұмыстары нәтижесінде пайда болған; </w:t>
      </w:r>
    </w:p>
    <w:bookmarkEnd w:id="70"/>
    <w:bookmarkStart w:name="z75" w:id="71"/>
    <w:p>
      <w:pPr>
        <w:spacing w:after="0"/>
        <w:ind w:left="0"/>
        <w:jc w:val="both"/>
      </w:pPr>
      <w:r>
        <w:rPr>
          <w:rFonts w:ascii="Times New Roman"/>
          <w:b w:val="false"/>
          <w:i w:val="false"/>
          <w:color w:val="000000"/>
          <w:sz w:val="28"/>
        </w:rPr>
        <w:t xml:space="preserve">
      17) құрамында цианидтер жоқ тұздар; </w:t>
      </w:r>
    </w:p>
    <w:bookmarkEnd w:id="71"/>
    <w:bookmarkStart w:name="z76" w:id="72"/>
    <w:p>
      <w:pPr>
        <w:spacing w:after="0"/>
        <w:ind w:left="0"/>
        <w:jc w:val="both"/>
      </w:pPr>
      <w:r>
        <w:rPr>
          <w:rFonts w:ascii="Times New Roman"/>
          <w:b w:val="false"/>
          <w:i w:val="false"/>
          <w:color w:val="000000"/>
          <w:sz w:val="28"/>
        </w:rPr>
        <w:t xml:space="preserve">
      18) металл үгіндісі мен шаңы; </w:t>
      </w:r>
    </w:p>
    <w:bookmarkEnd w:id="72"/>
    <w:bookmarkStart w:name="z77" w:id="73"/>
    <w:p>
      <w:pPr>
        <w:spacing w:after="0"/>
        <w:ind w:left="0"/>
        <w:jc w:val="both"/>
      </w:pPr>
      <w:r>
        <w:rPr>
          <w:rFonts w:ascii="Times New Roman"/>
          <w:b w:val="false"/>
          <w:i w:val="false"/>
          <w:color w:val="000000"/>
          <w:sz w:val="28"/>
        </w:rPr>
        <w:t xml:space="preserve">
      19) пайдаланылған каталитикалық материалдар; </w:t>
      </w:r>
    </w:p>
    <w:bookmarkEnd w:id="73"/>
    <w:bookmarkStart w:name="z78" w:id="74"/>
    <w:p>
      <w:pPr>
        <w:spacing w:after="0"/>
        <w:ind w:left="0"/>
        <w:jc w:val="both"/>
      </w:pPr>
      <w:r>
        <w:rPr>
          <w:rFonts w:ascii="Times New Roman"/>
          <w:b w:val="false"/>
          <w:i w:val="false"/>
          <w:color w:val="000000"/>
          <w:sz w:val="28"/>
        </w:rPr>
        <w:t xml:space="preserve">
      20) қоршаған ортаны ластау деңгейін төмендету жөніндегі операциялардан соң пайда болған қалдық (мысалы, сүзгілермен жиналатын шаң); </w:t>
      </w:r>
    </w:p>
    <w:bookmarkEnd w:id="74"/>
    <w:bookmarkStart w:name="z79" w:id="75"/>
    <w:p>
      <w:pPr>
        <w:spacing w:after="0"/>
        <w:ind w:left="0"/>
        <w:jc w:val="both"/>
      </w:pPr>
      <w:r>
        <w:rPr>
          <w:rFonts w:ascii="Times New Roman"/>
          <w:b w:val="false"/>
          <w:i w:val="false"/>
          <w:color w:val="000000"/>
          <w:sz w:val="28"/>
        </w:rPr>
        <w:t xml:space="preserve">
      21) декарбонизация қалдығы; </w:t>
      </w:r>
    </w:p>
    <w:bookmarkEnd w:id="75"/>
    <w:bookmarkStart w:name="z80" w:id="76"/>
    <w:p>
      <w:pPr>
        <w:spacing w:after="0"/>
        <w:ind w:left="0"/>
        <w:jc w:val="both"/>
      </w:pPr>
      <w:r>
        <w:rPr>
          <w:rFonts w:ascii="Times New Roman"/>
          <w:b w:val="false"/>
          <w:i w:val="false"/>
          <w:color w:val="000000"/>
          <w:sz w:val="28"/>
        </w:rPr>
        <w:t xml:space="preserve">
      22) ион ауысу колоннасы қалдығы; </w:t>
      </w:r>
    </w:p>
    <w:bookmarkEnd w:id="76"/>
    <w:bookmarkStart w:name="z81" w:id="77"/>
    <w:p>
      <w:pPr>
        <w:spacing w:after="0"/>
        <w:ind w:left="0"/>
        <w:jc w:val="both"/>
      </w:pPr>
      <w:r>
        <w:rPr>
          <w:rFonts w:ascii="Times New Roman"/>
          <w:b w:val="false"/>
          <w:i w:val="false"/>
          <w:color w:val="000000"/>
          <w:sz w:val="28"/>
        </w:rPr>
        <w:t xml:space="preserve">
      23) бактарды және/немесе құрал-жабдықтарды тазалаудан қалған қалдық; </w:t>
      </w:r>
    </w:p>
    <w:bookmarkEnd w:id="77"/>
    <w:bookmarkStart w:name="z82" w:id="78"/>
    <w:p>
      <w:pPr>
        <w:spacing w:after="0"/>
        <w:ind w:left="0"/>
        <w:jc w:val="both"/>
      </w:pPr>
      <w:r>
        <w:rPr>
          <w:rFonts w:ascii="Times New Roman"/>
          <w:b w:val="false"/>
          <w:i w:val="false"/>
          <w:color w:val="000000"/>
          <w:sz w:val="28"/>
        </w:rPr>
        <w:t xml:space="preserve">
      24) ластанған құрал-жабдық; </w:t>
      </w:r>
    </w:p>
    <w:bookmarkEnd w:id="78"/>
    <w:bookmarkStart w:name="z83" w:id="79"/>
    <w:p>
      <w:pPr>
        <w:spacing w:after="0"/>
        <w:ind w:left="0"/>
        <w:jc w:val="both"/>
      </w:pPr>
      <w:r>
        <w:rPr>
          <w:rFonts w:ascii="Times New Roman"/>
          <w:b w:val="false"/>
          <w:i w:val="false"/>
          <w:color w:val="000000"/>
          <w:sz w:val="28"/>
        </w:rPr>
        <w:t xml:space="preserve">
      25) 2-қосымшада тізбеленген компоненттердің кем дегенде біреуімен ластанған контейнерлер (мысалы, орама, газ баллондары); </w:t>
      </w:r>
    </w:p>
    <w:bookmarkEnd w:id="79"/>
    <w:bookmarkStart w:name="z84" w:id="80"/>
    <w:p>
      <w:pPr>
        <w:spacing w:after="0"/>
        <w:ind w:left="0"/>
        <w:jc w:val="both"/>
      </w:pPr>
      <w:r>
        <w:rPr>
          <w:rFonts w:ascii="Times New Roman"/>
          <w:b w:val="false"/>
          <w:i w:val="false"/>
          <w:color w:val="000000"/>
          <w:sz w:val="28"/>
        </w:rPr>
        <w:t xml:space="preserve">
      26) аккумуляторлар және батарейкалар; </w:t>
      </w:r>
    </w:p>
    <w:bookmarkEnd w:id="80"/>
    <w:bookmarkStart w:name="z85" w:id="81"/>
    <w:p>
      <w:pPr>
        <w:spacing w:after="0"/>
        <w:ind w:left="0"/>
        <w:jc w:val="both"/>
      </w:pPr>
      <w:r>
        <w:rPr>
          <w:rFonts w:ascii="Times New Roman"/>
          <w:b w:val="false"/>
          <w:i w:val="false"/>
          <w:color w:val="000000"/>
          <w:sz w:val="28"/>
        </w:rPr>
        <w:t xml:space="preserve">
      27) өсімдік майлары; </w:t>
      </w:r>
    </w:p>
    <w:bookmarkEnd w:id="81"/>
    <w:bookmarkStart w:name="z86" w:id="82"/>
    <w:p>
      <w:pPr>
        <w:spacing w:after="0"/>
        <w:ind w:left="0"/>
        <w:jc w:val="both"/>
      </w:pPr>
      <w:r>
        <w:rPr>
          <w:rFonts w:ascii="Times New Roman"/>
          <w:b w:val="false"/>
          <w:i w:val="false"/>
          <w:color w:val="000000"/>
          <w:sz w:val="28"/>
        </w:rPr>
        <w:t xml:space="preserve">
      28) 3-қосымшада тізбеленген кез келген қасиеттерге ие, тұрмыстық қалдықтарды селективті іріктеу кезінде пайда болған материалдар; </w:t>
      </w:r>
    </w:p>
    <w:bookmarkEnd w:id="82"/>
    <w:bookmarkStart w:name="z87" w:id="83"/>
    <w:p>
      <w:pPr>
        <w:spacing w:after="0"/>
        <w:ind w:left="0"/>
        <w:jc w:val="both"/>
      </w:pPr>
      <w:r>
        <w:rPr>
          <w:rFonts w:ascii="Times New Roman"/>
          <w:b w:val="false"/>
          <w:i w:val="false"/>
          <w:color w:val="000000"/>
          <w:sz w:val="28"/>
        </w:rPr>
        <w:t xml:space="preserve">
      29) Құрамында 2-қосымшада тізбеленген кез келген компоненттер бар және 3-қосымшада тізбеленген қасиеттерге ие кез келген қалдықтар. </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Әртүрлі сыныптағы</w:t>
            </w:r>
            <w:r>
              <w:br/>
            </w:r>
            <w:r>
              <w:rPr>
                <w:rFonts w:ascii="Times New Roman"/>
                <w:b w:val="false"/>
                <w:i w:val="false"/>
                <w:color w:val="000000"/>
                <w:sz w:val="20"/>
              </w:rPr>
              <w:t>полигондарға орналастыруға</w:t>
            </w:r>
            <w:r>
              <w:br/>
            </w:r>
            <w:r>
              <w:rPr>
                <w:rFonts w:ascii="Times New Roman"/>
                <w:b w:val="false"/>
                <w:i w:val="false"/>
                <w:color w:val="000000"/>
                <w:sz w:val="20"/>
              </w:rPr>
              <w:t>арналған қалдықтардың</w:t>
            </w:r>
            <w:r>
              <w:br/>
            </w:r>
            <w:r>
              <w:rPr>
                <w:rFonts w:ascii="Times New Roman"/>
                <w:b w:val="false"/>
                <w:i w:val="false"/>
                <w:color w:val="000000"/>
                <w:sz w:val="20"/>
              </w:rPr>
              <w:t>тізбесіне 2-қосымша</w:t>
            </w:r>
          </w:p>
        </w:tc>
      </w:tr>
    </w:tbl>
    <w:bookmarkStart w:name="z89" w:id="84"/>
    <w:p>
      <w:pPr>
        <w:spacing w:after="0"/>
        <w:ind w:left="0"/>
        <w:jc w:val="left"/>
      </w:pPr>
      <w:r>
        <w:rPr>
          <w:rFonts w:ascii="Times New Roman"/>
          <w:b/>
          <w:i w:val="false"/>
          <w:color w:val="000000"/>
        </w:rPr>
        <w:t xml:space="preserve"> 3-қосымшада тізбеленген қасиеттерге ие болған жағдайда,</w:t>
      </w:r>
    </w:p>
    <w:bookmarkEnd w:id="84"/>
    <w:bookmarkStart w:name="z90" w:id="85"/>
    <w:p>
      <w:pPr>
        <w:spacing w:after="0"/>
        <w:ind w:left="0"/>
        <w:jc w:val="left"/>
      </w:pPr>
      <w:r>
        <w:rPr>
          <w:rFonts w:ascii="Times New Roman"/>
          <w:b/>
          <w:i w:val="false"/>
          <w:color w:val="000000"/>
        </w:rPr>
        <w:t xml:space="preserve"> қалдықтарды қауіпті заттарға айналдыратын компоненттер</w:t>
      </w:r>
    </w:p>
    <w:bookmarkEnd w:id="85"/>
    <w:bookmarkStart w:name="z91" w:id="86"/>
    <w:p>
      <w:pPr>
        <w:spacing w:after="0"/>
        <w:ind w:left="0"/>
        <w:jc w:val="both"/>
      </w:pPr>
      <w:r>
        <w:rPr>
          <w:rFonts w:ascii="Times New Roman"/>
          <w:b w:val="false"/>
          <w:i w:val="false"/>
          <w:color w:val="000000"/>
          <w:sz w:val="28"/>
        </w:rPr>
        <w:t xml:space="preserve">
      1) бериллий, бериллийдің қосындылары; </w:t>
      </w:r>
    </w:p>
    <w:bookmarkEnd w:id="86"/>
    <w:bookmarkStart w:name="z92" w:id="87"/>
    <w:p>
      <w:pPr>
        <w:spacing w:after="0"/>
        <w:ind w:left="0"/>
        <w:jc w:val="both"/>
      </w:pPr>
      <w:r>
        <w:rPr>
          <w:rFonts w:ascii="Times New Roman"/>
          <w:b w:val="false"/>
          <w:i w:val="false"/>
          <w:color w:val="000000"/>
          <w:sz w:val="28"/>
        </w:rPr>
        <w:t xml:space="preserve">
      2) хромның (VI) қосындылары; </w:t>
      </w:r>
    </w:p>
    <w:bookmarkEnd w:id="87"/>
    <w:bookmarkStart w:name="z93" w:id="88"/>
    <w:p>
      <w:pPr>
        <w:spacing w:after="0"/>
        <w:ind w:left="0"/>
        <w:jc w:val="both"/>
      </w:pPr>
      <w:r>
        <w:rPr>
          <w:rFonts w:ascii="Times New Roman"/>
          <w:b w:val="false"/>
          <w:i w:val="false"/>
          <w:color w:val="000000"/>
          <w:sz w:val="28"/>
        </w:rPr>
        <w:t xml:space="preserve">
      3) кобальттің қосындылары; </w:t>
      </w:r>
    </w:p>
    <w:bookmarkEnd w:id="88"/>
    <w:bookmarkStart w:name="z94" w:id="89"/>
    <w:p>
      <w:pPr>
        <w:spacing w:after="0"/>
        <w:ind w:left="0"/>
        <w:jc w:val="both"/>
      </w:pPr>
      <w:r>
        <w:rPr>
          <w:rFonts w:ascii="Times New Roman"/>
          <w:b w:val="false"/>
          <w:i w:val="false"/>
          <w:color w:val="000000"/>
          <w:sz w:val="28"/>
        </w:rPr>
        <w:t xml:space="preserve">
      4) никельдің қосындылары; </w:t>
      </w:r>
    </w:p>
    <w:bookmarkEnd w:id="89"/>
    <w:bookmarkStart w:name="z95" w:id="90"/>
    <w:p>
      <w:pPr>
        <w:spacing w:after="0"/>
        <w:ind w:left="0"/>
        <w:jc w:val="both"/>
      </w:pPr>
      <w:r>
        <w:rPr>
          <w:rFonts w:ascii="Times New Roman"/>
          <w:b w:val="false"/>
          <w:i w:val="false"/>
          <w:color w:val="000000"/>
          <w:sz w:val="28"/>
        </w:rPr>
        <w:t xml:space="preserve">
      5) мыстың қосындылары; </w:t>
      </w:r>
    </w:p>
    <w:bookmarkEnd w:id="90"/>
    <w:bookmarkStart w:name="z96" w:id="91"/>
    <w:p>
      <w:pPr>
        <w:spacing w:after="0"/>
        <w:ind w:left="0"/>
        <w:jc w:val="both"/>
      </w:pPr>
      <w:r>
        <w:rPr>
          <w:rFonts w:ascii="Times New Roman"/>
          <w:b w:val="false"/>
          <w:i w:val="false"/>
          <w:color w:val="000000"/>
          <w:sz w:val="28"/>
        </w:rPr>
        <w:t xml:space="preserve">
      6) мырыштың қосындылары; </w:t>
      </w:r>
    </w:p>
    <w:bookmarkEnd w:id="91"/>
    <w:bookmarkStart w:name="z97" w:id="92"/>
    <w:p>
      <w:pPr>
        <w:spacing w:after="0"/>
        <w:ind w:left="0"/>
        <w:jc w:val="both"/>
      </w:pPr>
      <w:r>
        <w:rPr>
          <w:rFonts w:ascii="Times New Roman"/>
          <w:b w:val="false"/>
          <w:i w:val="false"/>
          <w:color w:val="000000"/>
          <w:sz w:val="28"/>
        </w:rPr>
        <w:t xml:space="preserve">
      7) күшала, күшала қосындылары; </w:t>
      </w:r>
    </w:p>
    <w:bookmarkEnd w:id="92"/>
    <w:bookmarkStart w:name="z98" w:id="93"/>
    <w:p>
      <w:pPr>
        <w:spacing w:after="0"/>
        <w:ind w:left="0"/>
        <w:jc w:val="both"/>
      </w:pPr>
      <w:r>
        <w:rPr>
          <w:rFonts w:ascii="Times New Roman"/>
          <w:b w:val="false"/>
          <w:i w:val="false"/>
          <w:color w:val="000000"/>
          <w:sz w:val="28"/>
        </w:rPr>
        <w:t xml:space="preserve">
      8) селен, селеннің қосындылары; </w:t>
      </w:r>
    </w:p>
    <w:bookmarkEnd w:id="93"/>
    <w:bookmarkStart w:name="z99" w:id="94"/>
    <w:p>
      <w:pPr>
        <w:spacing w:after="0"/>
        <w:ind w:left="0"/>
        <w:jc w:val="both"/>
      </w:pPr>
      <w:r>
        <w:rPr>
          <w:rFonts w:ascii="Times New Roman"/>
          <w:b w:val="false"/>
          <w:i w:val="false"/>
          <w:color w:val="000000"/>
          <w:sz w:val="28"/>
        </w:rPr>
        <w:t xml:space="preserve">
      9) күміс қосындылары; </w:t>
      </w:r>
    </w:p>
    <w:bookmarkEnd w:id="94"/>
    <w:bookmarkStart w:name="z100" w:id="95"/>
    <w:p>
      <w:pPr>
        <w:spacing w:after="0"/>
        <w:ind w:left="0"/>
        <w:jc w:val="both"/>
      </w:pPr>
      <w:r>
        <w:rPr>
          <w:rFonts w:ascii="Times New Roman"/>
          <w:b w:val="false"/>
          <w:i w:val="false"/>
          <w:color w:val="000000"/>
          <w:sz w:val="28"/>
        </w:rPr>
        <w:t xml:space="preserve">
      10) кадмий, кадмийдің қосындылары; </w:t>
      </w:r>
    </w:p>
    <w:bookmarkEnd w:id="95"/>
    <w:bookmarkStart w:name="z101" w:id="96"/>
    <w:p>
      <w:pPr>
        <w:spacing w:after="0"/>
        <w:ind w:left="0"/>
        <w:jc w:val="both"/>
      </w:pPr>
      <w:r>
        <w:rPr>
          <w:rFonts w:ascii="Times New Roman"/>
          <w:b w:val="false"/>
          <w:i w:val="false"/>
          <w:color w:val="000000"/>
          <w:sz w:val="28"/>
        </w:rPr>
        <w:t xml:space="preserve">
      11) қалайы қосындылары; </w:t>
      </w:r>
    </w:p>
    <w:bookmarkEnd w:id="96"/>
    <w:bookmarkStart w:name="z102" w:id="97"/>
    <w:p>
      <w:pPr>
        <w:spacing w:after="0"/>
        <w:ind w:left="0"/>
        <w:jc w:val="both"/>
      </w:pPr>
      <w:r>
        <w:rPr>
          <w:rFonts w:ascii="Times New Roman"/>
          <w:b w:val="false"/>
          <w:i w:val="false"/>
          <w:color w:val="000000"/>
          <w:sz w:val="28"/>
        </w:rPr>
        <w:t xml:space="preserve">
      12) сүрме, сүрме қосындылары; </w:t>
      </w:r>
    </w:p>
    <w:bookmarkEnd w:id="97"/>
    <w:bookmarkStart w:name="z103" w:id="98"/>
    <w:p>
      <w:pPr>
        <w:spacing w:after="0"/>
        <w:ind w:left="0"/>
        <w:jc w:val="both"/>
      </w:pPr>
      <w:r>
        <w:rPr>
          <w:rFonts w:ascii="Times New Roman"/>
          <w:b w:val="false"/>
          <w:i w:val="false"/>
          <w:color w:val="000000"/>
          <w:sz w:val="28"/>
        </w:rPr>
        <w:t xml:space="preserve">
      13) теллур, теллурдің қосындылары; </w:t>
      </w:r>
    </w:p>
    <w:bookmarkEnd w:id="98"/>
    <w:bookmarkStart w:name="z104" w:id="99"/>
    <w:p>
      <w:pPr>
        <w:spacing w:after="0"/>
        <w:ind w:left="0"/>
        <w:jc w:val="both"/>
      </w:pPr>
      <w:r>
        <w:rPr>
          <w:rFonts w:ascii="Times New Roman"/>
          <w:b w:val="false"/>
          <w:i w:val="false"/>
          <w:color w:val="000000"/>
          <w:sz w:val="28"/>
        </w:rPr>
        <w:t xml:space="preserve">
      14) барий сульфатын қоспағанда, барий қосындылары; </w:t>
      </w:r>
    </w:p>
    <w:bookmarkEnd w:id="99"/>
    <w:bookmarkStart w:name="z105" w:id="100"/>
    <w:p>
      <w:pPr>
        <w:spacing w:after="0"/>
        <w:ind w:left="0"/>
        <w:jc w:val="both"/>
      </w:pPr>
      <w:r>
        <w:rPr>
          <w:rFonts w:ascii="Times New Roman"/>
          <w:b w:val="false"/>
          <w:i w:val="false"/>
          <w:color w:val="000000"/>
          <w:sz w:val="28"/>
        </w:rPr>
        <w:t xml:space="preserve">
      15) сынап, сынаптың қосындылары; </w:t>
      </w:r>
    </w:p>
    <w:bookmarkEnd w:id="100"/>
    <w:bookmarkStart w:name="z106" w:id="101"/>
    <w:p>
      <w:pPr>
        <w:spacing w:after="0"/>
        <w:ind w:left="0"/>
        <w:jc w:val="both"/>
      </w:pPr>
      <w:r>
        <w:rPr>
          <w:rFonts w:ascii="Times New Roman"/>
          <w:b w:val="false"/>
          <w:i w:val="false"/>
          <w:color w:val="000000"/>
          <w:sz w:val="28"/>
        </w:rPr>
        <w:t xml:space="preserve">
      16) таллий, таллийдің қосындылары; </w:t>
      </w:r>
    </w:p>
    <w:bookmarkEnd w:id="101"/>
    <w:bookmarkStart w:name="z107" w:id="102"/>
    <w:p>
      <w:pPr>
        <w:spacing w:after="0"/>
        <w:ind w:left="0"/>
        <w:jc w:val="both"/>
      </w:pPr>
      <w:r>
        <w:rPr>
          <w:rFonts w:ascii="Times New Roman"/>
          <w:b w:val="false"/>
          <w:i w:val="false"/>
          <w:color w:val="000000"/>
          <w:sz w:val="28"/>
        </w:rPr>
        <w:t xml:space="preserve">
      17) қорғасын, қорғасынның қосындылары; </w:t>
      </w:r>
    </w:p>
    <w:bookmarkEnd w:id="102"/>
    <w:bookmarkStart w:name="z108" w:id="103"/>
    <w:p>
      <w:pPr>
        <w:spacing w:after="0"/>
        <w:ind w:left="0"/>
        <w:jc w:val="both"/>
      </w:pPr>
      <w:r>
        <w:rPr>
          <w:rFonts w:ascii="Times New Roman"/>
          <w:b w:val="false"/>
          <w:i w:val="false"/>
          <w:color w:val="000000"/>
          <w:sz w:val="28"/>
        </w:rPr>
        <w:t xml:space="preserve">
      18) органикалық емес сульфидтер; </w:t>
      </w:r>
    </w:p>
    <w:bookmarkEnd w:id="103"/>
    <w:bookmarkStart w:name="z109" w:id="104"/>
    <w:p>
      <w:pPr>
        <w:spacing w:after="0"/>
        <w:ind w:left="0"/>
        <w:jc w:val="both"/>
      </w:pPr>
      <w:r>
        <w:rPr>
          <w:rFonts w:ascii="Times New Roman"/>
          <w:b w:val="false"/>
          <w:i w:val="false"/>
          <w:color w:val="000000"/>
          <w:sz w:val="28"/>
        </w:rPr>
        <w:t xml:space="preserve">
      19) фторлы кальцийді қоспағанда, фтордың органикалық емес қосындылары; </w:t>
      </w:r>
    </w:p>
    <w:bookmarkEnd w:id="104"/>
    <w:bookmarkStart w:name="z110" w:id="105"/>
    <w:p>
      <w:pPr>
        <w:spacing w:after="0"/>
        <w:ind w:left="0"/>
        <w:jc w:val="both"/>
      </w:pPr>
      <w:r>
        <w:rPr>
          <w:rFonts w:ascii="Times New Roman"/>
          <w:b w:val="false"/>
          <w:i w:val="false"/>
          <w:color w:val="000000"/>
          <w:sz w:val="28"/>
        </w:rPr>
        <w:t xml:space="preserve">
      20) органикалық емес цианидтер; </w:t>
      </w:r>
    </w:p>
    <w:bookmarkEnd w:id="105"/>
    <w:bookmarkStart w:name="z111" w:id="106"/>
    <w:p>
      <w:pPr>
        <w:spacing w:after="0"/>
        <w:ind w:left="0"/>
        <w:jc w:val="both"/>
      </w:pPr>
      <w:r>
        <w:rPr>
          <w:rFonts w:ascii="Times New Roman"/>
          <w:b w:val="false"/>
          <w:i w:val="false"/>
          <w:color w:val="000000"/>
          <w:sz w:val="28"/>
        </w:rPr>
        <w:t xml:space="preserve">
      21) келесі сілтілік металлдар: литий, натрий, калий, кальций, магний қарапайым нысандағы магний; </w:t>
      </w:r>
    </w:p>
    <w:bookmarkEnd w:id="106"/>
    <w:bookmarkStart w:name="z112" w:id="107"/>
    <w:p>
      <w:pPr>
        <w:spacing w:after="0"/>
        <w:ind w:left="0"/>
        <w:jc w:val="both"/>
      </w:pPr>
      <w:r>
        <w:rPr>
          <w:rFonts w:ascii="Times New Roman"/>
          <w:b w:val="false"/>
          <w:i w:val="false"/>
          <w:color w:val="000000"/>
          <w:sz w:val="28"/>
        </w:rPr>
        <w:t xml:space="preserve">
      22) қышқылдардың құрғақ қалдықтары; </w:t>
      </w:r>
    </w:p>
    <w:bookmarkEnd w:id="107"/>
    <w:bookmarkStart w:name="z113" w:id="108"/>
    <w:p>
      <w:pPr>
        <w:spacing w:after="0"/>
        <w:ind w:left="0"/>
        <w:jc w:val="both"/>
      </w:pPr>
      <w:r>
        <w:rPr>
          <w:rFonts w:ascii="Times New Roman"/>
          <w:b w:val="false"/>
          <w:i w:val="false"/>
          <w:color w:val="000000"/>
          <w:sz w:val="28"/>
        </w:rPr>
        <w:t xml:space="preserve">
      23) негізгі ерітінділердің құрғақ қалдықтары; </w:t>
      </w:r>
    </w:p>
    <w:bookmarkEnd w:id="108"/>
    <w:bookmarkStart w:name="z114" w:id="109"/>
    <w:p>
      <w:pPr>
        <w:spacing w:after="0"/>
        <w:ind w:left="0"/>
        <w:jc w:val="both"/>
      </w:pPr>
      <w:r>
        <w:rPr>
          <w:rFonts w:ascii="Times New Roman"/>
          <w:b w:val="false"/>
          <w:i w:val="false"/>
          <w:color w:val="000000"/>
          <w:sz w:val="28"/>
        </w:rPr>
        <w:t xml:space="preserve">
      24) фосфор: минералды фосфаттарды қоспағанда, фосфор қосындылары; </w:t>
      </w:r>
    </w:p>
    <w:bookmarkEnd w:id="109"/>
    <w:bookmarkStart w:name="z115" w:id="110"/>
    <w:p>
      <w:pPr>
        <w:spacing w:after="0"/>
        <w:ind w:left="0"/>
        <w:jc w:val="both"/>
      </w:pPr>
      <w:r>
        <w:rPr>
          <w:rFonts w:ascii="Times New Roman"/>
          <w:b w:val="false"/>
          <w:i w:val="false"/>
          <w:color w:val="000000"/>
          <w:sz w:val="28"/>
        </w:rPr>
        <w:t xml:space="preserve">
      25) карбонильді металлдар; </w:t>
      </w:r>
    </w:p>
    <w:bookmarkEnd w:id="110"/>
    <w:bookmarkStart w:name="z116" w:id="111"/>
    <w:p>
      <w:pPr>
        <w:spacing w:after="0"/>
        <w:ind w:left="0"/>
        <w:jc w:val="both"/>
      </w:pPr>
      <w:r>
        <w:rPr>
          <w:rFonts w:ascii="Times New Roman"/>
          <w:b w:val="false"/>
          <w:i w:val="false"/>
          <w:color w:val="000000"/>
          <w:sz w:val="28"/>
        </w:rPr>
        <w:t xml:space="preserve">
      26) тотықтар; </w:t>
      </w:r>
    </w:p>
    <w:bookmarkEnd w:id="111"/>
    <w:bookmarkStart w:name="z117" w:id="112"/>
    <w:p>
      <w:pPr>
        <w:spacing w:after="0"/>
        <w:ind w:left="0"/>
        <w:jc w:val="both"/>
      </w:pPr>
      <w:r>
        <w:rPr>
          <w:rFonts w:ascii="Times New Roman"/>
          <w:b w:val="false"/>
          <w:i w:val="false"/>
          <w:color w:val="000000"/>
          <w:sz w:val="28"/>
        </w:rPr>
        <w:t xml:space="preserve">
      27) хлораттар; </w:t>
      </w:r>
    </w:p>
    <w:bookmarkEnd w:id="112"/>
    <w:bookmarkStart w:name="z118" w:id="113"/>
    <w:p>
      <w:pPr>
        <w:spacing w:after="0"/>
        <w:ind w:left="0"/>
        <w:jc w:val="both"/>
      </w:pPr>
      <w:r>
        <w:rPr>
          <w:rFonts w:ascii="Times New Roman"/>
          <w:b w:val="false"/>
          <w:i w:val="false"/>
          <w:color w:val="000000"/>
          <w:sz w:val="28"/>
        </w:rPr>
        <w:t xml:space="preserve">
      28) перхлораттар; </w:t>
      </w:r>
    </w:p>
    <w:bookmarkEnd w:id="113"/>
    <w:bookmarkStart w:name="z119" w:id="114"/>
    <w:p>
      <w:pPr>
        <w:spacing w:after="0"/>
        <w:ind w:left="0"/>
        <w:jc w:val="both"/>
      </w:pPr>
      <w:r>
        <w:rPr>
          <w:rFonts w:ascii="Times New Roman"/>
          <w:b w:val="false"/>
          <w:i w:val="false"/>
          <w:color w:val="000000"/>
          <w:sz w:val="28"/>
        </w:rPr>
        <w:t xml:space="preserve">
      29) азидтер; </w:t>
      </w:r>
    </w:p>
    <w:bookmarkEnd w:id="114"/>
    <w:bookmarkStart w:name="z120" w:id="115"/>
    <w:p>
      <w:pPr>
        <w:spacing w:after="0"/>
        <w:ind w:left="0"/>
        <w:jc w:val="both"/>
      </w:pPr>
      <w:r>
        <w:rPr>
          <w:rFonts w:ascii="Times New Roman"/>
          <w:b w:val="false"/>
          <w:i w:val="false"/>
          <w:color w:val="000000"/>
          <w:sz w:val="28"/>
        </w:rPr>
        <w:t xml:space="preserve">
      30) полихлоридті бифенилдер және/немесе терфенилдер; </w:t>
      </w:r>
    </w:p>
    <w:bookmarkEnd w:id="115"/>
    <w:bookmarkStart w:name="z121" w:id="116"/>
    <w:p>
      <w:pPr>
        <w:spacing w:after="0"/>
        <w:ind w:left="0"/>
        <w:jc w:val="both"/>
      </w:pPr>
      <w:r>
        <w:rPr>
          <w:rFonts w:ascii="Times New Roman"/>
          <w:b w:val="false"/>
          <w:i w:val="false"/>
          <w:color w:val="000000"/>
          <w:sz w:val="28"/>
        </w:rPr>
        <w:t xml:space="preserve">
      31) биоцидтер мен фито-фармацевтикалық субстанциялар; </w:t>
      </w:r>
    </w:p>
    <w:bookmarkEnd w:id="116"/>
    <w:bookmarkStart w:name="z122" w:id="117"/>
    <w:p>
      <w:pPr>
        <w:spacing w:after="0"/>
        <w:ind w:left="0"/>
        <w:jc w:val="both"/>
      </w:pPr>
      <w:r>
        <w:rPr>
          <w:rFonts w:ascii="Times New Roman"/>
          <w:b w:val="false"/>
          <w:i w:val="false"/>
          <w:color w:val="000000"/>
          <w:sz w:val="28"/>
        </w:rPr>
        <w:t xml:space="preserve">
      32) креозот; </w:t>
      </w:r>
    </w:p>
    <w:bookmarkEnd w:id="117"/>
    <w:bookmarkStart w:name="z123" w:id="118"/>
    <w:p>
      <w:pPr>
        <w:spacing w:after="0"/>
        <w:ind w:left="0"/>
        <w:jc w:val="both"/>
      </w:pPr>
      <w:r>
        <w:rPr>
          <w:rFonts w:ascii="Times New Roman"/>
          <w:b w:val="false"/>
          <w:i w:val="false"/>
          <w:color w:val="000000"/>
          <w:sz w:val="28"/>
        </w:rPr>
        <w:t xml:space="preserve">
      33) изоцианаттар, тиоцианаттар; </w:t>
      </w:r>
    </w:p>
    <w:bookmarkEnd w:id="118"/>
    <w:bookmarkStart w:name="z124" w:id="119"/>
    <w:p>
      <w:pPr>
        <w:spacing w:after="0"/>
        <w:ind w:left="0"/>
        <w:jc w:val="both"/>
      </w:pPr>
      <w:r>
        <w:rPr>
          <w:rFonts w:ascii="Times New Roman"/>
          <w:b w:val="false"/>
          <w:i w:val="false"/>
          <w:color w:val="000000"/>
          <w:sz w:val="28"/>
        </w:rPr>
        <w:t xml:space="preserve">
      34) органикалық цианидтер (мысалы, нитрилдер); </w:t>
      </w:r>
    </w:p>
    <w:bookmarkEnd w:id="119"/>
    <w:bookmarkStart w:name="z125" w:id="120"/>
    <w:p>
      <w:pPr>
        <w:spacing w:after="0"/>
        <w:ind w:left="0"/>
        <w:jc w:val="both"/>
      </w:pPr>
      <w:r>
        <w:rPr>
          <w:rFonts w:ascii="Times New Roman"/>
          <w:b w:val="false"/>
          <w:i w:val="false"/>
          <w:color w:val="000000"/>
          <w:sz w:val="28"/>
        </w:rPr>
        <w:t xml:space="preserve">
      35) фенолдар, фенол қосындылары; </w:t>
      </w:r>
    </w:p>
    <w:bookmarkEnd w:id="120"/>
    <w:bookmarkStart w:name="z126" w:id="121"/>
    <w:p>
      <w:pPr>
        <w:spacing w:after="0"/>
        <w:ind w:left="0"/>
        <w:jc w:val="both"/>
      </w:pPr>
      <w:r>
        <w:rPr>
          <w:rFonts w:ascii="Times New Roman"/>
          <w:b w:val="false"/>
          <w:i w:val="false"/>
          <w:color w:val="000000"/>
          <w:sz w:val="28"/>
        </w:rPr>
        <w:t xml:space="preserve">
      36) инертті полимерлі материалдар мен осы қосымшада аталған басқа заттарды қоспағанда, органогалогенді қосындылар; </w:t>
      </w:r>
    </w:p>
    <w:bookmarkEnd w:id="121"/>
    <w:bookmarkStart w:name="z127" w:id="122"/>
    <w:p>
      <w:pPr>
        <w:spacing w:after="0"/>
        <w:ind w:left="0"/>
        <w:jc w:val="both"/>
      </w:pPr>
      <w:r>
        <w:rPr>
          <w:rFonts w:ascii="Times New Roman"/>
          <w:b w:val="false"/>
          <w:i w:val="false"/>
          <w:color w:val="000000"/>
          <w:sz w:val="28"/>
        </w:rPr>
        <w:t xml:space="preserve">
      37) ароматты қосындылар, полициклді және гетероциклді органикалық қосындылар; </w:t>
      </w:r>
    </w:p>
    <w:bookmarkEnd w:id="122"/>
    <w:bookmarkStart w:name="z128" w:id="123"/>
    <w:p>
      <w:pPr>
        <w:spacing w:after="0"/>
        <w:ind w:left="0"/>
        <w:jc w:val="both"/>
      </w:pPr>
      <w:r>
        <w:rPr>
          <w:rFonts w:ascii="Times New Roman"/>
          <w:b w:val="false"/>
          <w:i w:val="false"/>
          <w:color w:val="000000"/>
          <w:sz w:val="28"/>
        </w:rPr>
        <w:t xml:space="preserve">
      38) алифатикалық аминдер; </w:t>
      </w:r>
    </w:p>
    <w:bookmarkEnd w:id="123"/>
    <w:bookmarkStart w:name="z129" w:id="124"/>
    <w:p>
      <w:pPr>
        <w:spacing w:after="0"/>
        <w:ind w:left="0"/>
        <w:jc w:val="both"/>
      </w:pPr>
      <w:r>
        <w:rPr>
          <w:rFonts w:ascii="Times New Roman"/>
          <w:b w:val="false"/>
          <w:i w:val="false"/>
          <w:color w:val="000000"/>
          <w:sz w:val="28"/>
        </w:rPr>
        <w:t xml:space="preserve">
      39) ароматты аминдер; </w:t>
      </w:r>
    </w:p>
    <w:bookmarkEnd w:id="124"/>
    <w:bookmarkStart w:name="z130" w:id="125"/>
    <w:p>
      <w:pPr>
        <w:spacing w:after="0"/>
        <w:ind w:left="0"/>
        <w:jc w:val="both"/>
      </w:pPr>
      <w:r>
        <w:rPr>
          <w:rFonts w:ascii="Times New Roman"/>
          <w:b w:val="false"/>
          <w:i w:val="false"/>
          <w:color w:val="000000"/>
          <w:sz w:val="28"/>
        </w:rPr>
        <w:t xml:space="preserve">
      40) эфирлер; </w:t>
      </w:r>
    </w:p>
    <w:bookmarkEnd w:id="125"/>
    <w:bookmarkStart w:name="z131" w:id="126"/>
    <w:p>
      <w:pPr>
        <w:spacing w:after="0"/>
        <w:ind w:left="0"/>
        <w:jc w:val="both"/>
      </w:pPr>
      <w:r>
        <w:rPr>
          <w:rFonts w:ascii="Times New Roman"/>
          <w:b w:val="false"/>
          <w:i w:val="false"/>
          <w:color w:val="000000"/>
          <w:sz w:val="28"/>
        </w:rPr>
        <w:t xml:space="preserve">
      41) күкірттің органикалық қосындылары; </w:t>
      </w:r>
    </w:p>
    <w:bookmarkEnd w:id="126"/>
    <w:bookmarkStart w:name="z132" w:id="127"/>
    <w:p>
      <w:pPr>
        <w:spacing w:after="0"/>
        <w:ind w:left="0"/>
        <w:jc w:val="both"/>
      </w:pPr>
      <w:r>
        <w:rPr>
          <w:rFonts w:ascii="Times New Roman"/>
          <w:b w:val="false"/>
          <w:i w:val="false"/>
          <w:color w:val="000000"/>
          <w:sz w:val="28"/>
        </w:rPr>
        <w:t xml:space="preserve">
      42) полихлорлы дибензофуран тобының кез келген заттары; </w:t>
      </w:r>
    </w:p>
    <w:bookmarkEnd w:id="127"/>
    <w:bookmarkStart w:name="z133" w:id="128"/>
    <w:p>
      <w:pPr>
        <w:spacing w:after="0"/>
        <w:ind w:left="0"/>
        <w:jc w:val="both"/>
      </w:pPr>
      <w:r>
        <w:rPr>
          <w:rFonts w:ascii="Times New Roman"/>
          <w:b w:val="false"/>
          <w:i w:val="false"/>
          <w:color w:val="000000"/>
          <w:sz w:val="28"/>
        </w:rPr>
        <w:t xml:space="preserve">
      43) полихлорлы дибензо-п-диоксин тобының кез келген заттары; </w:t>
      </w:r>
    </w:p>
    <w:bookmarkEnd w:id="128"/>
    <w:bookmarkStart w:name="z134" w:id="129"/>
    <w:p>
      <w:pPr>
        <w:spacing w:after="0"/>
        <w:ind w:left="0"/>
        <w:jc w:val="both"/>
      </w:pPr>
      <w:r>
        <w:rPr>
          <w:rFonts w:ascii="Times New Roman"/>
          <w:b w:val="false"/>
          <w:i w:val="false"/>
          <w:color w:val="000000"/>
          <w:sz w:val="28"/>
        </w:rPr>
        <w:t xml:space="preserve">
      44) көмірсутектер және олардың осы қосымшаның басқа тармақтарында аталмаған оттекті, азотты және/немесе күкіртті қосындылары. </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Әртүрлі сыныптағы</w:t>
            </w:r>
            <w:r>
              <w:br/>
            </w:r>
            <w:r>
              <w:rPr>
                <w:rFonts w:ascii="Times New Roman"/>
                <w:b w:val="false"/>
                <w:i w:val="false"/>
                <w:color w:val="000000"/>
                <w:sz w:val="20"/>
              </w:rPr>
              <w:t>полигондарға орналастыруға</w:t>
            </w:r>
            <w:r>
              <w:br/>
            </w:r>
            <w:r>
              <w:rPr>
                <w:rFonts w:ascii="Times New Roman"/>
                <w:b w:val="false"/>
                <w:i w:val="false"/>
                <w:color w:val="000000"/>
                <w:sz w:val="20"/>
              </w:rPr>
              <w:t>арналған қалдықтардың</w:t>
            </w:r>
            <w:r>
              <w:br/>
            </w:r>
            <w:r>
              <w:rPr>
                <w:rFonts w:ascii="Times New Roman"/>
                <w:b w:val="false"/>
                <w:i w:val="false"/>
                <w:color w:val="000000"/>
                <w:sz w:val="20"/>
              </w:rPr>
              <w:t>тізбесіне 3-қосымша</w:t>
            </w:r>
          </w:p>
        </w:tc>
      </w:tr>
    </w:tbl>
    <w:bookmarkStart w:name="z136" w:id="130"/>
    <w:p>
      <w:pPr>
        <w:spacing w:after="0"/>
        <w:ind w:left="0"/>
        <w:jc w:val="left"/>
      </w:pPr>
      <w:r>
        <w:rPr>
          <w:rFonts w:ascii="Times New Roman"/>
          <w:b/>
          <w:i w:val="false"/>
          <w:color w:val="000000"/>
        </w:rPr>
        <w:t xml:space="preserve"> Заттарды қауіптіге айналдыратын қасиеттер</w:t>
      </w:r>
    </w:p>
    <w:bookmarkEnd w:id="130"/>
    <w:bookmarkStart w:name="z137" w:id="131"/>
    <w:p>
      <w:pPr>
        <w:spacing w:after="0"/>
        <w:ind w:left="0"/>
        <w:jc w:val="both"/>
      </w:pPr>
      <w:r>
        <w:rPr>
          <w:rFonts w:ascii="Times New Roman"/>
          <w:b w:val="false"/>
          <w:i w:val="false"/>
          <w:color w:val="000000"/>
          <w:sz w:val="28"/>
        </w:rPr>
        <w:t xml:space="preserve">
      1) "Тітіркендіруші": терімен немесе шырышты қабықпен қысқа, ұзақ мерзімді немесе көп мәртелік жанасуы нәтижесінде қабынуға әкелетін, коррозияға ұшырамайтын препараттар мен субстанциялар. </w:t>
      </w:r>
    </w:p>
    <w:bookmarkEnd w:id="131"/>
    <w:bookmarkStart w:name="z138" w:id="132"/>
    <w:p>
      <w:pPr>
        <w:spacing w:after="0"/>
        <w:ind w:left="0"/>
        <w:jc w:val="both"/>
      </w:pPr>
      <w:r>
        <w:rPr>
          <w:rFonts w:ascii="Times New Roman"/>
          <w:b w:val="false"/>
          <w:i w:val="false"/>
          <w:color w:val="000000"/>
          <w:sz w:val="28"/>
        </w:rPr>
        <w:t xml:space="preserve">
      2) "Зиянды": ағза ішіне немесе теріге түскенде денсаулықтың шектелген қатеріне әкелуі мүмкін препараттар мен субстанциялар; </w:t>
      </w:r>
    </w:p>
    <w:bookmarkEnd w:id="132"/>
    <w:bookmarkStart w:name="z139" w:id="133"/>
    <w:p>
      <w:pPr>
        <w:spacing w:after="0"/>
        <w:ind w:left="0"/>
        <w:jc w:val="both"/>
      </w:pPr>
      <w:r>
        <w:rPr>
          <w:rFonts w:ascii="Times New Roman"/>
          <w:b w:val="false"/>
          <w:i w:val="false"/>
          <w:color w:val="000000"/>
          <w:sz w:val="28"/>
        </w:rPr>
        <w:t xml:space="preserve">
      3) "Уытты": адам ағзасына немесе теріге түскен жағдайда күрделі, жедел немесе созылмалы ауруға, тіпті қаза болуына әкелуі мүмкін субстанциялар мен препараттар (соның ішінде жоғары уытты субстанциялар мен препараттар); </w:t>
      </w:r>
    </w:p>
    <w:bookmarkEnd w:id="133"/>
    <w:bookmarkStart w:name="z140" w:id="134"/>
    <w:p>
      <w:pPr>
        <w:spacing w:after="0"/>
        <w:ind w:left="0"/>
        <w:jc w:val="both"/>
      </w:pPr>
      <w:r>
        <w:rPr>
          <w:rFonts w:ascii="Times New Roman"/>
          <w:b w:val="false"/>
          <w:i w:val="false"/>
          <w:color w:val="000000"/>
          <w:sz w:val="28"/>
        </w:rPr>
        <w:t xml:space="preserve">
      4) "Канцерогенді": ағзаға немесе теріге түскен жағдайда обыр ауруына әкелуі мүмкін немесе осы ауруға шалдығу қатерін жоғарылатуы мүмкін субстанциялар; </w:t>
      </w:r>
    </w:p>
    <w:bookmarkEnd w:id="134"/>
    <w:bookmarkStart w:name="z141" w:id="135"/>
    <w:p>
      <w:pPr>
        <w:spacing w:after="0"/>
        <w:ind w:left="0"/>
        <w:jc w:val="both"/>
      </w:pPr>
      <w:r>
        <w:rPr>
          <w:rFonts w:ascii="Times New Roman"/>
          <w:b w:val="false"/>
          <w:i w:val="false"/>
          <w:color w:val="000000"/>
          <w:sz w:val="28"/>
        </w:rPr>
        <w:t xml:space="preserve">
      5) "Тератогенді": ағзаға немесе теріге түскен жағдайда тұқым қуалайтын кемтарлыққа әкелуі мүмкін немесе олардың қатерін жоғарылатуы мүмкін субстанциялар мен препараттар; </w:t>
      </w:r>
    </w:p>
    <w:bookmarkEnd w:id="135"/>
    <w:bookmarkStart w:name="z142" w:id="136"/>
    <w:p>
      <w:pPr>
        <w:spacing w:after="0"/>
        <w:ind w:left="0"/>
        <w:jc w:val="both"/>
      </w:pPr>
      <w:r>
        <w:rPr>
          <w:rFonts w:ascii="Times New Roman"/>
          <w:b w:val="false"/>
          <w:i w:val="false"/>
          <w:color w:val="000000"/>
          <w:sz w:val="28"/>
        </w:rPr>
        <w:t xml:space="preserve">
      6) "Мутагенді": ағзаға немесе теріге түскен жағдайда тұқым қуалайтын генетикалық кемістіктерге әкелуі мүмкін немесе олардың қатерін жоғарылатуы мүмкін субстанциялар мен препараттар; </w:t>
      </w:r>
    </w:p>
    <w:bookmarkEnd w:id="136"/>
    <w:bookmarkStart w:name="z143" w:id="137"/>
    <w:p>
      <w:pPr>
        <w:spacing w:after="0"/>
        <w:ind w:left="0"/>
        <w:jc w:val="both"/>
      </w:pPr>
      <w:r>
        <w:rPr>
          <w:rFonts w:ascii="Times New Roman"/>
          <w:b w:val="false"/>
          <w:i w:val="false"/>
          <w:color w:val="000000"/>
          <w:sz w:val="28"/>
        </w:rPr>
        <w:t xml:space="preserve">
      7) Оларды жойған соң, өзінен жоғарыда аталған қасиеттердің кез келгеніне ие басқа бір субстанцияларды бөлуге қабілетті субстанциялар мен препараттар (мысалы, фильтраттар); </w:t>
      </w:r>
    </w:p>
    <w:bookmarkEnd w:id="137"/>
    <w:bookmarkStart w:name="z144" w:id="138"/>
    <w:p>
      <w:pPr>
        <w:spacing w:after="0"/>
        <w:ind w:left="0"/>
        <w:jc w:val="both"/>
      </w:pPr>
      <w:r>
        <w:rPr>
          <w:rFonts w:ascii="Times New Roman"/>
          <w:b w:val="false"/>
          <w:i w:val="false"/>
          <w:color w:val="000000"/>
          <w:sz w:val="28"/>
        </w:rPr>
        <w:t xml:space="preserve">
      8) "Экоуытты": кем дегенде қоршаған орта элементіне дереу немесе кейінірек қауіп төндіретін немесе төндіруі мүмкін субстанциялар мен препараттар. </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