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f81c" w14:textId="db8f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тамақтандыруды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4 тамыздағы № 414 бұйрығы. Қазақстан Республикасының Әділет министрлігінде 2017 жылғы 13 қыркүйекте № 15669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тамақтандыруды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Тылы және қару-жарақ бастығының басқармасы: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тыл және әскери инфрақұрылым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4 тамыздағы</w:t>
            </w:r>
            <w:r>
              <w:br/>
            </w:r>
            <w:r>
              <w:rPr>
                <w:rFonts w:ascii="Times New Roman"/>
                <w:b w:val="false"/>
                <w:i w:val="false"/>
                <w:color w:val="000000"/>
                <w:sz w:val="20"/>
              </w:rPr>
              <w:t>№ 414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тамақтандыруды ұйымдастыру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Республикасының Қарулы Күштерінде тамақтандыруды ұйымдастыру қағидалары" (бұдан әрі – Қағидалар) әскери қызметшілерді, әскери жиындар кезінде әскери кафедраларының студенттерді, әскери оқу мекемелерге шақырылушыларды, түсу емтихандарға келген және "Жас ұлан" республикалық мектептерде қазармалық жағдайда кандидаттарді Қазақстан Республикасының Қарулы Күштерінде тамақтандыруды ұйымдастыру тәртібін келесі кезде айқындайды (бұдан әрі – қанағаттанушылар):</w:t>
      </w:r>
    </w:p>
    <w:bookmarkEnd w:id="12"/>
    <w:bookmarkStart w:name="z15" w:id="13"/>
    <w:p>
      <w:pPr>
        <w:spacing w:after="0"/>
        <w:ind w:left="0"/>
        <w:jc w:val="both"/>
      </w:pPr>
      <w:r>
        <w:rPr>
          <w:rFonts w:ascii="Times New Roman"/>
          <w:b w:val="false"/>
          <w:i w:val="false"/>
          <w:color w:val="000000"/>
          <w:sz w:val="28"/>
        </w:rPr>
        <w:t>
      1) азық-түлік өнімдерін жеткізу және әскери бөлім күштерімен қанағаттанушыларға тамақ дайындау кезінде;</w:t>
      </w:r>
    </w:p>
    <w:bookmarkEnd w:id="13"/>
    <w:bookmarkStart w:name="z16" w:id="14"/>
    <w:p>
      <w:pPr>
        <w:spacing w:after="0"/>
        <w:ind w:left="0"/>
        <w:jc w:val="both"/>
      </w:pPr>
      <w:r>
        <w:rPr>
          <w:rFonts w:ascii="Times New Roman"/>
          <w:b w:val="false"/>
          <w:i w:val="false"/>
          <w:color w:val="000000"/>
          <w:sz w:val="28"/>
        </w:rPr>
        <w:t>
      2) мемлекеттік сатып алу жолымен коммерциялық құрылымдар арқылы қанағаттанушыларға тамақтандыруды ұйымдастыру бойынша көрсетілетін қызметтерді сатып алу кезінде;</w:t>
      </w:r>
    </w:p>
    <w:bookmarkEnd w:id="14"/>
    <w:bookmarkStart w:name="z17" w:id="15"/>
    <w:p>
      <w:pPr>
        <w:spacing w:after="0"/>
        <w:ind w:left="0"/>
        <w:jc w:val="both"/>
      </w:pPr>
      <w:r>
        <w:rPr>
          <w:rFonts w:ascii="Times New Roman"/>
          <w:b w:val="false"/>
          <w:i w:val="false"/>
          <w:color w:val="000000"/>
          <w:sz w:val="28"/>
        </w:rPr>
        <w:t>
      3) жеке тамақтандыру рациондарын қанағаттанушыларға (бұдан әрі – ЖТР) беру кезінде;</w:t>
      </w:r>
    </w:p>
    <w:bookmarkEnd w:id="15"/>
    <w:bookmarkStart w:name="z18" w:id="16"/>
    <w:p>
      <w:pPr>
        <w:spacing w:after="0"/>
        <w:ind w:left="0"/>
        <w:jc w:val="both"/>
      </w:pPr>
      <w:r>
        <w:rPr>
          <w:rFonts w:ascii="Times New Roman"/>
          <w:b w:val="false"/>
          <w:i w:val="false"/>
          <w:color w:val="000000"/>
          <w:sz w:val="28"/>
        </w:rPr>
        <w:t xml:space="preserve">
      4) тиесілі азық-түлік үлесінің орнына ақшалай өтемақы беру кезінде тамақтандыруды ұйымдастыру тәртібін айқындайды. </w:t>
      </w:r>
    </w:p>
    <w:bookmarkEnd w:id="16"/>
    <w:bookmarkStart w:name="z19" w:id="17"/>
    <w:p>
      <w:pPr>
        <w:spacing w:after="0"/>
        <w:ind w:left="0"/>
        <w:jc w:val="both"/>
      </w:pPr>
      <w:r>
        <w:rPr>
          <w:rFonts w:ascii="Times New Roman"/>
          <w:b w:val="false"/>
          <w:i w:val="false"/>
          <w:color w:val="000000"/>
          <w:sz w:val="28"/>
        </w:rPr>
        <w:t xml:space="preserve">
      Қазақстан Республикасының Қарулы Күштерінде (бұдан әрі – Қарулы Күштері)тамақтандыруды ұйымдастыру – құрамаларды, әскери бөлімдер мен мекемелерді (бұдан әрі – әскери бөлім) азық-түлікпен, азықпен, азық-түлік қызметінің техникасымен және мүлкімен үздіксіз қамтамасыз етуге және Қарулы Күштерінің қанағаттанушыларды белгіленген нормалар бойынша тамақтандыруды ұйымдастыруға бағытталған іс-шаралар кешені. </w:t>
      </w:r>
    </w:p>
    <w:bookmarkEnd w:id="17"/>
    <w:bookmarkStart w:name="z20" w:id="18"/>
    <w:p>
      <w:pPr>
        <w:spacing w:after="0"/>
        <w:ind w:left="0"/>
        <w:jc w:val="both"/>
      </w:pPr>
      <w:r>
        <w:rPr>
          <w:rFonts w:ascii="Times New Roman"/>
          <w:b w:val="false"/>
          <w:i w:val="false"/>
          <w:color w:val="000000"/>
          <w:sz w:val="28"/>
        </w:rPr>
        <w:t xml:space="preserve">
      Контингентке байланысты бір әскери қызметшіге тиесілі азық-түлік, әскери бөлімге тиесілі азық-түлік қызметінің техникасы мен мүлкі (мемлекеттік тіркеу тізілімінде № 11844 болып тіркелген)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нормаларын бекіту туралы" (бұдан әрі – Жабдықтау нормалары)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18"/>
    <w:bookmarkStart w:name="z21" w:id="19"/>
    <w:p>
      <w:pPr>
        <w:spacing w:after="0"/>
        <w:ind w:left="0"/>
        <w:jc w:val="both"/>
      </w:pPr>
      <w:r>
        <w:rPr>
          <w:rFonts w:ascii="Times New Roman"/>
          <w:b w:val="false"/>
          <w:i w:val="false"/>
          <w:color w:val="000000"/>
          <w:sz w:val="28"/>
        </w:rPr>
        <w:t>
      Азық-түлікпен жабдықтау нормалары тәуліктік берумен есептеледі.</w:t>
      </w:r>
    </w:p>
    <w:bookmarkEnd w:id="19"/>
    <w:bookmarkStart w:name="z22" w:id="20"/>
    <w:p>
      <w:pPr>
        <w:spacing w:after="0"/>
        <w:ind w:left="0"/>
        <w:jc w:val="both"/>
      </w:pPr>
      <w:r>
        <w:rPr>
          <w:rFonts w:ascii="Times New Roman"/>
          <w:b w:val="false"/>
          <w:i w:val="false"/>
          <w:color w:val="000000"/>
          <w:sz w:val="28"/>
        </w:rPr>
        <w:t xml:space="preserve">
      Тәуліктік беру – белгіленген Жабдықтау нормалары бойынша тәулігіне бір адамды тамақтандыру үшін тиесілі азық-түлік мөлшері. </w:t>
      </w:r>
    </w:p>
    <w:bookmarkEnd w:id="20"/>
    <w:bookmarkStart w:name="z23" w:id="21"/>
    <w:p>
      <w:pPr>
        <w:spacing w:after="0"/>
        <w:ind w:left="0"/>
        <w:jc w:val="both"/>
      </w:pPr>
      <w:r>
        <w:rPr>
          <w:rFonts w:ascii="Times New Roman"/>
          <w:b w:val="false"/>
          <w:i w:val="false"/>
          <w:color w:val="000000"/>
          <w:sz w:val="28"/>
        </w:rPr>
        <w:t>
      Әскери бөлімде (бөлімшеде) тәуліктік беру тізімдік құрамға есептеледі.</w:t>
      </w:r>
    </w:p>
    <w:bookmarkEnd w:id="21"/>
    <w:bookmarkStart w:name="z24" w:id="22"/>
    <w:p>
      <w:pPr>
        <w:spacing w:after="0"/>
        <w:ind w:left="0"/>
        <w:jc w:val="both"/>
      </w:pPr>
      <w:r>
        <w:rPr>
          <w:rFonts w:ascii="Times New Roman"/>
          <w:b w:val="false"/>
          <w:i w:val="false"/>
          <w:color w:val="000000"/>
          <w:sz w:val="28"/>
        </w:rPr>
        <w:t xml:space="preserve">
      2. Тамақтандыруды ұйымдастыру: </w:t>
      </w:r>
    </w:p>
    <w:bookmarkEnd w:id="22"/>
    <w:bookmarkStart w:name="z25" w:id="23"/>
    <w:p>
      <w:pPr>
        <w:spacing w:after="0"/>
        <w:ind w:left="0"/>
        <w:jc w:val="both"/>
      </w:pPr>
      <w:r>
        <w:rPr>
          <w:rFonts w:ascii="Times New Roman"/>
          <w:b w:val="false"/>
          <w:i w:val="false"/>
          <w:color w:val="000000"/>
          <w:sz w:val="28"/>
        </w:rPr>
        <w:t>
      1) Қарулы Күштерде тамақтандыруды ұйымдастыру үшін ақшалай қаражатты жоспарлау;</w:t>
      </w:r>
    </w:p>
    <w:bookmarkEnd w:id="23"/>
    <w:bookmarkStart w:name="z26" w:id="24"/>
    <w:p>
      <w:pPr>
        <w:spacing w:after="0"/>
        <w:ind w:left="0"/>
        <w:jc w:val="both"/>
      </w:pPr>
      <w:r>
        <w:rPr>
          <w:rFonts w:ascii="Times New Roman"/>
          <w:b w:val="false"/>
          <w:i w:val="false"/>
          <w:color w:val="000000"/>
          <w:sz w:val="28"/>
        </w:rPr>
        <w:t>
      2) Қарулы Күштерде азық-түлікпен, азық-түлік қызметінің техникасымен және мүлкімен қамтамасыз етуді нормалау;</w:t>
      </w:r>
    </w:p>
    <w:bookmarkEnd w:id="24"/>
    <w:bookmarkStart w:name="z27" w:id="25"/>
    <w:p>
      <w:pPr>
        <w:spacing w:after="0"/>
        <w:ind w:left="0"/>
        <w:jc w:val="both"/>
      </w:pPr>
      <w:r>
        <w:rPr>
          <w:rFonts w:ascii="Times New Roman"/>
          <w:b w:val="false"/>
          <w:i w:val="false"/>
          <w:color w:val="000000"/>
          <w:sz w:val="28"/>
        </w:rPr>
        <w:t>
      3) Қарулы Күштерде қанағаттанушыларды тамақтандыруды ұйымдастыру;</w:t>
      </w:r>
    </w:p>
    <w:bookmarkEnd w:id="25"/>
    <w:bookmarkStart w:name="z28" w:id="26"/>
    <w:p>
      <w:pPr>
        <w:spacing w:after="0"/>
        <w:ind w:left="0"/>
        <w:jc w:val="both"/>
      </w:pPr>
      <w:r>
        <w:rPr>
          <w:rFonts w:ascii="Times New Roman"/>
          <w:b w:val="false"/>
          <w:i w:val="false"/>
          <w:color w:val="000000"/>
          <w:sz w:val="28"/>
        </w:rPr>
        <w:t>
      4) Қарулы Күштердің азық-түлік қызметін техникамен және мүлікпен қамтамасыз ету;</w:t>
      </w:r>
    </w:p>
    <w:bookmarkEnd w:id="26"/>
    <w:bookmarkStart w:name="z29" w:id="27"/>
    <w:p>
      <w:pPr>
        <w:spacing w:after="0"/>
        <w:ind w:left="0"/>
        <w:jc w:val="both"/>
      </w:pPr>
      <w:r>
        <w:rPr>
          <w:rFonts w:ascii="Times New Roman"/>
          <w:b w:val="false"/>
          <w:i w:val="false"/>
          <w:color w:val="000000"/>
          <w:sz w:val="28"/>
        </w:rPr>
        <w:t>
      5) азық-түлікті, азық-түлік қызметінің техникасы мен мүлкін сақтауды ұйымдастыру;</w:t>
      </w:r>
    </w:p>
    <w:bookmarkEnd w:id="27"/>
    <w:bookmarkStart w:name="z30" w:id="28"/>
    <w:p>
      <w:pPr>
        <w:spacing w:after="0"/>
        <w:ind w:left="0"/>
        <w:jc w:val="both"/>
      </w:pPr>
      <w:r>
        <w:rPr>
          <w:rFonts w:ascii="Times New Roman"/>
          <w:b w:val="false"/>
          <w:i w:val="false"/>
          <w:color w:val="000000"/>
          <w:sz w:val="28"/>
        </w:rPr>
        <w:t>
      6) тамақтандыруды ұйымдастыру кезеңдерінде жүзеге асырылады.</w:t>
      </w:r>
    </w:p>
    <w:bookmarkEnd w:id="28"/>
    <w:bookmarkStart w:name="z31" w:id="29"/>
    <w:p>
      <w:pPr>
        <w:spacing w:after="0"/>
        <w:ind w:left="0"/>
        <w:jc w:val="both"/>
      </w:pPr>
      <w:r>
        <w:rPr>
          <w:rFonts w:ascii="Times New Roman"/>
          <w:b w:val="false"/>
          <w:i w:val="false"/>
          <w:color w:val="000000"/>
          <w:sz w:val="28"/>
        </w:rPr>
        <w:t>
      3. Қарулы Күштерде тамақтандыруды ұйымдастыруға жалпы басшылық жасауды Қарулы Күштерде азық-түлікпен қамтамасыз ету мәселесі бойынша жабдықталым органы болып табылатын Қазақстан Республикасы Қарулы Күштері Тыл бастығы басқармасының азық-түлік басқармасы (бұдан әрі – азық-түлікпен қамтамасыз ету басқармасы)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4. Әскери басқару органдарының басқа деңгейлерінде тамақтандыруды ұйымдастыруға басшылық жасауды тиісті азық-түлік қызметтері жүзеге асырады.</w:t>
      </w:r>
    </w:p>
    <w:bookmarkEnd w:id="30"/>
    <w:bookmarkStart w:name="z33" w:id="31"/>
    <w:p>
      <w:pPr>
        <w:spacing w:after="0"/>
        <w:ind w:left="0"/>
        <w:jc w:val="both"/>
      </w:pPr>
      <w:r>
        <w:rPr>
          <w:rFonts w:ascii="Times New Roman"/>
          <w:b w:val="false"/>
          <w:i w:val="false"/>
          <w:color w:val="000000"/>
          <w:sz w:val="28"/>
        </w:rPr>
        <w:t>
      5. Азық-түлік қызметін басқару органдарына:</w:t>
      </w:r>
    </w:p>
    <w:bookmarkEnd w:id="31"/>
    <w:bookmarkStart w:name="z34" w:id="32"/>
    <w:p>
      <w:pPr>
        <w:spacing w:after="0"/>
        <w:ind w:left="0"/>
        <w:jc w:val="both"/>
      </w:pPr>
      <w:r>
        <w:rPr>
          <w:rFonts w:ascii="Times New Roman"/>
          <w:b w:val="false"/>
          <w:i w:val="false"/>
          <w:color w:val="000000"/>
          <w:sz w:val="28"/>
        </w:rPr>
        <w:t>
      1) орталықта – азық-түлікпен қамтамасыз ету басқармасы;</w:t>
      </w:r>
    </w:p>
    <w:bookmarkEnd w:id="32"/>
    <w:bookmarkStart w:name="z35" w:id="33"/>
    <w:p>
      <w:pPr>
        <w:spacing w:after="0"/>
        <w:ind w:left="0"/>
        <w:jc w:val="both"/>
      </w:pPr>
      <w:r>
        <w:rPr>
          <w:rFonts w:ascii="Times New Roman"/>
          <w:b w:val="false"/>
          <w:i w:val="false"/>
          <w:color w:val="000000"/>
          <w:sz w:val="28"/>
        </w:rPr>
        <w:t>
      2) Қарулы Күштер әскер түрлері бас қолбасшыларының, өңірлік қолбасшылықтары, әскер тектері қолбасшыларының басқармаларында, құрамаларда, әскери бөлімдер мен мекемелерде – азық-түлік қызметі жатады.</w:t>
      </w:r>
    </w:p>
    <w:bookmarkEnd w:id="33"/>
    <w:bookmarkStart w:name="z36" w:id="34"/>
    <w:p>
      <w:pPr>
        <w:spacing w:after="0"/>
        <w:ind w:left="0"/>
        <w:jc w:val="both"/>
      </w:pPr>
      <w:r>
        <w:rPr>
          <w:rFonts w:ascii="Times New Roman"/>
          <w:b w:val="false"/>
          <w:i w:val="false"/>
          <w:color w:val="000000"/>
          <w:sz w:val="28"/>
        </w:rPr>
        <w:t xml:space="preserve">
      6. Қарулы Күштерді азық-түлікпен, техникамен және мүлікпен қамтамасыз ету: </w:t>
      </w:r>
    </w:p>
    <w:bookmarkEnd w:id="34"/>
    <w:bookmarkStart w:name="z37" w:id="35"/>
    <w:p>
      <w:pPr>
        <w:spacing w:after="0"/>
        <w:ind w:left="0"/>
        <w:jc w:val="both"/>
      </w:pPr>
      <w:r>
        <w:rPr>
          <w:rFonts w:ascii="Times New Roman"/>
          <w:b w:val="false"/>
          <w:i w:val="false"/>
          <w:color w:val="000000"/>
          <w:sz w:val="28"/>
        </w:rPr>
        <w:t>
      орталық – әскер түрі бас қолбасшысының басқармасы;</w:t>
      </w:r>
    </w:p>
    <w:bookmarkEnd w:id="35"/>
    <w:bookmarkStart w:name="z38" w:id="36"/>
    <w:p>
      <w:pPr>
        <w:spacing w:after="0"/>
        <w:ind w:left="0"/>
        <w:jc w:val="both"/>
      </w:pPr>
      <w:r>
        <w:rPr>
          <w:rFonts w:ascii="Times New Roman"/>
          <w:b w:val="false"/>
          <w:i w:val="false"/>
          <w:color w:val="000000"/>
          <w:sz w:val="28"/>
        </w:rPr>
        <w:t>
      әскер түрі бас қолбасшысының басқармасы – өңірлік қолбасшылық, әскер тегі қолбасшысының басқармасы;</w:t>
      </w:r>
    </w:p>
    <w:bookmarkEnd w:id="36"/>
    <w:bookmarkStart w:name="z39" w:id="37"/>
    <w:p>
      <w:pPr>
        <w:spacing w:after="0"/>
        <w:ind w:left="0"/>
        <w:jc w:val="both"/>
      </w:pPr>
      <w:r>
        <w:rPr>
          <w:rFonts w:ascii="Times New Roman"/>
          <w:b w:val="false"/>
          <w:i w:val="false"/>
          <w:color w:val="000000"/>
          <w:sz w:val="28"/>
        </w:rPr>
        <w:t>
      өңірлік қолбасшылық, әскер тегі қолбасшысының басқармасы – құрама;</w:t>
      </w:r>
    </w:p>
    <w:bookmarkEnd w:id="37"/>
    <w:bookmarkStart w:name="z40" w:id="38"/>
    <w:p>
      <w:pPr>
        <w:spacing w:after="0"/>
        <w:ind w:left="0"/>
        <w:jc w:val="both"/>
      </w:pPr>
      <w:r>
        <w:rPr>
          <w:rFonts w:ascii="Times New Roman"/>
          <w:b w:val="false"/>
          <w:i w:val="false"/>
          <w:color w:val="000000"/>
          <w:sz w:val="28"/>
        </w:rPr>
        <w:t>
      құрама – әскери бөлім (корабль);</w:t>
      </w:r>
    </w:p>
    <w:bookmarkEnd w:id="38"/>
    <w:bookmarkStart w:name="z41" w:id="39"/>
    <w:p>
      <w:pPr>
        <w:spacing w:after="0"/>
        <w:ind w:left="0"/>
        <w:jc w:val="both"/>
      </w:pPr>
      <w:r>
        <w:rPr>
          <w:rFonts w:ascii="Times New Roman"/>
          <w:b w:val="false"/>
          <w:i w:val="false"/>
          <w:color w:val="000000"/>
          <w:sz w:val="28"/>
        </w:rPr>
        <w:t>
      әскери бөлім (корабль) – бөлімше – әскери қызметші схемасы бойынша жүзеге асырылады.</w:t>
      </w:r>
    </w:p>
    <w:bookmarkEnd w:id="39"/>
    <w:bookmarkStart w:name="z42" w:id="40"/>
    <w:p>
      <w:pPr>
        <w:spacing w:after="0"/>
        <w:ind w:left="0"/>
        <w:jc w:val="left"/>
      </w:pPr>
      <w:r>
        <w:rPr>
          <w:rFonts w:ascii="Times New Roman"/>
          <w:b/>
          <w:i w:val="false"/>
          <w:color w:val="000000"/>
        </w:rPr>
        <w:t xml:space="preserve"> 2-тарау. Қарулы Күштерде тамақтандыруды ұйымдастыру үшін ақшалай қаражатты жоспарлау</w:t>
      </w:r>
    </w:p>
    <w:bookmarkEnd w:id="40"/>
    <w:bookmarkStart w:name="z43" w:id="41"/>
    <w:p>
      <w:pPr>
        <w:spacing w:after="0"/>
        <w:ind w:left="0"/>
        <w:jc w:val="both"/>
      </w:pPr>
      <w:r>
        <w:rPr>
          <w:rFonts w:ascii="Times New Roman"/>
          <w:b w:val="false"/>
          <w:i w:val="false"/>
          <w:color w:val="000000"/>
          <w:sz w:val="28"/>
        </w:rPr>
        <w:t xml:space="preserve">
      7. Қарулы Күштерде тамақтандыруды ұйымдастыру үшін ақша қаражатын жоспарлау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жасалған Қарулы Күштерді азық-түлікпен қамтамасыз ету жоспары және Азық-түлік қызметінің техникасымен және мүлкімен қамтамасыз ету жоспары (бұдан әрі – Қамтамасыз ету жоспарлары) негізінде әскери басқару органдарының барлық деңгейлерінде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8. Қамтамасыз ету жоспарлары Қарулы Күштердің азық-түлікке, азық-түлік қызметінің техникасы мен мүлкіне қажеттіліктің сандық және сапалық сипаттамаларын көрсетеді.</w:t>
      </w:r>
    </w:p>
    <w:bookmarkEnd w:id="42"/>
    <w:bookmarkStart w:name="z45" w:id="43"/>
    <w:p>
      <w:pPr>
        <w:spacing w:after="0"/>
        <w:ind w:left="0"/>
        <w:jc w:val="both"/>
      </w:pPr>
      <w:r>
        <w:rPr>
          <w:rFonts w:ascii="Times New Roman"/>
          <w:b w:val="false"/>
          <w:i w:val="false"/>
          <w:color w:val="000000"/>
          <w:sz w:val="28"/>
        </w:rPr>
        <w:t>
      9. Қамтамасыз ету жоспарларын:</w:t>
      </w:r>
    </w:p>
    <w:bookmarkEnd w:id="43"/>
    <w:bookmarkStart w:name="z46" w:id="44"/>
    <w:p>
      <w:pPr>
        <w:spacing w:after="0"/>
        <w:ind w:left="0"/>
        <w:jc w:val="both"/>
      </w:pPr>
      <w:r>
        <w:rPr>
          <w:rFonts w:ascii="Times New Roman"/>
          <w:b w:val="false"/>
          <w:i w:val="false"/>
          <w:color w:val="000000"/>
          <w:sz w:val="28"/>
        </w:rPr>
        <w:t>
      1) азық-түлікпен қамтамасыз ету басқармасы – Қарулы Күштер үшін;</w:t>
      </w:r>
    </w:p>
    <w:bookmarkEnd w:id="44"/>
    <w:bookmarkStart w:name="z47" w:id="45"/>
    <w:p>
      <w:pPr>
        <w:spacing w:after="0"/>
        <w:ind w:left="0"/>
        <w:jc w:val="both"/>
      </w:pPr>
      <w:r>
        <w:rPr>
          <w:rFonts w:ascii="Times New Roman"/>
          <w:b w:val="false"/>
          <w:i w:val="false"/>
          <w:color w:val="000000"/>
          <w:sz w:val="28"/>
        </w:rPr>
        <w:t>
      2) әскер түрлері мен тектерінің, өңірлік қолбасшылықтардың азық-түлік қызметі – бағынысты құрамалар, әскери бөлімдер мен мекемелер үшін;</w:t>
      </w:r>
    </w:p>
    <w:bookmarkEnd w:id="45"/>
    <w:bookmarkStart w:name="z48" w:id="46"/>
    <w:p>
      <w:pPr>
        <w:spacing w:after="0"/>
        <w:ind w:left="0"/>
        <w:jc w:val="both"/>
      </w:pPr>
      <w:r>
        <w:rPr>
          <w:rFonts w:ascii="Times New Roman"/>
          <w:b w:val="false"/>
          <w:i w:val="false"/>
          <w:color w:val="000000"/>
          <w:sz w:val="28"/>
        </w:rPr>
        <w:t xml:space="preserve">
      3) құраманың азық-түлік қызметі – құраманың құрамына кіретін және жабдықталымда тұрған әскери бөлімдер мен мекемелер үшін; </w:t>
      </w:r>
    </w:p>
    <w:bookmarkEnd w:id="46"/>
    <w:bookmarkStart w:name="z49" w:id="47"/>
    <w:p>
      <w:pPr>
        <w:spacing w:after="0"/>
        <w:ind w:left="0"/>
        <w:jc w:val="both"/>
      </w:pPr>
      <w:r>
        <w:rPr>
          <w:rFonts w:ascii="Times New Roman"/>
          <w:b w:val="false"/>
          <w:i w:val="false"/>
          <w:color w:val="000000"/>
          <w:sz w:val="28"/>
        </w:rPr>
        <w:t>
      4) әскери бөлімнің (мекеменің) азық-түлік қызметі – жабдықталымда тұрған әскери бөлім (мекеме) және әскери бөлімдер (мекемелер) үшін жасайды.</w:t>
      </w:r>
    </w:p>
    <w:bookmarkEnd w:id="47"/>
    <w:bookmarkStart w:name="z50" w:id="48"/>
    <w:p>
      <w:pPr>
        <w:spacing w:after="0"/>
        <w:ind w:left="0"/>
        <w:jc w:val="both"/>
      </w:pPr>
      <w:r>
        <w:rPr>
          <w:rFonts w:ascii="Times New Roman"/>
          <w:b w:val="false"/>
          <w:i w:val="false"/>
          <w:color w:val="000000"/>
          <w:sz w:val="28"/>
        </w:rPr>
        <w:t>
      10. Қамтамасыз ету жоспарларын жасау нәтижелері бойынша осы Қағидалардың 9-тармағының 2), 3), 4) тармақшаларында аталған әскери басқару органдары азық-түлік қызметтерінің лауазымды адамдары ағымдағы жылғы 15 ақпаннан кешіктірмей азық-түлікпен қамтамасыз ету басқармасына құрамалардың, әскери бөлімдер мен мекемелердің азық-түлік қызметтері ұсынатын жылдық есеп-өтінімдерде негізгі және қосымша үлестерді тәуліктік берудің қажетті мөлшеріне өтінім жолдайды.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11. Қарулы Күштерде тамақтандыруды ұйымдастыру үшін ақшалай қаражатты жоспарлау мынадай бағыттар бойынша:</w:t>
      </w:r>
    </w:p>
    <w:bookmarkEnd w:id="49"/>
    <w:bookmarkStart w:name="z52" w:id="50"/>
    <w:p>
      <w:pPr>
        <w:spacing w:after="0"/>
        <w:ind w:left="0"/>
        <w:jc w:val="both"/>
      </w:pPr>
      <w:r>
        <w:rPr>
          <w:rFonts w:ascii="Times New Roman"/>
          <w:b w:val="false"/>
          <w:i w:val="false"/>
          <w:color w:val="000000"/>
          <w:sz w:val="28"/>
        </w:rPr>
        <w:t>
      1) қанағаттанушылардің тамақтануын қамтамасыз ету:</w:t>
      </w:r>
    </w:p>
    <w:bookmarkEnd w:id="50"/>
    <w:p>
      <w:pPr>
        <w:spacing w:after="0"/>
        <w:ind w:left="0"/>
        <w:jc w:val="both"/>
      </w:pPr>
      <w:r>
        <w:rPr>
          <w:rFonts w:ascii="Times New Roman"/>
          <w:b w:val="false"/>
          <w:i w:val="false"/>
          <w:color w:val="000000"/>
          <w:sz w:val="28"/>
        </w:rPr>
        <w:t>
      азық-түлік өнімдерін және азықты жеткізу;</w:t>
      </w:r>
    </w:p>
    <w:p>
      <w:pPr>
        <w:spacing w:after="0"/>
        <w:ind w:left="0"/>
        <w:jc w:val="both"/>
      </w:pPr>
      <w:r>
        <w:rPr>
          <w:rFonts w:ascii="Times New Roman"/>
          <w:b w:val="false"/>
          <w:i w:val="false"/>
          <w:color w:val="000000"/>
          <w:sz w:val="28"/>
        </w:rPr>
        <w:t>
      мемлекеттік сатып алу арқылы қанағаттанушыларды тамақтандыруды ұйымдастыру бойынша көрсетілетін қызметтерді сатып алу;</w:t>
      </w:r>
    </w:p>
    <w:p>
      <w:pPr>
        <w:spacing w:after="0"/>
        <w:ind w:left="0"/>
        <w:jc w:val="both"/>
      </w:pPr>
      <w:r>
        <w:rPr>
          <w:rFonts w:ascii="Times New Roman"/>
          <w:b w:val="false"/>
          <w:i w:val="false"/>
          <w:color w:val="000000"/>
          <w:sz w:val="28"/>
        </w:rPr>
        <w:t>
      жабдықталушылар үшін ЖТР сатып алу жолымен;</w:t>
      </w:r>
    </w:p>
    <w:bookmarkStart w:name="z56" w:id="51"/>
    <w:p>
      <w:pPr>
        <w:spacing w:after="0"/>
        <w:ind w:left="0"/>
        <w:jc w:val="both"/>
      </w:pPr>
      <w:r>
        <w:rPr>
          <w:rFonts w:ascii="Times New Roman"/>
          <w:b w:val="false"/>
          <w:i w:val="false"/>
          <w:color w:val="000000"/>
          <w:sz w:val="28"/>
        </w:rPr>
        <w:t>
      2) азық-түлік қызметінің техникасы мен мүлкін сатып алу үшін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12. Қарулы Күштерде қанағаттанушылардің тамақтануын қамтамасыз ету үшін ақшалай қаражатты жоспарлау үшін бастапқы деректер:</w:t>
      </w:r>
    </w:p>
    <w:bookmarkEnd w:id="52"/>
    <w:bookmarkStart w:name="z58" w:id="53"/>
    <w:p>
      <w:pPr>
        <w:spacing w:after="0"/>
        <w:ind w:left="0"/>
        <w:jc w:val="both"/>
      </w:pPr>
      <w:r>
        <w:rPr>
          <w:rFonts w:ascii="Times New Roman"/>
          <w:b w:val="false"/>
          <w:i w:val="false"/>
          <w:color w:val="000000"/>
          <w:sz w:val="28"/>
        </w:rPr>
        <w:t>
      1) жоспарлы кезеңнің басында азық-түліктің нақты болуы;</w:t>
      </w:r>
    </w:p>
    <w:bookmarkEnd w:id="53"/>
    <w:bookmarkStart w:name="z59" w:id="54"/>
    <w:p>
      <w:pPr>
        <w:spacing w:after="0"/>
        <w:ind w:left="0"/>
        <w:jc w:val="both"/>
      </w:pPr>
      <w:r>
        <w:rPr>
          <w:rFonts w:ascii="Times New Roman"/>
          <w:b w:val="false"/>
          <w:i w:val="false"/>
          <w:color w:val="000000"/>
          <w:sz w:val="28"/>
        </w:rPr>
        <w:t>
      2) жоспарлы кезеңнің басында қанағаттанушылар жеке құрамының тізімдік саны;</w:t>
      </w:r>
    </w:p>
    <w:bookmarkEnd w:id="54"/>
    <w:bookmarkStart w:name="z60" w:id="55"/>
    <w:p>
      <w:pPr>
        <w:spacing w:after="0"/>
        <w:ind w:left="0"/>
        <w:jc w:val="both"/>
      </w:pPr>
      <w:r>
        <w:rPr>
          <w:rFonts w:ascii="Times New Roman"/>
          <w:b w:val="false"/>
          <w:i w:val="false"/>
          <w:color w:val="000000"/>
          <w:sz w:val="28"/>
        </w:rPr>
        <w:t>
      3) жабдықтау нормалары, әрбір негізгі норма бойынша олардың мөлшері;</w:t>
      </w:r>
    </w:p>
    <w:bookmarkEnd w:id="55"/>
    <w:bookmarkStart w:name="z61" w:id="56"/>
    <w:p>
      <w:pPr>
        <w:spacing w:after="0"/>
        <w:ind w:left="0"/>
        <w:jc w:val="both"/>
      </w:pPr>
      <w:r>
        <w:rPr>
          <w:rFonts w:ascii="Times New Roman"/>
          <w:b w:val="false"/>
          <w:i w:val="false"/>
          <w:color w:val="000000"/>
          <w:sz w:val="28"/>
        </w:rPr>
        <w:t>
      4) жоспарланған кезеңде оларды жүргізу көзделетін ұйымдастыру іс-шаралары;</w:t>
      </w:r>
    </w:p>
    <w:bookmarkEnd w:id="56"/>
    <w:bookmarkStart w:name="z62" w:id="57"/>
    <w:p>
      <w:pPr>
        <w:spacing w:after="0"/>
        <w:ind w:left="0"/>
        <w:jc w:val="both"/>
      </w:pPr>
      <w:r>
        <w:rPr>
          <w:rFonts w:ascii="Times New Roman"/>
          <w:b w:val="false"/>
          <w:i w:val="false"/>
          <w:color w:val="000000"/>
          <w:sz w:val="28"/>
        </w:rPr>
        <w:t>
      5) азық-түлік өнімдерінің және ЖТР құны болып табылады.</w:t>
      </w:r>
    </w:p>
    <w:bookmarkEnd w:id="57"/>
    <w:bookmarkStart w:name="z63" w:id="58"/>
    <w:p>
      <w:pPr>
        <w:spacing w:after="0"/>
        <w:ind w:left="0"/>
        <w:jc w:val="both"/>
      </w:pPr>
      <w:r>
        <w:rPr>
          <w:rFonts w:ascii="Times New Roman"/>
          <w:b w:val="false"/>
          <w:i w:val="false"/>
          <w:color w:val="000000"/>
          <w:sz w:val="28"/>
        </w:rPr>
        <w:t>
      13. Қарулы Күштердегі жабдықталушылар азық-түлік үлестерінің құнын есептеу үшін осы Қағидаларға 3-қосымшаға сәйкес Қарулы Күштер жабдықталушыларының азық-түлік үлестері құнының есебі пайдаланылады.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15. Қарулы Күштердің қанағаттанушыларынің тамақтануын қамтамасыз ету үшін ақшалай қаражатты жоспарлау нәтижелері бойынша алынған деректер Қазақстан Республикасы Қорғаныс министрлігінің бюджеттік өтініміне тиісті бөлім болып енгізіледі.</w:t>
      </w:r>
    </w:p>
    <w:bookmarkEnd w:id="59"/>
    <w:bookmarkStart w:name="z68" w:id="60"/>
    <w:p>
      <w:pPr>
        <w:spacing w:after="0"/>
        <w:ind w:left="0"/>
        <w:jc w:val="both"/>
      </w:pPr>
      <w:r>
        <w:rPr>
          <w:rFonts w:ascii="Times New Roman"/>
          <w:b w:val="false"/>
          <w:i w:val="false"/>
          <w:color w:val="000000"/>
          <w:sz w:val="28"/>
        </w:rPr>
        <w:t>
      16. Қарулы Күштерде азық-түлік қызметінің техникасы мен мүлкін сатып алу үшін ақшалай қаражатты жоспарлау үшін бастапқы деректер:</w:t>
      </w:r>
    </w:p>
    <w:bookmarkEnd w:id="60"/>
    <w:bookmarkStart w:name="z69" w:id="61"/>
    <w:p>
      <w:pPr>
        <w:spacing w:after="0"/>
        <w:ind w:left="0"/>
        <w:jc w:val="both"/>
      </w:pPr>
      <w:r>
        <w:rPr>
          <w:rFonts w:ascii="Times New Roman"/>
          <w:b w:val="false"/>
          <w:i w:val="false"/>
          <w:color w:val="000000"/>
          <w:sz w:val="28"/>
        </w:rPr>
        <w:t xml:space="preserve">
      1) азық-түлік қызметінің техникасы мен мүлкінің нақты болуы, жоспарлы кезеңнің басында пайдалану мерзімдерін ескере отырып, олардың сапалық жай-күйі; </w:t>
      </w:r>
    </w:p>
    <w:bookmarkEnd w:id="61"/>
    <w:bookmarkStart w:name="z70" w:id="62"/>
    <w:p>
      <w:pPr>
        <w:spacing w:after="0"/>
        <w:ind w:left="0"/>
        <w:jc w:val="both"/>
      </w:pPr>
      <w:r>
        <w:rPr>
          <w:rFonts w:ascii="Times New Roman"/>
          <w:b w:val="false"/>
          <w:i w:val="false"/>
          <w:color w:val="000000"/>
          <w:sz w:val="28"/>
        </w:rPr>
        <w:t>
      2) қолданыстағы штаттарға, табельдер мен Жабдықтау нормаларына сәйкес техникамен және мүлікпен қамтамасыз ету нормалары;</w:t>
      </w:r>
    </w:p>
    <w:bookmarkEnd w:id="62"/>
    <w:bookmarkStart w:name="z71" w:id="63"/>
    <w:p>
      <w:pPr>
        <w:spacing w:after="0"/>
        <w:ind w:left="0"/>
        <w:jc w:val="both"/>
      </w:pPr>
      <w:r>
        <w:rPr>
          <w:rFonts w:ascii="Times New Roman"/>
          <w:b w:val="false"/>
          <w:i w:val="false"/>
          <w:color w:val="000000"/>
          <w:sz w:val="28"/>
        </w:rPr>
        <w:t>
      3) жүргізілетін ұйымдық іс-шараларды ескере отырып, әскерлердің штат саны;</w:t>
      </w:r>
    </w:p>
    <w:bookmarkEnd w:id="63"/>
    <w:bookmarkStart w:name="z72" w:id="64"/>
    <w:p>
      <w:pPr>
        <w:spacing w:after="0"/>
        <w:ind w:left="0"/>
        <w:jc w:val="both"/>
      </w:pPr>
      <w:r>
        <w:rPr>
          <w:rFonts w:ascii="Times New Roman"/>
          <w:b w:val="false"/>
          <w:i w:val="false"/>
          <w:color w:val="000000"/>
          <w:sz w:val="28"/>
        </w:rPr>
        <w:t xml:space="preserve">
      4) азық-түлік қызметінің техникасы мен мүлкіне арналған баға әлеуетті жеткізушілердің кемінде үш баға ұсынысы болып табылады; </w:t>
      </w:r>
    </w:p>
    <w:bookmarkEnd w:id="64"/>
    <w:bookmarkStart w:name="z73" w:id="65"/>
    <w:p>
      <w:pPr>
        <w:spacing w:after="0"/>
        <w:ind w:left="0"/>
        <w:jc w:val="both"/>
      </w:pPr>
      <w:r>
        <w:rPr>
          <w:rFonts w:ascii="Times New Roman"/>
          <w:b w:val="false"/>
          <w:i w:val="false"/>
          <w:color w:val="000000"/>
          <w:sz w:val="28"/>
        </w:rPr>
        <w:t>
      17. Қарулы Күштер азық-түлік қызметінің техникасы мен мүлкін сатып алу үшін ақшалай қаражатты жоспарлау нәтижелері бойынша алынған деректер Қазақстан Республикасы Қорғаныс министрлігінің бюджеттік өтініміне тиісті бөлім болып енгізіледі.</w:t>
      </w:r>
    </w:p>
    <w:bookmarkEnd w:id="65"/>
    <w:bookmarkStart w:name="z74" w:id="66"/>
    <w:p>
      <w:pPr>
        <w:spacing w:after="0"/>
        <w:ind w:left="0"/>
        <w:jc w:val="left"/>
      </w:pPr>
      <w:r>
        <w:rPr>
          <w:rFonts w:ascii="Times New Roman"/>
          <w:b/>
          <w:i w:val="false"/>
          <w:color w:val="000000"/>
        </w:rPr>
        <w:t xml:space="preserve"> 3-тарау. Қарулы Күштерде азық-түлікпен, азық-түлік қызметінің техникасымен және мүлкімен қамтамасыз етуді нормалау</w:t>
      </w:r>
    </w:p>
    <w:bookmarkEnd w:id="66"/>
    <w:bookmarkStart w:name="z75" w:id="67"/>
    <w:p>
      <w:pPr>
        <w:spacing w:after="0"/>
        <w:ind w:left="0"/>
        <w:jc w:val="both"/>
      </w:pPr>
      <w:r>
        <w:rPr>
          <w:rFonts w:ascii="Times New Roman"/>
          <w:b w:val="false"/>
          <w:i w:val="false"/>
          <w:color w:val="000000"/>
          <w:sz w:val="28"/>
        </w:rPr>
        <w:t>
      18. Әскерлерді азық-түлікпен қамтамасыз етуді нормалау азық-түлікпен қамтамасыз ету нормаларын әзірлеуді, жетілдіруді және қолдану тәртібін айқындауды қамтиды.</w:t>
      </w:r>
    </w:p>
    <w:bookmarkEnd w:id="67"/>
    <w:bookmarkStart w:name="z76" w:id="68"/>
    <w:p>
      <w:pPr>
        <w:spacing w:after="0"/>
        <w:ind w:left="0"/>
        <w:jc w:val="both"/>
      </w:pPr>
      <w:r>
        <w:rPr>
          <w:rFonts w:ascii="Times New Roman"/>
          <w:b w:val="false"/>
          <w:i w:val="false"/>
          <w:color w:val="000000"/>
          <w:sz w:val="28"/>
        </w:rPr>
        <w:t>
      Әскерлерді азық-түлікпен қамтамасыз ету Жабдықтау нормаларына сәйкес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19. Азық-түлік үлестерінің және тамақтандыру рациондарының нормалары Қазақ тамақтану академиясымен бірлесіп, азық-түлікпен қамтамасыз ету басқармасы әзірлеген организмнің тамақтануды ұтымды етуді қамтамасыз ететін биологиялық белсенді заттарға физиологиялық қажеттіліктері, сондай-ақ әскерлердің ұйымдық құрылымы, олардың жауынгерлік мақсаты, Қарулы Күштер әскери қызметшілері әртүрлі контингенттерінің әскери еңбегі мен тұрмысы шарттары көрсетіледі.</w:t>
      </w:r>
    </w:p>
    <w:bookmarkEnd w:id="69"/>
    <w:bookmarkStart w:name="z78" w:id="70"/>
    <w:p>
      <w:pPr>
        <w:spacing w:after="0"/>
        <w:ind w:left="0"/>
        <w:jc w:val="both"/>
      </w:pPr>
      <w:r>
        <w:rPr>
          <w:rFonts w:ascii="Times New Roman"/>
          <w:b w:val="false"/>
          <w:i w:val="false"/>
          <w:color w:val="000000"/>
          <w:sz w:val="28"/>
        </w:rPr>
        <w:t xml:space="preserve">
      Тамақтандыруды ұтымды етудің ғылыми негізделген қағидаттарына сәйкес азық-түлік үлестерінің нормалары мынадай негізгі талаптарға жауап беруге тиіс: </w:t>
      </w:r>
    </w:p>
    <w:bookmarkEnd w:id="70"/>
    <w:bookmarkStart w:name="z79" w:id="71"/>
    <w:p>
      <w:pPr>
        <w:spacing w:after="0"/>
        <w:ind w:left="0"/>
        <w:jc w:val="both"/>
      </w:pPr>
      <w:r>
        <w:rPr>
          <w:rFonts w:ascii="Times New Roman"/>
          <w:b w:val="false"/>
          <w:i w:val="false"/>
          <w:color w:val="000000"/>
          <w:sz w:val="28"/>
        </w:rPr>
        <w:t xml:space="preserve">
      1) организмнің өсуін және жұмыс істеуін қамтамасыз ету үшін жеткілікті белгілі бір арақатынастарда қажетті тағамдық заттардың мөлшері болуы; </w:t>
      </w:r>
    </w:p>
    <w:bookmarkEnd w:id="71"/>
    <w:bookmarkStart w:name="z80" w:id="72"/>
    <w:p>
      <w:pPr>
        <w:spacing w:after="0"/>
        <w:ind w:left="0"/>
        <w:jc w:val="both"/>
      </w:pPr>
      <w:r>
        <w:rPr>
          <w:rFonts w:ascii="Times New Roman"/>
          <w:b w:val="false"/>
          <w:i w:val="false"/>
          <w:color w:val="000000"/>
          <w:sz w:val="28"/>
        </w:rPr>
        <w:t xml:space="preserve">
      2) әртүрлі энергетикалық шығындарды орындау үшін организмді қажетті энергия мөлшерімен қамтамасыз ету; </w:t>
      </w:r>
    </w:p>
    <w:bookmarkEnd w:id="72"/>
    <w:bookmarkStart w:name="z81" w:id="73"/>
    <w:p>
      <w:pPr>
        <w:spacing w:after="0"/>
        <w:ind w:left="0"/>
        <w:jc w:val="both"/>
      </w:pPr>
      <w:r>
        <w:rPr>
          <w:rFonts w:ascii="Times New Roman"/>
          <w:b w:val="false"/>
          <w:i w:val="false"/>
          <w:color w:val="000000"/>
          <w:sz w:val="28"/>
        </w:rPr>
        <w:t>
      3) олардан әртүрлі және құнарлылығы жоғары тамақ дайындауға мүмкіндік беретін жақсы қортылатын азық-түліктен тұруға;</w:t>
      </w:r>
    </w:p>
    <w:bookmarkEnd w:id="73"/>
    <w:bookmarkStart w:name="z82" w:id="74"/>
    <w:p>
      <w:pPr>
        <w:spacing w:after="0"/>
        <w:ind w:left="0"/>
        <w:jc w:val="both"/>
      </w:pPr>
      <w:r>
        <w:rPr>
          <w:rFonts w:ascii="Times New Roman"/>
          <w:b w:val="false"/>
          <w:i w:val="false"/>
          <w:color w:val="000000"/>
          <w:sz w:val="28"/>
        </w:rPr>
        <w:t>
      4) мемлекеттің экономикалық мүмкіндіктері, әскери қызметшілердің әскери еңбегі мен тұрмысын есепке алу.</w:t>
      </w:r>
    </w:p>
    <w:bookmarkEnd w:id="74"/>
    <w:bookmarkStart w:name="z83" w:id="75"/>
    <w:p>
      <w:pPr>
        <w:spacing w:after="0"/>
        <w:ind w:left="0"/>
        <w:jc w:val="both"/>
      </w:pPr>
      <w:r>
        <w:rPr>
          <w:rFonts w:ascii="Times New Roman"/>
          <w:b w:val="false"/>
          <w:i w:val="false"/>
          <w:color w:val="000000"/>
          <w:sz w:val="28"/>
        </w:rPr>
        <w:t>
      20. Азық-түлік қызметінің техникасы мен мүлкін нормалау тамақтандыруды ұйымдастыру кезінде уақтылы және толық қамтамасыз етуді қамтамасыз ететін бір қанағаттанушыға, бөлімшеге, әскери бөлімге босатылатын заттардың мөлшерін айқындау жолымен жүзеге асырылады.</w:t>
      </w:r>
    </w:p>
    <w:bookmarkEnd w:id="75"/>
    <w:bookmarkStart w:name="z84" w:id="76"/>
    <w:p>
      <w:pPr>
        <w:spacing w:after="0"/>
        <w:ind w:left="0"/>
        <w:jc w:val="left"/>
      </w:pPr>
      <w:r>
        <w:rPr>
          <w:rFonts w:ascii="Times New Roman"/>
          <w:b/>
          <w:i w:val="false"/>
          <w:color w:val="000000"/>
        </w:rPr>
        <w:t xml:space="preserve"> 4-тарау. Қарулы Күштер әскери қызметшілерінің тамақтануын ұйымдастыру</w:t>
      </w:r>
    </w:p>
    <w:bookmarkEnd w:id="76"/>
    <w:bookmarkStart w:name="z85" w:id="77"/>
    <w:p>
      <w:pPr>
        <w:spacing w:after="0"/>
        <w:ind w:left="0"/>
        <w:jc w:val="both"/>
      </w:pPr>
      <w:r>
        <w:rPr>
          <w:rFonts w:ascii="Times New Roman"/>
          <w:b w:val="false"/>
          <w:i w:val="false"/>
          <w:color w:val="000000"/>
          <w:sz w:val="28"/>
        </w:rPr>
        <w:t>
      21. Қарулы Күштердің әскери қызметшілерін тамақтандыруды қамтамасыз ету тиісті кезеңге арналып бөлінген бюджет қаражаты лимиттері шегінде Жабдықтау нормаларына сәйкес Қазақстан Республикасы Қарулы Күштері құрамаларының, әскери бөлімдері мен мекемелерінің асханаларында тамақтандыруды ұйымдастырудың мынадай тәсілдерімен жүзеге асырылады:</w:t>
      </w:r>
    </w:p>
    <w:bookmarkEnd w:id="77"/>
    <w:bookmarkStart w:name="z86" w:id="78"/>
    <w:p>
      <w:pPr>
        <w:spacing w:after="0"/>
        <w:ind w:left="0"/>
        <w:jc w:val="both"/>
      </w:pPr>
      <w:r>
        <w:rPr>
          <w:rFonts w:ascii="Times New Roman"/>
          <w:b w:val="false"/>
          <w:i w:val="false"/>
          <w:color w:val="000000"/>
          <w:sz w:val="28"/>
        </w:rPr>
        <w:t>
      1) азық-түлік өнімдеріні жеткізу;</w:t>
      </w:r>
    </w:p>
    <w:bookmarkEnd w:id="78"/>
    <w:bookmarkStart w:name="z87" w:id="79"/>
    <w:p>
      <w:pPr>
        <w:spacing w:after="0"/>
        <w:ind w:left="0"/>
        <w:jc w:val="both"/>
      </w:pPr>
      <w:r>
        <w:rPr>
          <w:rFonts w:ascii="Times New Roman"/>
          <w:b w:val="false"/>
          <w:i w:val="false"/>
          <w:color w:val="000000"/>
          <w:sz w:val="28"/>
        </w:rPr>
        <w:t>
      2) мемлекеттік сатып алу жолымен тамақтандыруды ұйымдастыру бойынша көрсетілетін қызметтерді сатып алу;</w:t>
      </w:r>
    </w:p>
    <w:bookmarkEnd w:id="79"/>
    <w:bookmarkStart w:name="z88" w:id="80"/>
    <w:p>
      <w:pPr>
        <w:spacing w:after="0"/>
        <w:ind w:left="0"/>
        <w:jc w:val="both"/>
      </w:pPr>
      <w:r>
        <w:rPr>
          <w:rFonts w:ascii="Times New Roman"/>
          <w:b w:val="false"/>
          <w:i w:val="false"/>
          <w:color w:val="000000"/>
          <w:sz w:val="28"/>
        </w:rPr>
        <w:t>
      3) ЖТР сатып алу тәсілдерімен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xml:space="preserve">
      22. Азық-түлік өнімін, тамақтандыруды ұйымдастыру бойынша көрсетілетін қызметті сатып алу және ЖТР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23. қанағаттанушылардің тамақтануын қамтамасыз ету азық-түлікпен қамтамасыз етуге қабылдаудың және одан алудың мынадай тәртібін қолданумен жүзеге асырылады:</w:t>
      </w:r>
    </w:p>
    <w:bookmarkEnd w:id="82"/>
    <w:bookmarkStart w:name="z91" w:id="83"/>
    <w:p>
      <w:pPr>
        <w:spacing w:after="0"/>
        <w:ind w:left="0"/>
        <w:jc w:val="both"/>
      </w:pPr>
      <w:r>
        <w:rPr>
          <w:rFonts w:ascii="Times New Roman"/>
          <w:b w:val="false"/>
          <w:i w:val="false"/>
          <w:color w:val="000000"/>
          <w:sz w:val="28"/>
        </w:rPr>
        <w:t>
      1) құрамаларды, әскери бөлімдер мен мекемелерді азық-түлікпен қамтамасыз етуге қабылдау және азық-түлікпен қамтамасыз етуден алу;</w:t>
      </w:r>
    </w:p>
    <w:bookmarkEnd w:id="83"/>
    <w:bookmarkStart w:name="z92" w:id="84"/>
    <w:p>
      <w:pPr>
        <w:spacing w:after="0"/>
        <w:ind w:left="0"/>
        <w:jc w:val="both"/>
      </w:pPr>
      <w:r>
        <w:rPr>
          <w:rFonts w:ascii="Times New Roman"/>
          <w:b w:val="false"/>
          <w:i w:val="false"/>
          <w:color w:val="000000"/>
          <w:sz w:val="28"/>
        </w:rPr>
        <w:t>
      2) әскери қызметшілерді (әскери командаларды) азық-түлікпен қамтамасыз етуге қабылдау және әскери қызметшілерді (әскери командаларды, бөлімшелерді) және олардың отбасы мүшелерін азық-түлікпен қамтамасыз етуден алу;</w:t>
      </w:r>
    </w:p>
    <w:bookmarkEnd w:id="84"/>
    <w:bookmarkStart w:name="z93" w:id="85"/>
    <w:p>
      <w:pPr>
        <w:spacing w:after="0"/>
        <w:ind w:left="0"/>
        <w:jc w:val="both"/>
      </w:pPr>
      <w:r>
        <w:rPr>
          <w:rFonts w:ascii="Times New Roman"/>
          <w:b w:val="false"/>
          <w:i w:val="false"/>
          <w:color w:val="000000"/>
          <w:sz w:val="28"/>
        </w:rPr>
        <w:t>
      3) Қазақстан Республикасы басқа да әскерлері мен әскери құралымдарының әскери қызметшілерін жергілікті әскери басқару органдардан әскери қызмет өткеру орындарға жүру жолына азық-түлік үлесімен (ЖТР) қамтамасыз ету.</w:t>
      </w:r>
    </w:p>
    <w:bookmarkEnd w:id="85"/>
    <w:bookmarkStart w:name="z94" w:id="86"/>
    <w:p>
      <w:pPr>
        <w:spacing w:after="0"/>
        <w:ind w:left="0"/>
        <w:jc w:val="both"/>
      </w:pPr>
      <w:r>
        <w:rPr>
          <w:rFonts w:ascii="Times New Roman"/>
          <w:b w:val="false"/>
          <w:i w:val="false"/>
          <w:color w:val="000000"/>
          <w:sz w:val="28"/>
        </w:rPr>
        <w:t>
      4) Оқу-жаттығуларда (маневрларда), далалық шығуларда әскери қызметшілердің тамақтануын қамтамасыз ету.</w:t>
      </w:r>
    </w:p>
    <w:bookmarkEnd w:id="86"/>
    <w:bookmarkStart w:name="z95" w:id="87"/>
    <w:p>
      <w:pPr>
        <w:spacing w:after="0"/>
        <w:ind w:left="0"/>
        <w:jc w:val="both"/>
      </w:pPr>
      <w:r>
        <w:rPr>
          <w:rFonts w:ascii="Times New Roman"/>
          <w:b w:val="false"/>
          <w:i w:val="false"/>
          <w:color w:val="000000"/>
          <w:sz w:val="28"/>
        </w:rPr>
        <w:t>
      24. Құрамаларды, әскери бөлімдер мен мекемелерді азық-түлікпен қамтамасыз етуге басқа құрамаға, әскери бөлімге немесе мекемеге қабылдау және азық-түлікпен қамтамасыз етуден алу қайта ұйымдастыру, қоныс аудару, уақытша орнын ауыстыру кезінде (оның ішінде жауынгерлік даярлық жоспарлары бойынша маневрлар мен оқу-жаттығуларды өткізу кезінде), сондай-ақ Қазақстан Республикасы Қорғаныс министрінің нұсқауларына сәйкес басқа да жағдайларда жүзеге асырылады.</w:t>
      </w:r>
    </w:p>
    <w:bookmarkEnd w:id="87"/>
    <w:bookmarkStart w:name="z96" w:id="88"/>
    <w:p>
      <w:pPr>
        <w:spacing w:after="0"/>
        <w:ind w:left="0"/>
        <w:jc w:val="both"/>
      </w:pPr>
      <w:r>
        <w:rPr>
          <w:rFonts w:ascii="Times New Roman"/>
          <w:b w:val="false"/>
          <w:i w:val="false"/>
          <w:color w:val="000000"/>
          <w:sz w:val="28"/>
        </w:rPr>
        <w:t>
      25. Азық-түлікпен қамтамасыз етуге қабылдау кезінде қабылданатын құрамаға, әскери бөлімге немесе мекемеге әскери бөлімнің мынадай азық-түлік аттестаты жазып беріледі:</w:t>
      </w:r>
    </w:p>
    <w:bookmarkEnd w:id="88"/>
    <w:bookmarkStart w:name="z97" w:id="89"/>
    <w:p>
      <w:pPr>
        <w:spacing w:after="0"/>
        <w:ind w:left="0"/>
        <w:jc w:val="both"/>
      </w:pPr>
      <w:r>
        <w:rPr>
          <w:rFonts w:ascii="Times New Roman"/>
          <w:b w:val="false"/>
          <w:i w:val="false"/>
          <w:color w:val="000000"/>
          <w:sz w:val="28"/>
        </w:rPr>
        <w:t>
      1) азық-түлікпен қамтамасыз ету басқармасы – құраманың, мекеменің құрамына кірмейтін құрамаға, әскери бөлімге;</w:t>
      </w:r>
    </w:p>
    <w:bookmarkEnd w:id="89"/>
    <w:bookmarkStart w:name="z98" w:id="90"/>
    <w:p>
      <w:pPr>
        <w:spacing w:after="0"/>
        <w:ind w:left="0"/>
        <w:jc w:val="both"/>
      </w:pPr>
      <w:r>
        <w:rPr>
          <w:rFonts w:ascii="Times New Roman"/>
          <w:b w:val="false"/>
          <w:i w:val="false"/>
          <w:color w:val="000000"/>
          <w:sz w:val="28"/>
        </w:rPr>
        <w:t>
      2) құрама – мұндай құраманың құрамына кіретін әскери бөлімге.</w:t>
      </w:r>
    </w:p>
    <w:bookmarkEnd w:id="90"/>
    <w:bookmarkStart w:name="z99" w:id="91"/>
    <w:p>
      <w:pPr>
        <w:spacing w:after="0"/>
        <w:ind w:left="0"/>
        <w:jc w:val="both"/>
      </w:pPr>
      <w:r>
        <w:rPr>
          <w:rFonts w:ascii="Times New Roman"/>
          <w:b w:val="false"/>
          <w:i w:val="false"/>
          <w:color w:val="000000"/>
          <w:sz w:val="28"/>
        </w:rPr>
        <w:t>
      26. Құраманы, әскери бөлімді немесе мекемені азық-түлікпен қамтамасыз етуге қабылдау үшін көрсетілген бөлімшелер азық-түлікпен қамтамасыз етуге қабылданатын құрамаға, әскери бөлімге немесе мекемеге:</w:t>
      </w:r>
    </w:p>
    <w:bookmarkEnd w:id="91"/>
    <w:bookmarkStart w:name="z100" w:id="92"/>
    <w:p>
      <w:pPr>
        <w:spacing w:after="0"/>
        <w:ind w:left="0"/>
        <w:jc w:val="both"/>
      </w:pPr>
      <w:r>
        <w:rPr>
          <w:rFonts w:ascii="Times New Roman"/>
          <w:b w:val="false"/>
          <w:i w:val="false"/>
          <w:color w:val="000000"/>
          <w:sz w:val="28"/>
        </w:rPr>
        <w:t xml:space="preserve">
      1) осы Қағидалардың 25-тармағына сәйкес берілген әскери бөлімнің азық-түлік аттестатын; </w:t>
      </w:r>
    </w:p>
    <w:bookmarkEnd w:id="92"/>
    <w:bookmarkStart w:name="z101" w:id="93"/>
    <w:p>
      <w:pPr>
        <w:spacing w:after="0"/>
        <w:ind w:left="0"/>
        <w:jc w:val="both"/>
      </w:pPr>
      <w:r>
        <w:rPr>
          <w:rFonts w:ascii="Times New Roman"/>
          <w:b w:val="false"/>
          <w:i w:val="false"/>
          <w:color w:val="000000"/>
          <w:sz w:val="28"/>
        </w:rPr>
        <w:t>
      2) келген күніне азық-түлік қалдығы, азық-түлік қызметінің техникасы мен мүлкі туралы мәліметтерді көрсете отырып бөлу балансын ұсынады.</w:t>
      </w:r>
    </w:p>
    <w:bookmarkEnd w:id="93"/>
    <w:bookmarkStart w:name="z102" w:id="94"/>
    <w:p>
      <w:pPr>
        <w:spacing w:after="0"/>
        <w:ind w:left="0"/>
        <w:jc w:val="both"/>
      </w:pPr>
      <w:r>
        <w:rPr>
          <w:rFonts w:ascii="Times New Roman"/>
          <w:b w:val="false"/>
          <w:i w:val="false"/>
          <w:color w:val="000000"/>
          <w:sz w:val="28"/>
        </w:rPr>
        <w:t>
      27. Азық-түлікпен қамтамасыз етуге қабылдау нәтижелері бойынша азық-түлікпен қамтамасыз етуге қабылданған құрама, әскери бөлім немесе мекеме азық-түлікпен қамтамасыз ету басқармасына орындалған іс-шаралар туралы есеп беруді ұсынады.</w:t>
      </w:r>
    </w:p>
    <w:bookmarkEnd w:id="94"/>
    <w:bookmarkStart w:name="z103" w:id="95"/>
    <w:p>
      <w:pPr>
        <w:spacing w:after="0"/>
        <w:ind w:left="0"/>
        <w:jc w:val="both"/>
      </w:pPr>
      <w:r>
        <w:rPr>
          <w:rFonts w:ascii="Times New Roman"/>
          <w:b w:val="false"/>
          <w:i w:val="false"/>
          <w:color w:val="000000"/>
          <w:sz w:val="28"/>
        </w:rPr>
        <w:t>
      28. Азық-түлікпен қамтамасыз етуден алу кезінде алынатын құрамаға, әскери бөлімге немесе мекемеге осы Қағидалардың 25-тармағына сәйкес әскери бөлімнің азық-түлік аттестаты жазып беріледі.</w:t>
      </w:r>
    </w:p>
    <w:bookmarkEnd w:id="95"/>
    <w:bookmarkStart w:name="z104" w:id="96"/>
    <w:p>
      <w:pPr>
        <w:spacing w:after="0"/>
        <w:ind w:left="0"/>
        <w:jc w:val="both"/>
      </w:pPr>
      <w:r>
        <w:rPr>
          <w:rFonts w:ascii="Times New Roman"/>
          <w:b w:val="false"/>
          <w:i w:val="false"/>
          <w:color w:val="000000"/>
          <w:sz w:val="28"/>
        </w:rPr>
        <w:t>
      29. Азық-түлікпен қамтамасыз етуден алуды ресімдеу үшін құрама, әскери бөлім немесе мекеме азық-түлікпен қамтамасыз ету басқармасына (одан азық-түлікпен қамтамасыз етілуден алынатын және алынатын):</w:t>
      </w:r>
    </w:p>
    <w:bookmarkEnd w:id="96"/>
    <w:bookmarkStart w:name="z105" w:id="97"/>
    <w:p>
      <w:pPr>
        <w:spacing w:after="0"/>
        <w:ind w:left="0"/>
        <w:jc w:val="both"/>
      </w:pPr>
      <w:r>
        <w:rPr>
          <w:rFonts w:ascii="Times New Roman"/>
          <w:b w:val="false"/>
          <w:i w:val="false"/>
          <w:color w:val="000000"/>
          <w:sz w:val="28"/>
        </w:rPr>
        <w:t xml:space="preserve">
      1) азық-түлікті, азық-түлік қызметінің техникасы мен мүлкін қабылдау-тапсыру актілерін; </w:t>
      </w:r>
    </w:p>
    <w:bookmarkEnd w:id="97"/>
    <w:bookmarkStart w:name="z106" w:id="98"/>
    <w:p>
      <w:pPr>
        <w:spacing w:after="0"/>
        <w:ind w:left="0"/>
        <w:jc w:val="both"/>
      </w:pPr>
      <w:r>
        <w:rPr>
          <w:rFonts w:ascii="Times New Roman"/>
          <w:b w:val="false"/>
          <w:i w:val="false"/>
          <w:color w:val="000000"/>
          <w:sz w:val="28"/>
        </w:rPr>
        <w:t>
      2) келген күніне азық-түлік қалдықтары, азық-түлік қызметінің техникасы мен мүлкі туралы мәліметтерді көрсете отырып бөлу балансын ұсынады.</w:t>
      </w:r>
    </w:p>
    <w:bookmarkEnd w:id="98"/>
    <w:bookmarkStart w:name="z107" w:id="99"/>
    <w:p>
      <w:pPr>
        <w:spacing w:after="0"/>
        <w:ind w:left="0"/>
        <w:jc w:val="both"/>
      </w:pPr>
      <w:r>
        <w:rPr>
          <w:rFonts w:ascii="Times New Roman"/>
          <w:b w:val="false"/>
          <w:i w:val="false"/>
          <w:color w:val="000000"/>
          <w:sz w:val="28"/>
        </w:rPr>
        <w:t>
      30. Құраманы, әскери бөлімді немесе мекемені азық-түлікпен қамтамасыз етуден алғаннан кейін (кейіннен азық-түлікпен қамтамасыз етуге қоюсыз қоныс аударуына байланысты) азық-түлікпен қамтамасыз ету басқармасы:</w:t>
      </w:r>
    </w:p>
    <w:bookmarkEnd w:id="99"/>
    <w:bookmarkStart w:name="z108" w:id="100"/>
    <w:p>
      <w:pPr>
        <w:spacing w:after="0"/>
        <w:ind w:left="0"/>
        <w:jc w:val="both"/>
      </w:pPr>
      <w:r>
        <w:rPr>
          <w:rFonts w:ascii="Times New Roman"/>
          <w:b w:val="false"/>
          <w:i w:val="false"/>
          <w:color w:val="000000"/>
          <w:sz w:val="28"/>
        </w:rPr>
        <w:t>
      1) келген құрамаға, әскери бөлімге немесе мекемеге дербес шот ашады;</w:t>
      </w:r>
    </w:p>
    <w:bookmarkEnd w:id="100"/>
    <w:bookmarkStart w:name="z109" w:id="101"/>
    <w:p>
      <w:pPr>
        <w:spacing w:after="0"/>
        <w:ind w:left="0"/>
        <w:jc w:val="both"/>
      </w:pPr>
      <w:r>
        <w:rPr>
          <w:rFonts w:ascii="Times New Roman"/>
          <w:b w:val="false"/>
          <w:i w:val="false"/>
          <w:color w:val="000000"/>
          <w:sz w:val="28"/>
        </w:rPr>
        <w:t>
      2) құрама, әскери бөлім немесе мекеме ұсынған пайдаланылмаған әскери қызметшілердің азық-түлік аттестаттарының кітапшаларын қайта тіркейді;</w:t>
      </w:r>
    </w:p>
    <w:bookmarkEnd w:id="101"/>
    <w:bookmarkStart w:name="z110" w:id="102"/>
    <w:p>
      <w:pPr>
        <w:spacing w:after="0"/>
        <w:ind w:left="0"/>
        <w:jc w:val="both"/>
      </w:pPr>
      <w:r>
        <w:rPr>
          <w:rFonts w:ascii="Times New Roman"/>
          <w:b w:val="false"/>
          <w:i w:val="false"/>
          <w:color w:val="000000"/>
          <w:sz w:val="28"/>
        </w:rPr>
        <w:t>
      3) әскери бөлімінің бөлу балансы және азық-түлік аттестаты бойынша құрамада, әскери бөлімде немесе мекемеде есепте тұрған азық-түлікті, азық-түлік қызметінің техникасы мен мүлкін есепке алу бойынша кіріске алады.</w:t>
      </w:r>
    </w:p>
    <w:bookmarkEnd w:id="102"/>
    <w:bookmarkStart w:name="z111" w:id="103"/>
    <w:p>
      <w:pPr>
        <w:spacing w:after="0"/>
        <w:ind w:left="0"/>
        <w:jc w:val="both"/>
      </w:pPr>
      <w:r>
        <w:rPr>
          <w:rFonts w:ascii="Times New Roman"/>
          <w:b w:val="false"/>
          <w:i w:val="false"/>
          <w:color w:val="000000"/>
          <w:sz w:val="28"/>
        </w:rPr>
        <w:t>
      31. Құраманы, әскери бөлімді немесе мекемені құру кезінде азық-түлікпен қамтамасыз ету басқармасы келген құрамаға, әскери бөлімге немесе мекемеге дербес шот ашады.</w:t>
      </w:r>
    </w:p>
    <w:bookmarkEnd w:id="103"/>
    <w:bookmarkStart w:name="z112" w:id="104"/>
    <w:p>
      <w:pPr>
        <w:spacing w:after="0"/>
        <w:ind w:left="0"/>
        <w:jc w:val="both"/>
      </w:pPr>
      <w:r>
        <w:rPr>
          <w:rFonts w:ascii="Times New Roman"/>
          <w:b w:val="false"/>
          <w:i w:val="false"/>
          <w:color w:val="000000"/>
          <w:sz w:val="28"/>
        </w:rPr>
        <w:t>
      32. Әскери қызметшілер (әскери командалар, бөлімшелер) әскери бөлімге келісімен (келісімшарт бойынша әскери қызметшілер іссапарда болған жағдайларды қоспағанда) бөлім командирінің бұйрығымен азық-түлікпен қамтамасыз етуге қабылданады.</w:t>
      </w:r>
    </w:p>
    <w:bookmarkEnd w:id="104"/>
    <w:bookmarkStart w:name="z113" w:id="105"/>
    <w:p>
      <w:pPr>
        <w:spacing w:after="0"/>
        <w:ind w:left="0"/>
        <w:jc w:val="both"/>
      </w:pPr>
      <w:r>
        <w:rPr>
          <w:rFonts w:ascii="Times New Roman"/>
          <w:b w:val="false"/>
          <w:i w:val="false"/>
          <w:color w:val="000000"/>
          <w:sz w:val="28"/>
        </w:rPr>
        <w:t xml:space="preserve">
      33. Әскери қызметшінің (әскери команданың, бөлімшенің) тамақтануға, заттай азық-түлік немесе азық-түлік үлесінің орнына ақшалай өтемақы алуға құқығы "Әскери қызмет және әскери қызметшілердің мәртебесі туралы" Қазақстан Республикасының Заңы 44-бабының </w:t>
      </w:r>
      <w:r>
        <w:rPr>
          <w:rFonts w:ascii="Times New Roman"/>
          <w:b w:val="false"/>
          <w:i w:val="false"/>
          <w:color w:val="000000"/>
          <w:sz w:val="28"/>
        </w:rPr>
        <w:t>7-тармағына</w:t>
      </w:r>
      <w:r>
        <w:rPr>
          <w:rFonts w:ascii="Times New Roman"/>
          <w:b w:val="false"/>
          <w:i w:val="false"/>
          <w:color w:val="000000"/>
          <w:sz w:val="28"/>
        </w:rPr>
        <w:t xml:space="preserve"> және </w:t>
      </w:r>
      <w:r>
        <w:rPr>
          <w:rFonts w:ascii="Times New Roman"/>
          <w:b w:val="false"/>
          <w:i w:val="false"/>
          <w:color w:val="000000"/>
          <w:sz w:val="28"/>
        </w:rPr>
        <w:t>48-бабына</w:t>
      </w:r>
      <w:r>
        <w:rPr>
          <w:rFonts w:ascii="Times New Roman"/>
          <w:b w:val="false"/>
          <w:i w:val="false"/>
          <w:color w:val="000000"/>
          <w:sz w:val="28"/>
        </w:rPr>
        <w:t xml:space="preserve"> сәйкес айқындалады.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34. Азық-түлікпен қамтамасыз етуге қабылдау үшін негіз:</w:t>
      </w:r>
    </w:p>
    <w:bookmarkEnd w:id="106"/>
    <w:bookmarkStart w:name="z115" w:id="107"/>
    <w:p>
      <w:pPr>
        <w:spacing w:after="0"/>
        <w:ind w:left="0"/>
        <w:jc w:val="both"/>
      </w:pPr>
      <w:r>
        <w:rPr>
          <w:rFonts w:ascii="Times New Roman"/>
          <w:b w:val="false"/>
          <w:i w:val="false"/>
          <w:color w:val="000000"/>
          <w:sz w:val="28"/>
        </w:rPr>
        <w:t>
      1) әскери қызметшінің азық-түлік аттестаты;</w:t>
      </w:r>
    </w:p>
    <w:bookmarkEnd w:id="107"/>
    <w:bookmarkStart w:name="z116" w:id="108"/>
    <w:p>
      <w:pPr>
        <w:spacing w:after="0"/>
        <w:ind w:left="0"/>
        <w:jc w:val="both"/>
      </w:pPr>
      <w:r>
        <w:rPr>
          <w:rFonts w:ascii="Times New Roman"/>
          <w:b w:val="false"/>
          <w:i w:val="false"/>
          <w:color w:val="000000"/>
          <w:sz w:val="28"/>
        </w:rPr>
        <w:t>
      2) әскери қызметшінің (мерзімді қызмет әскери қызметшілері үшін) нұсқамасы, іссапар куәлігі немесе демалыс билеті болып табылады.</w:t>
      </w:r>
    </w:p>
    <w:bookmarkEnd w:id="108"/>
    <w:bookmarkStart w:name="z117" w:id="109"/>
    <w:p>
      <w:pPr>
        <w:spacing w:after="0"/>
        <w:ind w:left="0"/>
        <w:jc w:val="both"/>
      </w:pPr>
      <w:r>
        <w:rPr>
          <w:rFonts w:ascii="Times New Roman"/>
          <w:b w:val="false"/>
          <w:i w:val="false"/>
          <w:color w:val="000000"/>
          <w:sz w:val="28"/>
        </w:rPr>
        <w:t>
      35. Запасқа шығарылған мерзімді қызмет әскери қызметшілеріне азық-түлік аттестаты берілмейді. Азық-түлікпен қанағаттандырылғаны туралы нұсқамада көрсетіледі.</w:t>
      </w:r>
    </w:p>
    <w:bookmarkEnd w:id="109"/>
    <w:bookmarkStart w:name="z118" w:id="110"/>
    <w:p>
      <w:pPr>
        <w:spacing w:after="0"/>
        <w:ind w:left="0"/>
        <w:jc w:val="both"/>
      </w:pPr>
      <w:r>
        <w:rPr>
          <w:rFonts w:ascii="Times New Roman"/>
          <w:b w:val="false"/>
          <w:i w:val="false"/>
          <w:color w:val="000000"/>
          <w:sz w:val="28"/>
        </w:rPr>
        <w:t>
      36. Әскери қызметшінің азық-түлік аттестаты Жабдықтау нормаларына сәйкес қай күнге дейін және қандай үлес нормалары бойынша әскери қызметші (әскери команда, бөлімше) әскери бөлімнен кеткен кезінде үлестің орнына заттай азық-түлікпен немесе ақшалай өтемақымен қанағаттандырылғанын растайтын құжат болып табылады.</w:t>
      </w:r>
    </w:p>
    <w:bookmarkEnd w:id="110"/>
    <w:bookmarkStart w:name="z119" w:id="111"/>
    <w:p>
      <w:pPr>
        <w:spacing w:after="0"/>
        <w:ind w:left="0"/>
        <w:jc w:val="both"/>
      </w:pPr>
      <w:r>
        <w:rPr>
          <w:rFonts w:ascii="Times New Roman"/>
          <w:b w:val="false"/>
          <w:i w:val="false"/>
          <w:color w:val="000000"/>
          <w:sz w:val="28"/>
        </w:rPr>
        <w:t>
      37. Әскери қызметшілер әскери бөлімнен әскери команда (бөлімше) құрамында кеткен жағдайда барлық командаға бір азық-түлік аттестаты беріледі. Аттестатқа әскери қызметшілердің тізімі қоса беріледі, оған аттестатқа сияқты лауазымды адамдар да, сондай-ақ кететін бөлімшенің командирі (команданың жетекшісі) де қол қояды және ол әскери бөлімінің сүргілі елтаңбалы мөрімен куәландырылады.</w:t>
      </w:r>
    </w:p>
    <w:bookmarkEnd w:id="111"/>
    <w:bookmarkStart w:name="z120" w:id="112"/>
    <w:p>
      <w:pPr>
        <w:spacing w:after="0"/>
        <w:ind w:left="0"/>
        <w:jc w:val="both"/>
      </w:pPr>
      <w:r>
        <w:rPr>
          <w:rFonts w:ascii="Times New Roman"/>
          <w:b w:val="false"/>
          <w:i w:val="false"/>
          <w:color w:val="000000"/>
          <w:sz w:val="28"/>
        </w:rPr>
        <w:t>
      38. Азық-түлікке аттестатсыз әскери қызметшілер:</w:t>
      </w:r>
    </w:p>
    <w:bookmarkEnd w:id="112"/>
    <w:bookmarkStart w:name="z121" w:id="113"/>
    <w:p>
      <w:pPr>
        <w:spacing w:after="0"/>
        <w:ind w:left="0"/>
        <w:jc w:val="both"/>
      </w:pPr>
      <w:r>
        <w:rPr>
          <w:rFonts w:ascii="Times New Roman"/>
          <w:b w:val="false"/>
          <w:i w:val="false"/>
          <w:color w:val="000000"/>
          <w:sz w:val="28"/>
        </w:rPr>
        <w:t>
      1) әскери қызметшілерде мемлекет есебінен азық-түлікпен қамтамасыз етілудің бастапқы құқығы туындаған кезде. Осындай жағдайларда олар әскери бөлім командирінің бұйрығымен азық-түлікпен қамтамасыз етуге қабылданады (аттестатсыз);</w:t>
      </w:r>
    </w:p>
    <w:bookmarkEnd w:id="113"/>
    <w:bookmarkStart w:name="z122" w:id="114"/>
    <w:p>
      <w:pPr>
        <w:spacing w:after="0"/>
        <w:ind w:left="0"/>
        <w:jc w:val="both"/>
      </w:pPr>
      <w:r>
        <w:rPr>
          <w:rFonts w:ascii="Times New Roman"/>
          <w:b w:val="false"/>
          <w:i w:val="false"/>
          <w:color w:val="000000"/>
          <w:sz w:val="28"/>
        </w:rPr>
        <w:t xml:space="preserve">
      2) кенеттен науқастанған кезде Қазақстан Республикасы Қорғаныс министрлігінің әскери-медициналық мекемесіне (бұдан әрі – әскери-медициналық мекеме) шұғыл жеткізілгендер қабылданады. </w:t>
      </w:r>
    </w:p>
    <w:bookmarkEnd w:id="114"/>
    <w:bookmarkStart w:name="z123" w:id="115"/>
    <w:p>
      <w:pPr>
        <w:spacing w:after="0"/>
        <w:ind w:left="0"/>
        <w:jc w:val="both"/>
      </w:pPr>
      <w:r>
        <w:rPr>
          <w:rFonts w:ascii="Times New Roman"/>
          <w:b w:val="false"/>
          <w:i w:val="false"/>
          <w:color w:val="000000"/>
          <w:sz w:val="28"/>
        </w:rPr>
        <w:t>
      Осындай жағдайларда әскери-медициналық мекеме тиісті әскери бөлімнен азық-түлік аттестатын талап етуге міндетті, ал соңғысы – бір тәулік ішінде оны әскери-медициналық мекемеге жолдайды.</w:t>
      </w:r>
    </w:p>
    <w:bookmarkEnd w:id="115"/>
    <w:bookmarkStart w:name="z124" w:id="116"/>
    <w:p>
      <w:pPr>
        <w:spacing w:after="0"/>
        <w:ind w:left="0"/>
        <w:jc w:val="both"/>
      </w:pPr>
      <w:r>
        <w:rPr>
          <w:rFonts w:ascii="Times New Roman"/>
          <w:b w:val="false"/>
          <w:i w:val="false"/>
          <w:color w:val="000000"/>
          <w:sz w:val="28"/>
        </w:rPr>
        <w:t xml:space="preserve">
      39. Әскери қызметші азық-түлік аттестатынсыз әскери бөлімге келгенде ол баянаты негізінде бөлім командирінің бұйрығымен азық-түлікпен қамтамасыз етуге қабылданады, онда азық-түлік аттестатының болмау себебі және қай күнге дейін оның азық-түлікпен (ақшалай өтемақымен немесе ЖТР) қанағаттандырылғаны көрсетіледі. </w:t>
      </w:r>
    </w:p>
    <w:bookmarkEnd w:id="116"/>
    <w:bookmarkStart w:name="z125" w:id="117"/>
    <w:p>
      <w:pPr>
        <w:spacing w:after="0"/>
        <w:ind w:left="0"/>
        <w:jc w:val="both"/>
      </w:pPr>
      <w:r>
        <w:rPr>
          <w:rFonts w:ascii="Times New Roman"/>
          <w:b w:val="false"/>
          <w:i w:val="false"/>
          <w:color w:val="000000"/>
          <w:sz w:val="28"/>
        </w:rPr>
        <w:t>
      Бір уақытта азық-түлік аттестатын берген әскери бөлімнен азық-түлік аттестатының телнұсқасы сұратылады, ол сұрау салуды алған сәттен бастап бір тәуліктен кешіктірмей оны жолдауға тиіс.</w:t>
      </w:r>
    </w:p>
    <w:bookmarkEnd w:id="117"/>
    <w:bookmarkStart w:name="z126" w:id="118"/>
    <w:p>
      <w:pPr>
        <w:spacing w:after="0"/>
        <w:ind w:left="0"/>
        <w:jc w:val="both"/>
      </w:pPr>
      <w:r>
        <w:rPr>
          <w:rFonts w:ascii="Times New Roman"/>
          <w:b w:val="false"/>
          <w:i w:val="false"/>
          <w:color w:val="000000"/>
          <w:sz w:val="28"/>
        </w:rPr>
        <w:t>
      40. Әскери-емдеу мекемелерінде стационарлық емделу кезінде әскери қызметшілердің отбасы мүшелері әскери қызметшінің отбасы құрамы туралы кадр органының анықтамасы негізінде азық-түлікпен қамтамасыз етілуге қабылданады.</w:t>
      </w:r>
    </w:p>
    <w:bookmarkEnd w:id="118"/>
    <w:bookmarkStart w:name="z127" w:id="119"/>
    <w:p>
      <w:pPr>
        <w:spacing w:after="0"/>
        <w:ind w:left="0"/>
        <w:jc w:val="both"/>
      </w:pPr>
      <w:r>
        <w:rPr>
          <w:rFonts w:ascii="Times New Roman"/>
          <w:b w:val="false"/>
          <w:i w:val="false"/>
          <w:color w:val="000000"/>
          <w:sz w:val="28"/>
        </w:rPr>
        <w:t>
      41. Қазақстан Республикасы басқа да әскерлері мен әскери құралымдарының әскери қызметшілері жергілікті әскери басқару органынан әскери қызмет өткеру орнына кету туралы тиісті бастықтың бұйрығы шыққан сәттен бастап жүру жолына (жүру жолында жеті сағаттан артық болған кезде) азық-түлік аттестатымен (ЖТР) қамтамасыз етіледі.</w:t>
      </w:r>
    </w:p>
    <w:bookmarkEnd w:id="119"/>
    <w:bookmarkStart w:name="z128" w:id="120"/>
    <w:p>
      <w:pPr>
        <w:spacing w:after="0"/>
        <w:ind w:left="0"/>
        <w:jc w:val="both"/>
      </w:pPr>
      <w:r>
        <w:rPr>
          <w:rFonts w:ascii="Times New Roman"/>
          <w:b w:val="false"/>
          <w:i w:val="false"/>
          <w:color w:val="000000"/>
          <w:sz w:val="28"/>
        </w:rPr>
        <w:t>
      Қамтамасыз ету Қазақстан Республикасы Қорғаныс министрлігінің қорынан жергілікті әскери басқару органдары арқылы жүзеге асырылады.</w:t>
      </w:r>
    </w:p>
    <w:bookmarkEnd w:id="120"/>
    <w:bookmarkStart w:name="z129" w:id="121"/>
    <w:p>
      <w:pPr>
        <w:spacing w:after="0"/>
        <w:ind w:left="0"/>
        <w:jc w:val="both"/>
      </w:pPr>
      <w:r>
        <w:rPr>
          <w:rFonts w:ascii="Times New Roman"/>
          <w:b w:val="false"/>
          <w:i w:val="false"/>
          <w:color w:val="000000"/>
          <w:sz w:val="28"/>
        </w:rPr>
        <w:t>
      42. Қызмет өткеру орнына келісімен Қазақстан Республикасы басқа да әскерлері мен әскери құралымдарының әскери қызметшілерін тамақтануын қамтамасыз ету Қазақстан Республикасының тиісті мемлекеттік органдарының қаражаты есебінен жүзеге асырылады.</w:t>
      </w:r>
    </w:p>
    <w:bookmarkEnd w:id="121"/>
    <w:bookmarkStart w:name="z130" w:id="122"/>
    <w:p>
      <w:pPr>
        <w:spacing w:after="0"/>
        <w:ind w:left="0"/>
        <w:jc w:val="both"/>
      </w:pPr>
      <w:r>
        <w:rPr>
          <w:rFonts w:ascii="Times New Roman"/>
          <w:b w:val="false"/>
          <w:i w:val="false"/>
          <w:color w:val="000000"/>
          <w:sz w:val="28"/>
        </w:rPr>
        <w:t>
      43. Қазақстан Республикасы Қорғаныс министрлігінің гауптвахтасында жазасын өтеп жүрген Қазақстан Республикасы басқа да әскерлері мен әскери құралымдарының әскери қызметшілері оған гауптвахта азық-түлікпен қамтамасыз етуге қабылданған әскери бөлімінің мерзімді қызмет әскери қызметшілері қамтамасыз етілетін Жабдықтау нормаларында белгіленген азық-түлік үлестерінің нормалары бойынша тамақтанумен қамтамасыз етіледі.</w:t>
      </w:r>
    </w:p>
    <w:bookmarkEnd w:id="122"/>
    <w:bookmarkStart w:name="z131" w:id="123"/>
    <w:p>
      <w:pPr>
        <w:spacing w:after="0"/>
        <w:ind w:left="0"/>
        <w:jc w:val="both"/>
      </w:pPr>
      <w:r>
        <w:rPr>
          <w:rFonts w:ascii="Times New Roman"/>
          <w:b w:val="false"/>
          <w:i w:val="false"/>
          <w:color w:val="000000"/>
          <w:sz w:val="28"/>
        </w:rPr>
        <w:t>
      Гауптвахтада ұсталатын әскери қызметшілердің саны туралы мәліметтерді оған гауптвахта азық-түлікпен қамтамасыз етуге тіркелген әскери бөлімге гауптвахтаның бастығы күн сайын келесі күнінің қарсаңында ұсынады. Гауптвахта бастығы жабдықталымнан шығарған кезде гауптвахта азық-түлікпен қамтамасыз етуге тіркелген әскери бөлімнің қолбасшылығын оның қарсаңында хабардар етеді.</w:t>
      </w:r>
    </w:p>
    <w:bookmarkEnd w:id="123"/>
    <w:bookmarkStart w:name="z132" w:id="124"/>
    <w:p>
      <w:pPr>
        <w:spacing w:after="0"/>
        <w:ind w:left="0"/>
        <w:jc w:val="both"/>
      </w:pPr>
      <w:r>
        <w:rPr>
          <w:rFonts w:ascii="Times New Roman"/>
          <w:b w:val="false"/>
          <w:i w:val="false"/>
          <w:color w:val="000000"/>
          <w:sz w:val="28"/>
        </w:rPr>
        <w:t>
      44. Оқу-жаттығуларда (маневрларда), далалық шығуларда әскери бөлімнің жеке құрамын тамақтандыруды бөлімшелер (батальон, дивизион, жекелеген рота, взвод, бөлімше) бойынша далалық асханалар мен азық-түлік қызметінің басқа да техникалық құралдарын пайдаланумен әскери бөлім азық-түлік қызметінің бастығы ұйымдастырады. Материалдық-техникалық қамтамасыз ету бөлімшелерінен коммерциялық құрылымдар арқылы тамақтандыруды ұйымдастыру кезінде әскери қызметшілер қатарынан далалық асханаларға (плиталарға) от жағушылар бөлінеді.</w:t>
      </w:r>
    </w:p>
    <w:bookmarkEnd w:id="124"/>
    <w:bookmarkStart w:name="z133" w:id="125"/>
    <w:p>
      <w:pPr>
        <w:spacing w:after="0"/>
        <w:ind w:left="0"/>
        <w:jc w:val="both"/>
      </w:pPr>
      <w:r>
        <w:rPr>
          <w:rFonts w:ascii="Times New Roman"/>
          <w:b w:val="false"/>
          <w:i w:val="false"/>
          <w:color w:val="000000"/>
          <w:sz w:val="28"/>
        </w:rPr>
        <w:t>
      Бүріккіштердің жұмысы үшін отынды қолданумен жұмыс істейтін азық- түлік қызметінің техникалық құралдары үшін жасаушы зауыттың техникалық сипаттамаларымен айқындалған шығыс нормаларына сәйкес отын бөлінеді.</w:t>
      </w:r>
    </w:p>
    <w:bookmarkEnd w:id="125"/>
    <w:bookmarkStart w:name="z134" w:id="126"/>
    <w:p>
      <w:pPr>
        <w:spacing w:after="0"/>
        <w:ind w:left="0"/>
        <w:jc w:val="both"/>
      </w:pPr>
      <w:r>
        <w:rPr>
          <w:rFonts w:ascii="Times New Roman"/>
          <w:b w:val="false"/>
          <w:i w:val="false"/>
          <w:color w:val="000000"/>
          <w:sz w:val="28"/>
        </w:rPr>
        <w:t>
      45. Далалық асханалар мен азық-түлік қызметінің басқа да техникалық құралдары жоқ бөлімшелер тамақтануға әскери бөлім командирінің материалдық-техникалық қамтамасыз ету жөніндегі (тыл) орынбасарының өкімімен осындай асханалары бар басқа бөлімшелерге тіркеледі, бұл ретте далалық асханалардың техникалық мүмкіндіктері мен азық-түлік қызметінің басқа да техникалық құралдары ескеріледі.</w:t>
      </w:r>
    </w:p>
    <w:bookmarkEnd w:id="126"/>
    <w:bookmarkStart w:name="z135" w:id="127"/>
    <w:p>
      <w:pPr>
        <w:spacing w:after="0"/>
        <w:ind w:left="0"/>
        <w:jc w:val="both"/>
      </w:pPr>
      <w:r>
        <w:rPr>
          <w:rFonts w:ascii="Times New Roman"/>
          <w:b w:val="false"/>
          <w:i w:val="false"/>
          <w:color w:val="000000"/>
          <w:sz w:val="28"/>
        </w:rPr>
        <w:t>
      46. Азық-түлікті тарату мәзірі әскери бөлімнің барлық бөлімшелері үшін бірдей (ерекше жағдайларда бөлімше құраманың (әскери бөлімнің) негізгі бөлімшелерінің міндеттерінен ерекшеленетін міндеттерді орындаған кезде азық-түлікті тарату бөлек жасалады) жасалады.</w:t>
      </w:r>
    </w:p>
    <w:bookmarkEnd w:id="127"/>
    <w:bookmarkStart w:name="z136" w:id="128"/>
    <w:p>
      <w:pPr>
        <w:spacing w:after="0"/>
        <w:ind w:left="0"/>
        <w:jc w:val="both"/>
      </w:pPr>
      <w:r>
        <w:rPr>
          <w:rFonts w:ascii="Times New Roman"/>
          <w:b w:val="false"/>
          <w:i w:val="false"/>
          <w:color w:val="000000"/>
          <w:sz w:val="28"/>
        </w:rPr>
        <w:t xml:space="preserve">
      47. Жеке құрамға ыстық тамақ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тәулігіне үш-төрт рет беріледі.</w:t>
      </w:r>
    </w:p>
    <w:bookmarkEnd w:id="128"/>
    <w:bookmarkStart w:name="z137" w:id="129"/>
    <w:p>
      <w:pPr>
        <w:spacing w:after="0"/>
        <w:ind w:left="0"/>
        <w:jc w:val="both"/>
      </w:pPr>
      <w:r>
        <w:rPr>
          <w:rFonts w:ascii="Times New Roman"/>
          <w:b w:val="false"/>
          <w:i w:val="false"/>
          <w:color w:val="000000"/>
          <w:sz w:val="28"/>
        </w:rPr>
        <w:t>
      Жағдай шарттары бойынша тәулігіне үш рет ыстық тамақ дайындау және беру мүмкін болмаған жағдайларда, таңертеңгі ыстық тамақты таратумен бір уақытта бөлімшелер жеке құрамының қолына аралық тамақтануға Жабдықтау нормалары шегінде тиесілі үлес есебінен азық-түлік (консервіленген және құнарландырылған азық-түлік) құрғақ күйде беріледі.</w:t>
      </w:r>
    </w:p>
    <w:bookmarkEnd w:id="129"/>
    <w:bookmarkStart w:name="z138" w:id="130"/>
    <w:p>
      <w:pPr>
        <w:spacing w:after="0"/>
        <w:ind w:left="0"/>
        <w:jc w:val="both"/>
      </w:pPr>
      <w:r>
        <w:rPr>
          <w:rFonts w:ascii="Times New Roman"/>
          <w:b w:val="false"/>
          <w:i w:val="false"/>
          <w:color w:val="000000"/>
          <w:sz w:val="28"/>
        </w:rPr>
        <w:t>
      48. Оқу-жаттығуларда (маневрларда) және басқа да ерекше қызмет өткеру жағдайларында әскери қызметшілердің тамақтануы үшін жаңа жеткізілген азық-түлікпен қатар Жабдықтау нормалары шегінде құнарландырылған және консервіленген азық-түлікті беруге рұқсат етіледі.</w:t>
      </w:r>
    </w:p>
    <w:bookmarkEnd w:id="130"/>
    <w:bookmarkStart w:name="z139" w:id="131"/>
    <w:p>
      <w:pPr>
        <w:spacing w:after="0"/>
        <w:ind w:left="0"/>
        <w:jc w:val="both"/>
      </w:pPr>
      <w:r>
        <w:rPr>
          <w:rFonts w:ascii="Times New Roman"/>
          <w:b w:val="false"/>
          <w:i w:val="false"/>
          <w:color w:val="000000"/>
          <w:sz w:val="28"/>
        </w:rPr>
        <w:t>
      49. Далалық жағдайларда ауызсу және шаруашылық-тұрмыстық мұқтаждар үшін ауызсу нормалары мынадай есеппен бір адамға тәулігіне 15 литр:</w:t>
      </w:r>
    </w:p>
    <w:bookmarkEnd w:id="131"/>
    <w:bookmarkStart w:name="z140" w:id="132"/>
    <w:p>
      <w:pPr>
        <w:spacing w:after="0"/>
        <w:ind w:left="0"/>
        <w:jc w:val="both"/>
      </w:pPr>
      <w:r>
        <w:rPr>
          <w:rFonts w:ascii="Times New Roman"/>
          <w:b w:val="false"/>
          <w:i w:val="false"/>
          <w:color w:val="000000"/>
          <w:sz w:val="28"/>
        </w:rPr>
        <w:t>
      шайға және құтылардағы су қорына – 3 литр;</w:t>
      </w:r>
    </w:p>
    <w:bookmarkEnd w:id="132"/>
    <w:bookmarkStart w:name="z141" w:id="133"/>
    <w:p>
      <w:pPr>
        <w:spacing w:after="0"/>
        <w:ind w:left="0"/>
        <w:jc w:val="both"/>
      </w:pPr>
      <w:r>
        <w:rPr>
          <w:rFonts w:ascii="Times New Roman"/>
          <w:b w:val="false"/>
          <w:i w:val="false"/>
          <w:color w:val="000000"/>
          <w:sz w:val="28"/>
        </w:rPr>
        <w:t xml:space="preserve">
      тамақ дайындауға – 4 литр; </w:t>
      </w:r>
    </w:p>
    <w:bookmarkEnd w:id="133"/>
    <w:bookmarkStart w:name="z142" w:id="134"/>
    <w:p>
      <w:pPr>
        <w:spacing w:after="0"/>
        <w:ind w:left="0"/>
        <w:jc w:val="both"/>
      </w:pPr>
      <w:r>
        <w:rPr>
          <w:rFonts w:ascii="Times New Roman"/>
          <w:b w:val="false"/>
          <w:i w:val="false"/>
          <w:color w:val="000000"/>
          <w:sz w:val="28"/>
        </w:rPr>
        <w:t>
      шаруашылық-тұрмыстық мұқтаждарға – 8 литр.</w:t>
      </w:r>
    </w:p>
    <w:bookmarkEnd w:id="134"/>
    <w:bookmarkStart w:name="z143" w:id="135"/>
    <w:p>
      <w:pPr>
        <w:spacing w:after="0"/>
        <w:ind w:left="0"/>
        <w:jc w:val="both"/>
      </w:pPr>
      <w:r>
        <w:rPr>
          <w:rFonts w:ascii="Times New Roman"/>
          <w:b w:val="false"/>
          <w:i w:val="false"/>
          <w:color w:val="000000"/>
          <w:sz w:val="28"/>
        </w:rPr>
        <w:t>
      50. Қазақстан Республикасы Қарулы Күштері құрамаларының, әскери бөлімдері мен мекемелерінің асханаларында тамақтандыруды ұйымдастыру әскери бөлімдердің күштерімен және тамақтандыруды ұйымдастыруға көрсетілетін қызмет жеткізушілерімен (бұдан әрі – жеткізушілер) жүзеге асырылады.</w:t>
      </w:r>
    </w:p>
    <w:bookmarkEnd w:id="135"/>
    <w:bookmarkStart w:name="z144" w:id="136"/>
    <w:p>
      <w:pPr>
        <w:spacing w:after="0"/>
        <w:ind w:left="0"/>
        <w:jc w:val="both"/>
      </w:pPr>
      <w:r>
        <w:rPr>
          <w:rFonts w:ascii="Times New Roman"/>
          <w:b w:val="false"/>
          <w:i w:val="false"/>
          <w:color w:val="000000"/>
          <w:sz w:val="28"/>
        </w:rPr>
        <w:t>
      51. Технологиялық және тоңазытқыш жабдығын пайдаланумен айналысатын әскери бөлімдері асханаларының жұмыскерлері техникалық минимум бағдарламасы көлемінде сынақтар тапсырады. Сынақтарды тапсырмай асхана жабдық бірлігі жабдықты пайдалану, оған техникалық қызмет көрсету қағидаларын және қауіпсіздік техникасын қатаң сақтауға, уақтылы ағымдағы жөндеуді жүргізуге және оны ұстау бойынша санитариялық-гигиеналық талаптардың орындалуын қадағалауға міндетті белгілі бір адамға бекітіледі.</w:t>
      </w:r>
    </w:p>
    <w:bookmarkEnd w:id="136"/>
    <w:bookmarkStart w:name="z145" w:id="137"/>
    <w:p>
      <w:pPr>
        <w:spacing w:after="0"/>
        <w:ind w:left="0"/>
        <w:jc w:val="both"/>
      </w:pPr>
      <w:r>
        <w:rPr>
          <w:rFonts w:ascii="Times New Roman"/>
          <w:b w:val="false"/>
          <w:i w:val="false"/>
          <w:color w:val="000000"/>
          <w:sz w:val="28"/>
        </w:rPr>
        <w:t>
      52. Әскери бөлімдердің асханаларында тамақ тарату мәзірі бойынша дайындалады. Тарату мәзірі азық-түлікпен қамтамасыз ету басқармасы әрбір норма бойынша бөлек белгілеген бірыңғай азық-түлікті бөлу тәртібіне сәйкес жасайды.</w:t>
      </w:r>
    </w:p>
    <w:bookmarkEnd w:id="137"/>
    <w:bookmarkStart w:name="z146" w:id="138"/>
    <w:p>
      <w:pPr>
        <w:spacing w:after="0"/>
        <w:ind w:left="0"/>
        <w:jc w:val="both"/>
      </w:pPr>
      <w:r>
        <w:rPr>
          <w:rFonts w:ascii="Times New Roman"/>
          <w:b w:val="false"/>
          <w:i w:val="false"/>
          <w:color w:val="000000"/>
          <w:sz w:val="28"/>
        </w:rPr>
        <w:t xml:space="preserve">
      53. Азық-түлікті бөліп салуды әскери бөлімі медицина қызметінің бастығымен, асхана бастығымен (асхана меңгерушісімен) және нұсқаушы-аспазшымен (бас аспазшымен) бірлесіп, азық-түлік қызметінің бастығы, Жабдықтау нормаларына сәйкес әскери қызметшілердің әрбір контингенті бойынша бөлек жасалады. </w:t>
      </w:r>
    </w:p>
    <w:bookmarkEnd w:id="138"/>
    <w:bookmarkStart w:name="z147" w:id="139"/>
    <w:p>
      <w:pPr>
        <w:spacing w:after="0"/>
        <w:ind w:left="0"/>
        <w:jc w:val="both"/>
      </w:pPr>
      <w:r>
        <w:rPr>
          <w:rFonts w:ascii="Times New Roman"/>
          <w:b w:val="false"/>
          <w:i w:val="false"/>
          <w:color w:val="000000"/>
          <w:sz w:val="28"/>
        </w:rPr>
        <w:t>
      Емдеу үлесі және диеталық тамақтану бойынша азық-түлікті бөліп салу әскери бөлімде азық-түлік қызметі бастығының және нұсқаушы-аспазшының (бас аспазшының) қатысуымен медицина қызметінің бастығы жасайды.</w:t>
      </w:r>
    </w:p>
    <w:bookmarkEnd w:id="139"/>
    <w:bookmarkStart w:name="z148" w:id="140"/>
    <w:p>
      <w:pPr>
        <w:spacing w:after="0"/>
        <w:ind w:left="0"/>
        <w:jc w:val="both"/>
      </w:pPr>
      <w:r>
        <w:rPr>
          <w:rFonts w:ascii="Times New Roman"/>
          <w:b w:val="false"/>
          <w:i w:val="false"/>
          <w:color w:val="000000"/>
          <w:sz w:val="28"/>
        </w:rPr>
        <w:t>
      Азық-түлікті бөліп салуға әскери бөлім командирінің материалдық-техникалық қамтамасыз ету жөніндегі (тыл) орынбасары, азық-түлік қызметінің бастығы, медицина қызметінің бастығы қол қояды және әскери бөлімінің командирі бекітеді және жеткізушінің ресми өкілімен келісіледі (асханада тамақтану тамақтандыруды ұйымдастыруға көрсетілетін қызмет жеткізушілері ұйымдастырады).</w:t>
      </w:r>
    </w:p>
    <w:bookmarkEnd w:id="140"/>
    <w:bookmarkStart w:name="z149" w:id="141"/>
    <w:p>
      <w:pPr>
        <w:spacing w:after="0"/>
        <w:ind w:left="0"/>
        <w:jc w:val="both"/>
      </w:pPr>
      <w:r>
        <w:rPr>
          <w:rFonts w:ascii="Times New Roman"/>
          <w:b w:val="false"/>
          <w:i w:val="false"/>
          <w:color w:val="000000"/>
          <w:sz w:val="28"/>
        </w:rPr>
        <w:t>
      54. Бекітілген азық-түлікті бөліп салуға өзгерістер енгізу бөлім командирінің рұқсатымен жүргізіледі.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2"/>
    <w:p>
      <w:pPr>
        <w:spacing w:after="0"/>
        <w:ind w:left="0"/>
        <w:jc w:val="both"/>
      </w:pPr>
      <w:r>
        <w:rPr>
          <w:rFonts w:ascii="Times New Roman"/>
          <w:b w:val="false"/>
          <w:i w:val="false"/>
          <w:color w:val="000000"/>
          <w:sz w:val="28"/>
        </w:rPr>
        <w:t>
      55. Әрбір өзгерістер енгізілгенннен кейін әскери бөлім командирі өз рұқсатын азық-түлікті бөліп салуға қол қоюмен растайды.</w:t>
      </w:r>
    </w:p>
    <w:bookmarkEnd w:id="142"/>
    <w:bookmarkStart w:name="z151" w:id="143"/>
    <w:p>
      <w:pPr>
        <w:spacing w:after="0"/>
        <w:ind w:left="0"/>
        <w:jc w:val="both"/>
      </w:pPr>
      <w:r>
        <w:rPr>
          <w:rFonts w:ascii="Times New Roman"/>
          <w:b w:val="false"/>
          <w:i w:val="false"/>
          <w:color w:val="000000"/>
          <w:sz w:val="28"/>
        </w:rPr>
        <w:t>
      Әдетте, азық-түлікті бөліп салу бөлек үш данада әрбір норма бойынша бір аптаға жасалады. Бірінші данасы (түпнұсқа) қызмет бухгалтериясында қалады (іс жүргізуде) және азық-түлік қоймасынан асханаға азық-түлікті жазып беру үшін негіз болып табылады және екіші данасы асханаға беріледі. Оның біреуі тамақтанушыларды таныстыру үшін асхана вестибюлінде ілінеді, басқасы тамақ дайындау кезінде басшылыққа алу үшін нұсқаушы-аспазшыда (бас аспазшы) болады.</w:t>
      </w:r>
    </w:p>
    <w:bookmarkEnd w:id="143"/>
    <w:bookmarkStart w:name="z152" w:id="144"/>
    <w:p>
      <w:pPr>
        <w:spacing w:after="0"/>
        <w:ind w:left="0"/>
        <w:jc w:val="both"/>
      </w:pPr>
      <w:r>
        <w:rPr>
          <w:rFonts w:ascii="Times New Roman"/>
          <w:b w:val="false"/>
          <w:i w:val="false"/>
          <w:color w:val="000000"/>
          <w:sz w:val="28"/>
        </w:rPr>
        <w:t>
      56. Азық-түлікті бөліп салуды жасаған кезде жауынгерлік даярлықтың, белгіленген тамақтану режимінің ерекшеліктері мен сипаттамасы, азық-түлік сипаттамасының, азық-түлік үлесінің болуы және ассортименті, сондай-ақ тамақтанушылар ниеттері мен сұраныстары ескеріледі.</w:t>
      </w:r>
    </w:p>
    <w:bookmarkEnd w:id="144"/>
    <w:bookmarkStart w:name="z153" w:id="145"/>
    <w:p>
      <w:pPr>
        <w:spacing w:after="0"/>
        <w:ind w:left="0"/>
        <w:jc w:val="both"/>
      </w:pPr>
      <w:r>
        <w:rPr>
          <w:rFonts w:ascii="Times New Roman"/>
          <w:b w:val="false"/>
          <w:i w:val="false"/>
          <w:color w:val="000000"/>
          <w:sz w:val="28"/>
        </w:rPr>
        <w:t>
      57. Үлес нормалары шегінде бір азық-түлікті басқаға ауыстыру тек азық-түлікпен қамтамасыз ету басқармасы бастығының рұқсатымен тек норма бойынша тиісті азық-түлік қоймасында болмаған жағдайларда рұқсат етіледі.</w:t>
      </w:r>
    </w:p>
    <w:bookmarkEnd w:id="145"/>
    <w:bookmarkStart w:name="z154" w:id="146"/>
    <w:p>
      <w:pPr>
        <w:spacing w:after="0"/>
        <w:ind w:left="0"/>
        <w:jc w:val="both"/>
      </w:pPr>
      <w:r>
        <w:rPr>
          <w:rFonts w:ascii="Times New Roman"/>
          <w:b w:val="false"/>
          <w:i w:val="false"/>
          <w:color w:val="000000"/>
          <w:sz w:val="28"/>
        </w:rPr>
        <w:t>
      58. Әскери бөлімдерде ыстық тамақ ішу тәулігіне төрт рет жоспарланған авиациялық бөлімдерді, әскери-медициналық мекемелерді және "Жас ұлан" республикалық мектептерін қоспағанда, тәулігіне үш рет таңғы ас, түскі ас және кешкі ас дайындалады және беріледі.</w:t>
      </w:r>
    </w:p>
    <w:bookmarkEnd w:id="146"/>
    <w:bookmarkStart w:name="z155" w:id="147"/>
    <w:p>
      <w:pPr>
        <w:spacing w:after="0"/>
        <w:ind w:left="0"/>
        <w:jc w:val="both"/>
      </w:pPr>
      <w:r>
        <w:rPr>
          <w:rFonts w:ascii="Times New Roman"/>
          <w:b w:val="false"/>
          <w:i w:val="false"/>
          <w:color w:val="000000"/>
          <w:sz w:val="28"/>
        </w:rPr>
        <w:t>
      Жеке құрамның тамақ ішу уақытын әскери бөлім командирі айқындайды.</w:t>
      </w:r>
    </w:p>
    <w:bookmarkEnd w:id="147"/>
    <w:bookmarkStart w:name="z156" w:id="148"/>
    <w:p>
      <w:pPr>
        <w:spacing w:after="0"/>
        <w:ind w:left="0"/>
        <w:jc w:val="both"/>
      </w:pPr>
      <w:r>
        <w:rPr>
          <w:rFonts w:ascii="Times New Roman"/>
          <w:b w:val="false"/>
          <w:i w:val="false"/>
          <w:color w:val="000000"/>
          <w:sz w:val="28"/>
        </w:rPr>
        <w:t xml:space="preserve">
      Энергетикалық құндылығы (калориясы) бойынша азық-түлік үлесінің азық-түлігін бөлу мынадай тәртіппен жүргізіледі: </w:t>
      </w:r>
    </w:p>
    <w:bookmarkEnd w:id="148"/>
    <w:bookmarkStart w:name="z157" w:id="149"/>
    <w:p>
      <w:pPr>
        <w:spacing w:after="0"/>
        <w:ind w:left="0"/>
        <w:jc w:val="both"/>
      </w:pPr>
      <w:r>
        <w:rPr>
          <w:rFonts w:ascii="Times New Roman"/>
          <w:b w:val="false"/>
          <w:i w:val="false"/>
          <w:color w:val="000000"/>
          <w:sz w:val="28"/>
        </w:rPr>
        <w:t>
      үш реттік тамақтану кезінде таңғы асқа 35%, түскі асқа 40%, кешкі асқа 25%;</w:t>
      </w:r>
    </w:p>
    <w:bookmarkEnd w:id="149"/>
    <w:bookmarkStart w:name="z158" w:id="150"/>
    <w:p>
      <w:pPr>
        <w:spacing w:after="0"/>
        <w:ind w:left="0"/>
        <w:jc w:val="both"/>
      </w:pPr>
      <w:r>
        <w:rPr>
          <w:rFonts w:ascii="Times New Roman"/>
          <w:b w:val="false"/>
          <w:i w:val="false"/>
          <w:color w:val="000000"/>
          <w:sz w:val="28"/>
        </w:rPr>
        <w:t>
      төрт реттік тамақтану кезінде таңғы асқа 25%, екінші таңғы асқа (немесе екінші кешкі асқа) 10%, түскі асқа 40%, кешкі асқа 25%.</w:t>
      </w:r>
    </w:p>
    <w:bookmarkEnd w:id="150"/>
    <w:bookmarkStart w:name="z159" w:id="151"/>
    <w:p>
      <w:pPr>
        <w:spacing w:after="0"/>
        <w:ind w:left="0"/>
        <w:jc w:val="both"/>
      </w:pPr>
      <w:r>
        <w:rPr>
          <w:rFonts w:ascii="Times New Roman"/>
          <w:b w:val="false"/>
          <w:i w:val="false"/>
          <w:color w:val="000000"/>
          <w:sz w:val="28"/>
        </w:rPr>
        <w:t>
      Әскери бөлімінің жауынгерлік даярлық шарттарына және күн тәртібіне байланысты үлесті бөлу әскери бөлім командирі өзгертуі мүмкін.</w:t>
      </w:r>
    </w:p>
    <w:bookmarkEnd w:id="151"/>
    <w:bookmarkStart w:name="z160" w:id="152"/>
    <w:p>
      <w:pPr>
        <w:spacing w:after="0"/>
        <w:ind w:left="0"/>
        <w:jc w:val="both"/>
      </w:pPr>
      <w:r>
        <w:rPr>
          <w:rFonts w:ascii="Times New Roman"/>
          <w:b w:val="false"/>
          <w:i w:val="false"/>
          <w:color w:val="000000"/>
          <w:sz w:val="28"/>
        </w:rPr>
        <w:t>
      Тамақ ішу бойынша үлес құнын есептеу бөлек жоғарыда көрсетілген пайыздық арақатынасты ескере отырып есептеледі.</w:t>
      </w:r>
    </w:p>
    <w:bookmarkEnd w:id="152"/>
    <w:bookmarkStart w:name="z161" w:id="153"/>
    <w:p>
      <w:pPr>
        <w:spacing w:after="0"/>
        <w:ind w:left="0"/>
        <w:jc w:val="both"/>
      </w:pPr>
      <w:r>
        <w:rPr>
          <w:rFonts w:ascii="Times New Roman"/>
          <w:b w:val="false"/>
          <w:i w:val="false"/>
          <w:color w:val="000000"/>
          <w:sz w:val="28"/>
        </w:rPr>
        <w:t>
      Қазақстан Республикасы Қарулы Күштері авиациясының ұшқыштар және инженерлік-техникалық құрамын тамақтандыру әскери бөлімдердің тиісті асханалары (ұшқыштар, инженерлік-техникалық құрамы) арқылы ұйымдастырылады.</w:t>
      </w:r>
    </w:p>
    <w:bookmarkEnd w:id="153"/>
    <w:bookmarkStart w:name="z162" w:id="154"/>
    <w:p>
      <w:pPr>
        <w:spacing w:after="0"/>
        <w:ind w:left="0"/>
        <w:jc w:val="both"/>
      </w:pPr>
      <w:r>
        <w:rPr>
          <w:rFonts w:ascii="Times New Roman"/>
          <w:b w:val="false"/>
          <w:i w:val="false"/>
          <w:color w:val="000000"/>
          <w:sz w:val="28"/>
        </w:rPr>
        <w:t>
      Авиациялық бөлім штабының өтінімі бойынша ұшулар күні ұшқыштар және инженерлік-техникалық құрамын тамақтандыру тікелей әуеайлақта ұйымдастырылуы мүмкін. Осы мақсаттар үшін дайындалған тамақ термостарда шығарылады, ал әуеайлақтарда тамақты жылыту және ішу үшін арнайы үй-жайлар жабдықталады.</w:t>
      </w:r>
    </w:p>
    <w:bookmarkEnd w:id="154"/>
    <w:bookmarkStart w:name="z163" w:id="155"/>
    <w:p>
      <w:pPr>
        <w:spacing w:after="0"/>
        <w:ind w:left="0"/>
        <w:jc w:val="both"/>
      </w:pPr>
      <w:r>
        <w:rPr>
          <w:rFonts w:ascii="Times New Roman"/>
          <w:b w:val="false"/>
          <w:i w:val="false"/>
          <w:color w:val="000000"/>
          <w:sz w:val="28"/>
        </w:rPr>
        <w:t>
      Ұшқыштар үлесі бойынша тамақтануға "Ұшқыштар үлесі" ескертпесіне сәйкес Жабдықтау нормалары негізінде қабылданады:</w:t>
      </w:r>
    </w:p>
    <w:bookmarkEnd w:id="155"/>
    <w:bookmarkStart w:name="z164" w:id="156"/>
    <w:p>
      <w:pPr>
        <w:spacing w:after="0"/>
        <w:ind w:left="0"/>
        <w:jc w:val="both"/>
      </w:pPr>
      <w:r>
        <w:rPr>
          <w:rFonts w:ascii="Times New Roman"/>
          <w:b w:val="false"/>
          <w:i w:val="false"/>
          <w:color w:val="000000"/>
          <w:sz w:val="28"/>
        </w:rPr>
        <w:t>
      Авиацияның инженерлік-техникалық құрамының әскери қызметшілерін тамақтандыруға қабылдау авиациялық бөлім командиірінің не жоғары тұрған қолбасшының бұйрығымен жүргізіледі.</w:t>
      </w:r>
    </w:p>
    <w:bookmarkEnd w:id="156"/>
    <w:bookmarkStart w:name="z165" w:id="157"/>
    <w:p>
      <w:pPr>
        <w:spacing w:after="0"/>
        <w:ind w:left="0"/>
        <w:jc w:val="both"/>
      </w:pPr>
      <w:r>
        <w:rPr>
          <w:rFonts w:ascii="Times New Roman"/>
          <w:b w:val="false"/>
          <w:i w:val="false"/>
          <w:color w:val="000000"/>
          <w:sz w:val="28"/>
        </w:rPr>
        <w:t>
      59. Авиацияның ұшқыштар және инженерлік-техникалық құрамын тамақтандыру:</w:t>
      </w:r>
    </w:p>
    <w:bookmarkEnd w:id="157"/>
    <w:bookmarkStart w:name="z166" w:id="158"/>
    <w:p>
      <w:pPr>
        <w:spacing w:after="0"/>
        <w:ind w:left="0"/>
        <w:jc w:val="both"/>
      </w:pPr>
      <w:r>
        <w:rPr>
          <w:rFonts w:ascii="Times New Roman"/>
          <w:b w:val="false"/>
          <w:i w:val="false"/>
          <w:color w:val="000000"/>
          <w:sz w:val="28"/>
        </w:rPr>
        <w:t>
      1) авиациялық және авиациялық-техникалық бөлімдер таратылған (қайта құрылған) кезде;</w:t>
      </w:r>
    </w:p>
    <w:bookmarkEnd w:id="158"/>
    <w:bookmarkStart w:name="z167" w:id="159"/>
    <w:p>
      <w:pPr>
        <w:spacing w:after="0"/>
        <w:ind w:left="0"/>
        <w:jc w:val="both"/>
      </w:pPr>
      <w:r>
        <w:rPr>
          <w:rFonts w:ascii="Times New Roman"/>
          <w:b w:val="false"/>
          <w:i w:val="false"/>
          <w:color w:val="000000"/>
          <w:sz w:val="28"/>
        </w:rPr>
        <w:t>
      2) ұшуларды тоқтатумен материалдық бөлімді ауыстырған кезде;</w:t>
      </w:r>
    </w:p>
    <w:bookmarkEnd w:id="159"/>
    <w:bookmarkStart w:name="z168" w:id="160"/>
    <w:p>
      <w:pPr>
        <w:spacing w:after="0"/>
        <w:ind w:left="0"/>
        <w:jc w:val="both"/>
      </w:pPr>
      <w:r>
        <w:rPr>
          <w:rFonts w:ascii="Times New Roman"/>
          <w:b w:val="false"/>
          <w:i w:val="false"/>
          <w:color w:val="000000"/>
          <w:sz w:val="28"/>
        </w:rPr>
        <w:t>
      3) әскери қызметшілерді бір авиациялық (авиациялық-техникалық) бөлімнен басқаға ауыстырған кезде;</w:t>
      </w:r>
    </w:p>
    <w:bookmarkEnd w:id="160"/>
    <w:bookmarkStart w:name="z169" w:id="161"/>
    <w:p>
      <w:pPr>
        <w:spacing w:after="0"/>
        <w:ind w:left="0"/>
        <w:jc w:val="both"/>
      </w:pPr>
      <w:r>
        <w:rPr>
          <w:rFonts w:ascii="Times New Roman"/>
          <w:b w:val="false"/>
          <w:i w:val="false"/>
          <w:color w:val="000000"/>
          <w:sz w:val="28"/>
        </w:rPr>
        <w:t>
      4) қолбасшылықтың немесе әскери-дәрігерлік комиссияның шешімі бойынша ұшқыштар жұмысынан (ұшулардан) немесе ұшу аппараттарына қызмет көрсетуден шеттетілген (соның ішінде уақытша) кезде;</w:t>
      </w:r>
    </w:p>
    <w:bookmarkEnd w:id="161"/>
    <w:bookmarkStart w:name="z170" w:id="162"/>
    <w:p>
      <w:pPr>
        <w:spacing w:after="0"/>
        <w:ind w:left="0"/>
        <w:jc w:val="both"/>
      </w:pPr>
      <w:r>
        <w:rPr>
          <w:rFonts w:ascii="Times New Roman"/>
          <w:b w:val="false"/>
          <w:i w:val="false"/>
          <w:color w:val="000000"/>
          <w:sz w:val="28"/>
        </w:rPr>
        <w:t>
      5) ұшулармен немесе ұшу аппараттарына қызмет көрсетумен байланысы жоқ жұмысқа ауыстырылған кезде тиісті үлестер бойынша тоқтатылады.</w:t>
      </w:r>
    </w:p>
    <w:bookmarkEnd w:id="162"/>
    <w:bookmarkStart w:name="z171" w:id="163"/>
    <w:p>
      <w:pPr>
        <w:spacing w:after="0"/>
        <w:ind w:left="0"/>
        <w:jc w:val="both"/>
      </w:pPr>
      <w:r>
        <w:rPr>
          <w:rFonts w:ascii="Times New Roman"/>
          <w:b w:val="false"/>
          <w:i w:val="false"/>
          <w:color w:val="000000"/>
          <w:sz w:val="28"/>
        </w:rPr>
        <w:t>
      59. Ұшқыштар құрамының генералдары, офицерлері, мерзімді және келісімшарт қызметінің әскери қызметшілері (оның ішінде училищелерден келетіндер) ұшу аппараты экипажының құрамында лауазымды атқаруға кірісу туралы әскери бөлім командирінің бұйрығында көрсетілген күннен бастап ұшқыштар үлесі бойынша тамақтандыруға қайта қабылданады.</w:t>
      </w:r>
    </w:p>
    <w:bookmarkEnd w:id="163"/>
    <w:bookmarkStart w:name="z172" w:id="164"/>
    <w:p>
      <w:pPr>
        <w:spacing w:after="0"/>
        <w:ind w:left="0"/>
        <w:jc w:val="both"/>
      </w:pPr>
      <w:r>
        <w:rPr>
          <w:rFonts w:ascii="Times New Roman"/>
          <w:b w:val="false"/>
          <w:i w:val="false"/>
          <w:color w:val="000000"/>
          <w:sz w:val="28"/>
        </w:rPr>
        <w:t>
      60. Авиацияның ұшқыштар және инженерлік-техникалық құрамының асханаларында тамақ азық-түлікті бөліп салу негізінде алдын ала тапсырыстар бойынша дайындалады.</w:t>
      </w:r>
    </w:p>
    <w:bookmarkEnd w:id="164"/>
    <w:bookmarkStart w:name="z173" w:id="165"/>
    <w:p>
      <w:pPr>
        <w:spacing w:after="0"/>
        <w:ind w:left="0"/>
        <w:jc w:val="both"/>
      </w:pPr>
      <w:r>
        <w:rPr>
          <w:rFonts w:ascii="Times New Roman"/>
          <w:b w:val="false"/>
          <w:i w:val="false"/>
          <w:color w:val="000000"/>
          <w:sz w:val="28"/>
        </w:rPr>
        <w:t>
      61. Ұшқыштар құрамы ыстық тамақпен тәулігіне 4 рет қамтамасыз етіледі. Барлық жағдайларда, оның ішінде ұшуда тамақ ішу арасындағы аралықтар 4 - 5 сағаттан аспауға тиіс.</w:t>
      </w:r>
    </w:p>
    <w:bookmarkEnd w:id="165"/>
    <w:bookmarkStart w:name="z174" w:id="166"/>
    <w:p>
      <w:pPr>
        <w:spacing w:after="0"/>
        <w:ind w:left="0"/>
        <w:jc w:val="both"/>
      </w:pPr>
      <w:r>
        <w:rPr>
          <w:rFonts w:ascii="Times New Roman"/>
          <w:b w:val="false"/>
          <w:i w:val="false"/>
          <w:color w:val="000000"/>
          <w:sz w:val="28"/>
        </w:rPr>
        <w:t>
      62. Демалыс, мереке және ұшпайтын күндері тамақ ішу көлемі тамақ ішу бойынша энергетикалық құндылығы бойынша азық-түлік үлесін бөлумен тәулігіне 3 ретке дейін: таңғы асқа – 30%, түскі асқа – 50%, кешкі асқа – 20% азайтылуы мүмкін.</w:t>
      </w:r>
    </w:p>
    <w:bookmarkEnd w:id="166"/>
    <w:bookmarkStart w:name="z175" w:id="167"/>
    <w:p>
      <w:pPr>
        <w:spacing w:after="0"/>
        <w:ind w:left="0"/>
        <w:jc w:val="both"/>
      </w:pPr>
      <w:r>
        <w:rPr>
          <w:rFonts w:ascii="Times New Roman"/>
          <w:b w:val="false"/>
          <w:i w:val="false"/>
          <w:color w:val="000000"/>
          <w:sz w:val="28"/>
        </w:rPr>
        <w:t>
      63. Ұшу күндері ұшқыштар құрамы тамақты ұшулар басталғанға дейін 1,5 – 2 сағат бұрын ішеді.</w:t>
      </w:r>
    </w:p>
    <w:bookmarkEnd w:id="167"/>
    <w:bookmarkStart w:name="z176" w:id="168"/>
    <w:p>
      <w:pPr>
        <w:spacing w:after="0"/>
        <w:ind w:left="0"/>
        <w:jc w:val="both"/>
      </w:pPr>
      <w:r>
        <w:rPr>
          <w:rFonts w:ascii="Times New Roman"/>
          <w:b w:val="false"/>
          <w:i w:val="false"/>
          <w:color w:val="000000"/>
          <w:sz w:val="28"/>
        </w:rPr>
        <w:t>
      64. Ұшу күндері энергетикалық құндылығы бойынша ұшқыштар үлесінің азық-түлігі бөлінеді: 1-ші таңғы асқа 3-5 сағат ұшулар кезінде 10-15 %, 8-9 және 14-16 сағат ұшулар кезінде 20-25 %, түнгі ұшулар кезінде 20-25 %; 2-ші таңғы асқа 3-5 сағат ұшулар кезінде 25-20 %, 8-9 және 14-16 сағат ұшулар кезінде 15-10 %; түскі асқа 3-5 сағат ұшулар кезінде 35-40 %, 8-9 және 14-16 сағат ұшулар кезінде 35-40 %, түнгі ұшулар кезінде 40-35 %; 1-ші кешкі асқа 3-5 сағат ұшулар кезінде 30-25 %, 8-9 және 14-16 сағат ұшулар кезінде 30-25 %, түнгі ұшулар кезінде 25-30 %; 2-ші кешкі асқа түнгі ұшулар кезінде 15-10 %</w:t>
      </w:r>
    </w:p>
    <w:bookmarkEnd w:id="168"/>
    <w:bookmarkStart w:name="z177" w:id="169"/>
    <w:p>
      <w:pPr>
        <w:spacing w:after="0"/>
        <w:ind w:left="0"/>
        <w:jc w:val="both"/>
      </w:pPr>
      <w:r>
        <w:rPr>
          <w:rFonts w:ascii="Times New Roman"/>
          <w:b w:val="false"/>
          <w:i w:val="false"/>
          <w:color w:val="000000"/>
          <w:sz w:val="28"/>
        </w:rPr>
        <w:t>
      Екінші таңғы ас ұшулар арасындағы үзілісте немесе олар аяқталғаннан кейін беріледі.</w:t>
      </w:r>
    </w:p>
    <w:bookmarkEnd w:id="169"/>
    <w:bookmarkStart w:name="z178" w:id="170"/>
    <w:p>
      <w:pPr>
        <w:spacing w:after="0"/>
        <w:ind w:left="0"/>
        <w:jc w:val="both"/>
      </w:pPr>
      <w:r>
        <w:rPr>
          <w:rFonts w:ascii="Times New Roman"/>
          <w:b w:val="false"/>
          <w:i w:val="false"/>
          <w:color w:val="000000"/>
          <w:sz w:val="28"/>
        </w:rPr>
        <w:t>
      65. Ұзақ қонусыз ұшуларды орындаған кезде ұшақтар мен тікұшақтар экипаждарының жеке құрамы борттық үлестермен қамтамасыз етіледі. Үлестердің қажетті санына өтінімдерді авиациялық бөлімнің штабы бөлімнің азық-түлік қызметіне ұшақтардың (тікұшақтардың) ұшуына дейін 10 сағаттан кешіктірмей береді.</w:t>
      </w:r>
    </w:p>
    <w:bookmarkEnd w:id="170"/>
    <w:bookmarkStart w:name="z179" w:id="171"/>
    <w:p>
      <w:pPr>
        <w:spacing w:after="0"/>
        <w:ind w:left="0"/>
        <w:jc w:val="both"/>
      </w:pPr>
      <w:r>
        <w:rPr>
          <w:rFonts w:ascii="Times New Roman"/>
          <w:b w:val="false"/>
          <w:i w:val="false"/>
          <w:color w:val="000000"/>
          <w:sz w:val="28"/>
        </w:rPr>
        <w:t>
      Борттық үлестермен әрбір экипаж мүшесіне бөлек авиациялық-техникалық бөлімдердің асханалары жинақталады. Берілген борттық үлестер ұшақтар экипажы мүшелерінің азық-түлік аттестаттарына жазылады.</w:t>
      </w:r>
    </w:p>
    <w:bookmarkEnd w:id="171"/>
    <w:bookmarkStart w:name="z180" w:id="172"/>
    <w:p>
      <w:pPr>
        <w:spacing w:after="0"/>
        <w:ind w:left="0"/>
        <w:jc w:val="both"/>
      </w:pPr>
      <w:r>
        <w:rPr>
          <w:rFonts w:ascii="Times New Roman"/>
          <w:b w:val="false"/>
          <w:i w:val="false"/>
          <w:color w:val="000000"/>
          <w:sz w:val="28"/>
        </w:rPr>
        <w:t>
      Борттық сөмкелерге салынған борттық үлестер мен ыстық шай құйылған термостар әуеайлаққа авиациялық бөлім штабының өтінімінде көрсетілген сағатта жеткізіледі және әрбір ұшаққа (тікұшаққа) жүкқұжатқа қол қойғызып бір экипаж мүшесіне тапсырылады.</w:t>
      </w:r>
    </w:p>
    <w:bookmarkEnd w:id="172"/>
    <w:bookmarkStart w:name="z181" w:id="173"/>
    <w:p>
      <w:pPr>
        <w:spacing w:after="0"/>
        <w:ind w:left="0"/>
        <w:jc w:val="both"/>
      </w:pPr>
      <w:r>
        <w:rPr>
          <w:rFonts w:ascii="Times New Roman"/>
          <w:b w:val="false"/>
          <w:i w:val="false"/>
          <w:color w:val="000000"/>
          <w:sz w:val="28"/>
        </w:rPr>
        <w:t>
      66. Ұшулар тоқтатылған немесе бір тәулікке және одан артық кейінге қалдырылған және ұзақ қонусыз ұшқан кезінде, сондай-ақ белгіленген мерзімнен бұрын ұшақ (тікұшақ) ұшудан қайтып келген кезде ұшақтың экипажына борттық үлес бойынша берілген азық-түлік асханаға тапсырылады, осындай жағдайда экипаж мүшелері белгіленген тәртіппен асхана арқылы тамақпен қамтамасыз етіледі.</w:t>
      </w:r>
    </w:p>
    <w:bookmarkEnd w:id="173"/>
    <w:bookmarkStart w:name="z182" w:id="174"/>
    <w:p>
      <w:pPr>
        <w:spacing w:after="0"/>
        <w:ind w:left="0"/>
        <w:jc w:val="both"/>
      </w:pPr>
      <w:r>
        <w:rPr>
          <w:rFonts w:ascii="Times New Roman"/>
          <w:b w:val="false"/>
          <w:i w:val="false"/>
          <w:color w:val="000000"/>
          <w:sz w:val="28"/>
        </w:rPr>
        <w:t>
      67. Ұшып өтетін ұшақтар мен тікұшақтар экипаждарының ұшқыштар құрамы және осы ұшақтар мен тікұшақтарға ілесіп жүру үшін тартылатын инженерлік-техникалық құрамы ұшып өту кезеңінде ұшу үлесі мен жалпы әскери үлес бойынша тегін тамақтануға арналған талондармен немесе ақшалай өтемақымен (егер ұшу азаматтық авиация әуеайлақтарына қонумен байланысты болса) қамтамасыз етіледі. Көрсетілген талондарды немесе ақшалай өтемақыны алған жеке құрам азық-түлікке арналған аттестаттарды берумен азық-түлікпен қамтамасыз етуден алынады.</w:t>
      </w:r>
    </w:p>
    <w:bookmarkEnd w:id="174"/>
    <w:bookmarkStart w:name="z183" w:id="175"/>
    <w:p>
      <w:pPr>
        <w:spacing w:after="0"/>
        <w:ind w:left="0"/>
        <w:jc w:val="both"/>
      </w:pPr>
      <w:r>
        <w:rPr>
          <w:rFonts w:ascii="Times New Roman"/>
          <w:b w:val="false"/>
          <w:i w:val="false"/>
          <w:color w:val="000000"/>
          <w:sz w:val="28"/>
        </w:rPr>
        <w:t xml:space="preserve">
      Авиациялық бөлімдерге қызметтік іссапарларға кеткен кезде штабтар, басқармалар мен орталық аппарат ұшқыштар құрамының әскери қызметшілері осындай тәртіппен тегін тамақтануға талондармен қамтамасыз етіледі. </w:t>
      </w:r>
    </w:p>
    <w:bookmarkEnd w:id="175"/>
    <w:bookmarkStart w:name="z184" w:id="176"/>
    <w:p>
      <w:pPr>
        <w:spacing w:after="0"/>
        <w:ind w:left="0"/>
        <w:jc w:val="both"/>
      </w:pPr>
      <w:r>
        <w:rPr>
          <w:rFonts w:ascii="Times New Roman"/>
          <w:b w:val="false"/>
          <w:i w:val="false"/>
          <w:color w:val="000000"/>
          <w:sz w:val="28"/>
        </w:rPr>
        <w:t>
      Ұшып өту маршруты бойынша әскери әуеайлақтардың ұшқыштар және инженерлік-техникалық құрамының асханаларында тамақты ұшып өтетін ұшақтардың ұшқыштар және инженерлік-техникалық құрамы ұшқыштар және инженерлік-техникалық құрамының жабдықтау нормалары бойынша азық-түлікті бөліп салуларға қатаң сәйкесте алады.</w:t>
      </w:r>
    </w:p>
    <w:bookmarkEnd w:id="176"/>
    <w:bookmarkStart w:name="z185" w:id="177"/>
    <w:p>
      <w:pPr>
        <w:spacing w:after="0"/>
        <w:ind w:left="0"/>
        <w:jc w:val="both"/>
      </w:pPr>
      <w:r>
        <w:rPr>
          <w:rFonts w:ascii="Times New Roman"/>
          <w:b w:val="false"/>
          <w:i w:val="false"/>
          <w:color w:val="000000"/>
          <w:sz w:val="28"/>
        </w:rPr>
        <w:t xml:space="preserve">
      68. Авариялар және мәжбүрлі қону жағдайында ұшақтар мен тікұшақтардың экипаждары азық-түліктің авариялық қор жиынтықтарымен қамтамасыз етіледі. </w:t>
      </w:r>
    </w:p>
    <w:bookmarkEnd w:id="177"/>
    <w:bookmarkStart w:name="z186" w:id="178"/>
    <w:p>
      <w:pPr>
        <w:spacing w:after="0"/>
        <w:ind w:left="0"/>
        <w:jc w:val="both"/>
      </w:pPr>
      <w:r>
        <w:rPr>
          <w:rFonts w:ascii="Times New Roman"/>
          <w:b w:val="false"/>
          <w:i w:val="false"/>
          <w:color w:val="000000"/>
          <w:sz w:val="28"/>
        </w:rPr>
        <w:t>
      Ұшуларды іздестіру-құтқарумен қамтамасыз ету бойынша кезекшілік атқаратын ұшақтар мен тікұшақтардың бортындағы ұжымдық пайдаланудағы құтқару құралдарында, сондай-ақ жерүсті іздестіру-құтқару командаларының құтқару мүлкінде және парашюттік-десанттық құтқару топтарында тамақтану рациондары (үлестері) болады.</w:t>
      </w:r>
    </w:p>
    <w:bookmarkEnd w:id="178"/>
    <w:bookmarkStart w:name="z187" w:id="179"/>
    <w:p>
      <w:pPr>
        <w:spacing w:after="0"/>
        <w:ind w:left="0"/>
        <w:jc w:val="both"/>
      </w:pPr>
      <w:r>
        <w:rPr>
          <w:rFonts w:ascii="Times New Roman"/>
          <w:b w:val="false"/>
          <w:i w:val="false"/>
          <w:color w:val="000000"/>
          <w:sz w:val="28"/>
        </w:rPr>
        <w:t>
      Авариялық қор жиынтықтарын пайдалану тек шөлдала және аз қоныстанған жергілікті жерлерде және теңізде авариялар мен мәжбүрлі қону жағдайында болған кезде, ал тамақтану (үлес) рациондары – теңізде апатқа ұшыраған жеке құрамды құтқару жөніндегі іздестіру-құтқару жұмыстарын жүргізу кезінде жол беріледі. Авариялық қор өнімдерін және тамақтану (үлес) рациондарын есептен шығару іздестіру-құтқару жұмыстарын жүргізу туралы іздестіру-құтқару және парашюттік-десанттық қызмет бастығының есеп беруін қоса берумен авиациялық бөлімінің командирі бекітетін актілер бойынша жүргізіледі.</w:t>
      </w:r>
    </w:p>
    <w:bookmarkEnd w:id="179"/>
    <w:bookmarkStart w:name="z188" w:id="180"/>
    <w:p>
      <w:pPr>
        <w:spacing w:after="0"/>
        <w:ind w:left="0"/>
        <w:jc w:val="both"/>
      </w:pPr>
      <w:r>
        <w:rPr>
          <w:rFonts w:ascii="Times New Roman"/>
          <w:b w:val="false"/>
          <w:i w:val="false"/>
          <w:color w:val="000000"/>
          <w:sz w:val="28"/>
        </w:rPr>
        <w:t>
      69. Санаторийлер мен демалыс үйлерін қоспағанда, әскери-емдеу мекемелерінде науқастарды тамақтандыру емдеу үлесінің нормасы бойынша ұйымдастырылады.</w:t>
      </w:r>
    </w:p>
    <w:bookmarkEnd w:id="180"/>
    <w:bookmarkStart w:name="z189" w:id="181"/>
    <w:p>
      <w:pPr>
        <w:spacing w:after="0"/>
        <w:ind w:left="0"/>
        <w:jc w:val="both"/>
      </w:pPr>
      <w:r>
        <w:rPr>
          <w:rFonts w:ascii="Times New Roman"/>
          <w:b w:val="false"/>
          <w:i w:val="false"/>
          <w:color w:val="000000"/>
          <w:sz w:val="28"/>
        </w:rPr>
        <w:t>
      70. Әскери-емдеу мекемесінде науқастар олардың келіп түскен уақытына байланысты:</w:t>
      </w:r>
    </w:p>
    <w:bookmarkEnd w:id="181"/>
    <w:p>
      <w:pPr>
        <w:spacing w:after="0"/>
        <w:ind w:left="0"/>
        <w:jc w:val="both"/>
      </w:pPr>
      <w:r>
        <w:rPr>
          <w:rFonts w:ascii="Times New Roman"/>
          <w:b w:val="false"/>
          <w:i w:val="false"/>
          <w:color w:val="000000"/>
          <w:sz w:val="28"/>
        </w:rPr>
        <w:t xml:space="preserve">
      8 сағатқа дейін келгендер – таңғы асқа; </w:t>
      </w:r>
    </w:p>
    <w:p>
      <w:pPr>
        <w:spacing w:after="0"/>
        <w:ind w:left="0"/>
        <w:jc w:val="both"/>
      </w:pPr>
      <w:r>
        <w:rPr>
          <w:rFonts w:ascii="Times New Roman"/>
          <w:b w:val="false"/>
          <w:i w:val="false"/>
          <w:color w:val="000000"/>
          <w:sz w:val="28"/>
        </w:rPr>
        <w:t xml:space="preserve">
      8 – 13 сағатқа дейін келгендер – түскі асқа; </w:t>
      </w:r>
    </w:p>
    <w:p>
      <w:pPr>
        <w:spacing w:after="0"/>
        <w:ind w:left="0"/>
        <w:jc w:val="both"/>
      </w:pPr>
      <w:r>
        <w:rPr>
          <w:rFonts w:ascii="Times New Roman"/>
          <w:b w:val="false"/>
          <w:i w:val="false"/>
          <w:color w:val="000000"/>
          <w:sz w:val="28"/>
        </w:rPr>
        <w:t>
      13 – 19 сағатқа дейін келгендер – кешкі асқа тамақтандыруға қабылданады.</w:t>
      </w:r>
    </w:p>
    <w:p>
      <w:pPr>
        <w:spacing w:after="0"/>
        <w:ind w:left="0"/>
        <w:jc w:val="both"/>
      </w:pPr>
      <w:r>
        <w:rPr>
          <w:rFonts w:ascii="Times New Roman"/>
          <w:b w:val="false"/>
          <w:i w:val="false"/>
          <w:color w:val="000000"/>
          <w:sz w:val="28"/>
        </w:rPr>
        <w:t>
      Шығару кезінде азық-түлікпен қамтамасыз етуден алу азық-түлікке (яғни, кімге ол тиісті) аттестат бере отырып, жергілікті жағдайға байланысты таңғы астан, түскі астан немесе кешкі астан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82"/>
    <w:p>
      <w:pPr>
        <w:spacing w:after="0"/>
        <w:ind w:left="0"/>
        <w:jc w:val="both"/>
      </w:pPr>
      <w:r>
        <w:rPr>
          <w:rFonts w:ascii="Times New Roman"/>
          <w:b w:val="false"/>
          <w:i w:val="false"/>
          <w:color w:val="000000"/>
          <w:sz w:val="28"/>
        </w:rPr>
        <w:t>
      71. Қазақстан Республикасы Қарулы Күштерінің әскери қызметшілері әскери-медициналық мекемелерге (донорлар) қан тапсырған күні негізгі азық-түлік үлестерін беруге байланысты емес, "Донорларға арналған үлес" деген қосымша норма бойынша азық-түлікпен қамтамасыз етіледі.</w:t>
      </w:r>
    </w:p>
    <w:bookmarkEnd w:id="182"/>
    <w:bookmarkStart w:name="z195" w:id="183"/>
    <w:p>
      <w:pPr>
        <w:spacing w:after="0"/>
        <w:ind w:left="0"/>
        <w:jc w:val="both"/>
      </w:pPr>
      <w:r>
        <w:rPr>
          <w:rFonts w:ascii="Times New Roman"/>
          <w:b w:val="false"/>
          <w:i w:val="false"/>
          <w:color w:val="000000"/>
          <w:sz w:val="28"/>
        </w:rPr>
        <w:t>
      72. Қосымша тамақтану азық-түліктері қолға берілмейді және олардың орнына ақшалай өтемақы төленбейді.</w:t>
      </w:r>
    </w:p>
    <w:bookmarkEnd w:id="183"/>
    <w:bookmarkStart w:name="z196" w:id="184"/>
    <w:p>
      <w:pPr>
        <w:spacing w:after="0"/>
        <w:ind w:left="0"/>
        <w:jc w:val="both"/>
      </w:pPr>
      <w:r>
        <w:rPr>
          <w:rFonts w:ascii="Times New Roman"/>
          <w:b w:val="false"/>
          <w:i w:val="false"/>
          <w:color w:val="000000"/>
          <w:sz w:val="28"/>
        </w:rPr>
        <w:t>
      73. Қосымша тамақтануды донорлар әскери госпитальдар жанында қан тапсыру пункттеріне алады. Қан құю станциясының көшпелі бригадалары донорлардан қан алған жағдайларда қосымша тамақтану орнында әскери бөлімдерде ұйымдастырылады.</w:t>
      </w:r>
    </w:p>
    <w:bookmarkEnd w:id="184"/>
    <w:bookmarkStart w:name="z197" w:id="185"/>
    <w:p>
      <w:pPr>
        <w:spacing w:after="0"/>
        <w:ind w:left="0"/>
        <w:jc w:val="both"/>
      </w:pPr>
      <w:r>
        <w:rPr>
          <w:rFonts w:ascii="Times New Roman"/>
          <w:b w:val="false"/>
          <w:i w:val="false"/>
          <w:color w:val="000000"/>
          <w:sz w:val="28"/>
        </w:rPr>
        <w:t>
      74. Қан тапсыратын күні мерзімді қызмет әскери қызметшілерін тамақтандыру бөлек азық-түлікті бөліп салуды жасай отырып ұйымдастырылады. Бұл ретте таңғы ас пен кешкі ас негізгі үлестің толық нормасынан, ал түскі ас донорларға арналған үлес бойынша азық-түліктен дайындалады.</w:t>
      </w:r>
    </w:p>
    <w:bookmarkEnd w:id="185"/>
    <w:bookmarkStart w:name="z198" w:id="186"/>
    <w:p>
      <w:pPr>
        <w:spacing w:after="0"/>
        <w:ind w:left="0"/>
        <w:jc w:val="both"/>
      </w:pPr>
      <w:r>
        <w:rPr>
          <w:rFonts w:ascii="Times New Roman"/>
          <w:b w:val="false"/>
          <w:i w:val="false"/>
          <w:color w:val="000000"/>
          <w:sz w:val="28"/>
        </w:rPr>
        <w:t>
      75. "Жас ұлан" республикалық мектептерінде оқу жоспарына, мектеп бастығының бекітілген күн тәртібіне сәйкес және тәрбиеленушілердің ниеттерін ескере отырып, бес рет тамақтану ұйымдастырылады.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199" w:id="187"/>
    <w:p>
      <w:pPr>
        <w:spacing w:after="0"/>
        <w:ind w:left="0"/>
        <w:jc w:val="both"/>
      </w:pPr>
      <w:r>
        <w:rPr>
          <w:rFonts w:ascii="Times New Roman"/>
          <w:b w:val="false"/>
          <w:i w:val="false"/>
          <w:color w:val="000000"/>
          <w:sz w:val="28"/>
        </w:rPr>
        <w:t>
      76. Спорт бөлімшелерінің мерзімді қызмет әскери қызметшісі Қазақстан Республикасы Қорғаныс министрлігі Спорт комитеті – Орталық спорт комитетінің әскерге шақыру бойынша әскери қызметті өткеретін спортшы әскери қызметшілеріне арналған норма бойынша азық-түлікпен қамтамасыз етіледі.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88"/>
    <w:p>
      <w:pPr>
        <w:spacing w:after="0"/>
        <w:ind w:left="0"/>
        <w:jc w:val="both"/>
      </w:pPr>
      <w:r>
        <w:rPr>
          <w:rFonts w:ascii="Times New Roman"/>
          <w:b w:val="false"/>
          <w:i w:val="false"/>
          <w:color w:val="000000"/>
          <w:sz w:val="28"/>
        </w:rPr>
        <w:t xml:space="preserve">
      77. Спорт бөлімшелерінің әскери қызметшілеріне азық-түлік тек әскери бөлімдердің асханалары арқылы азық-түлік түрінде беріледі. </w:t>
      </w:r>
    </w:p>
    <w:bookmarkEnd w:id="188"/>
    <w:bookmarkStart w:name="z201" w:id="189"/>
    <w:p>
      <w:pPr>
        <w:spacing w:after="0"/>
        <w:ind w:left="0"/>
        <w:jc w:val="both"/>
      </w:pPr>
      <w:r>
        <w:rPr>
          <w:rFonts w:ascii="Times New Roman"/>
          <w:b w:val="false"/>
          <w:i w:val="false"/>
          <w:color w:val="000000"/>
          <w:sz w:val="28"/>
        </w:rPr>
        <w:t>
      Осы азық-түліктерді қолға беруге және олардың орнына ақшалай өтемақы беруге тыйым салынады.</w:t>
      </w:r>
    </w:p>
    <w:bookmarkEnd w:id="189"/>
    <w:bookmarkStart w:name="z202" w:id="190"/>
    <w:p>
      <w:pPr>
        <w:spacing w:after="0"/>
        <w:ind w:left="0"/>
        <w:jc w:val="both"/>
      </w:pPr>
      <w:r>
        <w:rPr>
          <w:rFonts w:ascii="Times New Roman"/>
          <w:b w:val="false"/>
          <w:i w:val="false"/>
          <w:color w:val="000000"/>
          <w:sz w:val="28"/>
        </w:rPr>
        <w:t>
      78. Қазанға азық-түлік салуды асхана бойынша кезекшінің, бөлім бойынша кезекшінің және кезекші дәрігердің (фельдшердің) қатысуымен аспазшы салмақ бойынша жүргізеді.</w:t>
      </w:r>
    </w:p>
    <w:bookmarkEnd w:id="190"/>
    <w:p>
      <w:pPr>
        <w:spacing w:after="0"/>
        <w:ind w:left="0"/>
        <w:jc w:val="both"/>
      </w:pPr>
      <w:r>
        <w:rPr>
          <w:rFonts w:ascii="Times New Roman"/>
          <w:b w:val="false"/>
          <w:i w:val="false"/>
          <w:color w:val="000000"/>
          <w:sz w:val="28"/>
        </w:rPr>
        <w:t xml:space="preserve">
      Асхана жұмысын ұйымдастыру үшін күн сайын асхана бойынша кезекші тағайындалады, ол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 ішкі қызмет жарғысының (бұдан әрі – Ішкі қызмет жарғысы) талаптарына сәйкес міндеттерді орындайды.</w:t>
      </w:r>
    </w:p>
    <w:p>
      <w:pPr>
        <w:spacing w:after="0"/>
        <w:ind w:left="0"/>
        <w:jc w:val="both"/>
      </w:pPr>
      <w:r>
        <w:rPr>
          <w:rFonts w:ascii="Times New Roman"/>
          <w:b w:val="false"/>
          <w:i w:val="false"/>
          <w:color w:val="000000"/>
          <w:sz w:val="28"/>
        </w:rPr>
        <w:t xml:space="preserve">
      Ағымдағы айға асхана бойынша кезекшінің қызметін атқаруға жіберілген адамдардың тізімін әскери бөлім командирі бекітеді. Асхана бойынша кезекші асханадағы тізімдеме бойынша жабдықты, жиһазды, асханалық-асүйлік ыдысты және мүкәммалды қабылдайды. </w:t>
      </w:r>
    </w:p>
    <w:p>
      <w:pPr>
        <w:spacing w:after="0"/>
        <w:ind w:left="0"/>
        <w:jc w:val="both"/>
      </w:pPr>
      <w:r>
        <w:rPr>
          <w:rFonts w:ascii="Times New Roman"/>
          <w:b w:val="false"/>
          <w:i w:val="false"/>
          <w:color w:val="000000"/>
          <w:sz w:val="28"/>
        </w:rPr>
        <w:t>
      Тәуліктік наряд құрамына асхана бастығы және нұсқаушы-аспазшы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79. Үстелдерге дайын ыстық тамақты беруді бастауға дейін оның сапасын Ішкі қызмет жарғысына сәйкес әскери бөлімнің лауазымды адамдары тексереді.</w:t>
      </w:r>
    </w:p>
    <w:bookmarkEnd w:id="191"/>
    <w:bookmarkStart w:name="z207" w:id="192"/>
    <w:p>
      <w:pPr>
        <w:spacing w:after="0"/>
        <w:ind w:left="0"/>
        <w:jc w:val="both"/>
      </w:pPr>
      <w:r>
        <w:rPr>
          <w:rFonts w:ascii="Times New Roman"/>
          <w:b w:val="false"/>
          <w:i w:val="false"/>
          <w:color w:val="000000"/>
          <w:sz w:val="28"/>
        </w:rPr>
        <w:t>
      Дәрігер (фельдшер) бөлім бойынша кезекшімен бірлесіп, дайын тамақтың сапасын тікелей ыстық цехта, асхана үй-жайының, асханалық-асүлік ыдыс пен мүкәммалдың санитариялық жай-күйін тексереді.</w:t>
      </w:r>
    </w:p>
    <w:bookmarkEnd w:id="192"/>
    <w:bookmarkStart w:name="z208" w:id="193"/>
    <w:p>
      <w:pPr>
        <w:spacing w:after="0"/>
        <w:ind w:left="0"/>
        <w:jc w:val="both"/>
      </w:pPr>
      <w:r>
        <w:rPr>
          <w:rFonts w:ascii="Times New Roman"/>
          <w:b w:val="false"/>
          <w:i w:val="false"/>
          <w:color w:val="000000"/>
          <w:sz w:val="28"/>
        </w:rPr>
        <w:t>
      Тексеру нәтижелері тамақты дайындау сапасын бақылауды есепке алу кітабына жазылады. Осы кітапта дәрігер дайын тамақтың сапасы, асхананың санитариялық жай-күйі туралы жазба жазады. Одан кейін бөлім бойынша кезекші тамақты жеке құрамға беруге рұқсат береді.</w:t>
      </w:r>
    </w:p>
    <w:bookmarkEnd w:id="193"/>
    <w:bookmarkStart w:name="z209" w:id="194"/>
    <w:p>
      <w:pPr>
        <w:spacing w:after="0"/>
        <w:ind w:left="0"/>
        <w:jc w:val="both"/>
      </w:pPr>
      <w:r>
        <w:rPr>
          <w:rFonts w:ascii="Times New Roman"/>
          <w:b w:val="false"/>
          <w:i w:val="false"/>
          <w:color w:val="000000"/>
          <w:sz w:val="28"/>
        </w:rPr>
        <w:t>
      Одан басқа, күн сайын әскери бөлімінің командирі немесе оның нұсқауы бойынша орынбасарлардың біреуі дайындалған тамақтың дәмін көреді. Тамақтың дәмін көру оның дәмдік сапасы мен көлемін, ет (балық) мөлшерінің, оларға гарнирлердің массасын, екінші және үшінші тағамдардың мөлшерін айқындау үшін жасалады.</w:t>
      </w:r>
    </w:p>
    <w:bookmarkEnd w:id="194"/>
    <w:bookmarkStart w:name="z210" w:id="195"/>
    <w:p>
      <w:pPr>
        <w:spacing w:after="0"/>
        <w:ind w:left="0"/>
        <w:jc w:val="both"/>
      </w:pPr>
      <w:r>
        <w:rPr>
          <w:rFonts w:ascii="Times New Roman"/>
          <w:b w:val="false"/>
          <w:i w:val="false"/>
          <w:color w:val="000000"/>
          <w:sz w:val="28"/>
        </w:rPr>
        <w:t xml:space="preserve">
      Әскери бөлімінің командирі (әскери бөлім командирінің орынбасары) жеке құраммен бірге тамақты ішкен уақытта тікелей түскі ас залында бір үстелде тамақтың дәмін көреді. Тамақтың дәмін көру нәтижелері сонымен әрбір тағам бойынша бөлек бағалар қоя отырып, тамақты дайындау сапасын бақылауды есепке алу кітабына жазылады. </w:t>
      </w:r>
    </w:p>
    <w:bookmarkEnd w:id="195"/>
    <w:bookmarkStart w:name="z211" w:id="196"/>
    <w:p>
      <w:pPr>
        <w:spacing w:after="0"/>
        <w:ind w:left="0"/>
        <w:jc w:val="both"/>
      </w:pPr>
      <w:r>
        <w:rPr>
          <w:rFonts w:ascii="Times New Roman"/>
          <w:b w:val="false"/>
          <w:i w:val="false"/>
          <w:color w:val="000000"/>
          <w:sz w:val="28"/>
        </w:rPr>
        <w:t>
      Жеке құрамға тамақты берген және оны ішкен уақытта әскери бөлім асханасында әскери бөлім бойынша кезекші болады.</w:t>
      </w:r>
    </w:p>
    <w:bookmarkEnd w:id="196"/>
    <w:bookmarkStart w:name="z212" w:id="197"/>
    <w:p>
      <w:pPr>
        <w:spacing w:after="0"/>
        <w:ind w:left="0"/>
        <w:jc w:val="both"/>
      </w:pPr>
      <w:r>
        <w:rPr>
          <w:rFonts w:ascii="Times New Roman"/>
          <w:b w:val="false"/>
          <w:i w:val="false"/>
          <w:color w:val="000000"/>
          <w:sz w:val="28"/>
        </w:rPr>
        <w:t>
      80. Әскери бөлімде асханадағы аспазшылар саны оның штатымен белгіленеді. Аспазшылар санын айқындау (әскери бөлім штатын әзірлеу кезінде) кезінде асханада мынадай нормалар негізге алынады, 150 адамға дейін тамақтанса – 3 аспазшы, 151 – 200 адамға дейін – 4 аспазшы, кейіннен әрбір 125 тамақтанушыға – 1 аспазшы қосылады. Нұсқаушы-аспазшы 500 адамнан артық тамақтанушылар саны кезінде ұсталады және аспазшылардың есептік санына есептелмейді, ал тамақты дайындау технологиясы бойынша шебер – тамақтанушылар саны 1000 адамнан артық кезінде аспазшылардың есептік санына есептелмейді.</w:t>
      </w:r>
    </w:p>
    <w:bookmarkEnd w:id="197"/>
    <w:bookmarkStart w:name="z213" w:id="198"/>
    <w:p>
      <w:pPr>
        <w:spacing w:after="0"/>
        <w:ind w:left="0"/>
        <w:jc w:val="both"/>
      </w:pPr>
      <w:r>
        <w:rPr>
          <w:rFonts w:ascii="Times New Roman"/>
          <w:b w:val="false"/>
          <w:i w:val="false"/>
          <w:color w:val="000000"/>
          <w:sz w:val="28"/>
        </w:rPr>
        <w:t xml:space="preserve">
      81. Курсанттар және ұшу-тактикалық асханаларында даяшылар мынадай есеппен ұсталады: </w:t>
      </w:r>
    </w:p>
    <w:bookmarkEnd w:id="198"/>
    <w:bookmarkStart w:name="z214" w:id="199"/>
    <w:p>
      <w:pPr>
        <w:spacing w:after="0"/>
        <w:ind w:left="0"/>
        <w:jc w:val="both"/>
      </w:pPr>
      <w:r>
        <w:rPr>
          <w:rFonts w:ascii="Times New Roman"/>
          <w:b w:val="false"/>
          <w:i w:val="false"/>
          <w:color w:val="000000"/>
          <w:sz w:val="28"/>
        </w:rPr>
        <w:t>
      курсанттар асханасында – 50 адамға 1 даяшы;</w:t>
      </w:r>
    </w:p>
    <w:bookmarkEnd w:id="199"/>
    <w:bookmarkStart w:name="z215" w:id="200"/>
    <w:p>
      <w:pPr>
        <w:spacing w:after="0"/>
        <w:ind w:left="0"/>
        <w:jc w:val="both"/>
      </w:pPr>
      <w:r>
        <w:rPr>
          <w:rFonts w:ascii="Times New Roman"/>
          <w:b w:val="false"/>
          <w:i w:val="false"/>
          <w:color w:val="000000"/>
          <w:sz w:val="28"/>
        </w:rPr>
        <w:t>
      ұшу-тактикалық асханада – тамақтанатын 40 адамға 1 даяшы.</w:t>
      </w:r>
    </w:p>
    <w:bookmarkEnd w:id="200"/>
    <w:bookmarkStart w:name="z216" w:id="201"/>
    <w:p>
      <w:pPr>
        <w:spacing w:after="0"/>
        <w:ind w:left="0"/>
        <w:jc w:val="both"/>
      </w:pPr>
      <w:r>
        <w:rPr>
          <w:rFonts w:ascii="Times New Roman"/>
          <w:b w:val="false"/>
          <w:i w:val="false"/>
          <w:color w:val="000000"/>
          <w:sz w:val="28"/>
        </w:rPr>
        <w:t>
      82. Қосалқы жұмыстарды орындау үшін әскери бөлімнің асханасына мынадай есеппен тәуліктік наряд (асүй жұмыскерлері) айқындалады: 100 адамға дейін асханада тамақтанатындарға – 3 адам, әрбір кейінгі тамақтанатын 100 адамға қосымша 2 адамнан бөлінеді.</w:t>
      </w:r>
    </w:p>
    <w:bookmarkEnd w:id="201"/>
    <w:bookmarkStart w:name="z217" w:id="202"/>
    <w:p>
      <w:pPr>
        <w:spacing w:after="0"/>
        <w:ind w:left="0"/>
        <w:jc w:val="both"/>
      </w:pPr>
      <w:r>
        <w:rPr>
          <w:rFonts w:ascii="Times New Roman"/>
          <w:b w:val="false"/>
          <w:i w:val="false"/>
          <w:color w:val="000000"/>
          <w:sz w:val="28"/>
        </w:rPr>
        <w:t>
      83. Нанды турау, қантты, майды мөлшерлеу және оларды беру үшін осы асханада тамақтанушылар есебінен:</w:t>
      </w:r>
    </w:p>
    <w:bookmarkEnd w:id="202"/>
    <w:p>
      <w:pPr>
        <w:spacing w:after="0"/>
        <w:ind w:left="0"/>
        <w:jc w:val="both"/>
      </w:pPr>
      <w:r>
        <w:rPr>
          <w:rFonts w:ascii="Times New Roman"/>
          <w:b w:val="false"/>
          <w:i w:val="false"/>
          <w:color w:val="000000"/>
          <w:sz w:val="28"/>
        </w:rPr>
        <w:t>
      500-ге дейін – 1 адам;</w:t>
      </w:r>
    </w:p>
    <w:p>
      <w:pPr>
        <w:spacing w:after="0"/>
        <w:ind w:left="0"/>
        <w:jc w:val="both"/>
      </w:pPr>
      <w:r>
        <w:rPr>
          <w:rFonts w:ascii="Times New Roman"/>
          <w:b w:val="false"/>
          <w:i w:val="false"/>
          <w:color w:val="000000"/>
          <w:sz w:val="28"/>
        </w:rPr>
        <w:t>
      501-ден 1000-ға дейін – 2 адам;</w:t>
      </w:r>
    </w:p>
    <w:p>
      <w:pPr>
        <w:spacing w:after="0"/>
        <w:ind w:left="0"/>
        <w:jc w:val="both"/>
      </w:pPr>
      <w:r>
        <w:rPr>
          <w:rFonts w:ascii="Times New Roman"/>
          <w:b w:val="false"/>
          <w:i w:val="false"/>
          <w:color w:val="000000"/>
          <w:sz w:val="28"/>
        </w:rPr>
        <w:t>
      1000-нан астам – 3 адам нан тураушы бөлінеді.</w:t>
      </w:r>
    </w:p>
    <w:p>
      <w:pPr>
        <w:spacing w:after="0"/>
        <w:ind w:left="0"/>
        <w:jc w:val="both"/>
      </w:pPr>
      <w:r>
        <w:rPr>
          <w:rFonts w:ascii="Times New Roman"/>
          <w:b w:val="false"/>
          <w:i w:val="false"/>
          <w:color w:val="000000"/>
          <w:sz w:val="28"/>
        </w:rPr>
        <w:t>
      Коммерциялық құрылымдарды тартусыз тамақтану ұйымдастырылған әскери бөлімдерде нан турауыш бөлім командирімен айқындалатын мерзімге, бірақ кемінде бір айға қатардағы жауынгер құрамының әскери қызметшілерінен әскери бөлім командирінің бұйрығымен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bookmarkStart w:name="z222" w:id="203"/>
    <w:p>
      <w:pPr>
        <w:spacing w:after="0"/>
        <w:ind w:left="0"/>
        <w:jc w:val="both"/>
      </w:pPr>
      <w:r>
        <w:rPr>
          <w:rFonts w:ascii="Times New Roman"/>
          <w:b w:val="false"/>
          <w:i w:val="false"/>
          <w:color w:val="000000"/>
          <w:sz w:val="28"/>
        </w:rPr>
        <w:t>
      84. Тамақ ішуге түскі ас залын дайындау асхана бастығының және асхана бойынша кезекшінің басшылығымен тәуліктік наряд адамдары жүргізеді. Жеке құрам оны ішуге дайын тамақтың температурасы:</w:t>
      </w:r>
    </w:p>
    <w:bookmarkEnd w:id="203"/>
    <w:bookmarkStart w:name="z223" w:id="204"/>
    <w:p>
      <w:pPr>
        <w:spacing w:after="0"/>
        <w:ind w:left="0"/>
        <w:jc w:val="both"/>
      </w:pPr>
      <w:r>
        <w:rPr>
          <w:rFonts w:ascii="Times New Roman"/>
          <w:b w:val="false"/>
          <w:i w:val="false"/>
          <w:color w:val="000000"/>
          <w:sz w:val="28"/>
        </w:rPr>
        <w:t xml:space="preserve">
      бірінші тағамдар үшін – 75 градус С </w:t>
      </w:r>
      <w:r>
        <w:rPr>
          <w:rFonts w:ascii="Times New Roman"/>
          <w:b w:val="false"/>
          <w:i w:val="false"/>
          <w:color w:val="000000"/>
          <w:vertAlign w:val="superscript"/>
        </w:rPr>
        <w:t>0</w:t>
      </w:r>
      <w:r>
        <w:rPr>
          <w:rFonts w:ascii="Times New Roman"/>
          <w:b w:val="false"/>
          <w:i w:val="false"/>
          <w:color w:val="000000"/>
          <w:sz w:val="28"/>
        </w:rPr>
        <w:t xml:space="preserve"> төмен емес;</w:t>
      </w:r>
    </w:p>
    <w:bookmarkEnd w:id="204"/>
    <w:bookmarkStart w:name="z224" w:id="205"/>
    <w:p>
      <w:pPr>
        <w:spacing w:after="0"/>
        <w:ind w:left="0"/>
        <w:jc w:val="both"/>
      </w:pPr>
      <w:r>
        <w:rPr>
          <w:rFonts w:ascii="Times New Roman"/>
          <w:b w:val="false"/>
          <w:i w:val="false"/>
          <w:color w:val="000000"/>
          <w:sz w:val="28"/>
        </w:rPr>
        <w:t xml:space="preserve">
      екінші тағамдар үшін – 65 градус С </w:t>
      </w:r>
      <w:r>
        <w:rPr>
          <w:rFonts w:ascii="Times New Roman"/>
          <w:b w:val="false"/>
          <w:i w:val="false"/>
          <w:color w:val="000000"/>
          <w:vertAlign w:val="superscript"/>
        </w:rPr>
        <w:t xml:space="preserve">0 </w:t>
      </w:r>
      <w:r>
        <w:rPr>
          <w:rFonts w:ascii="Times New Roman"/>
          <w:b w:val="false"/>
          <w:i w:val="false"/>
          <w:color w:val="000000"/>
          <w:sz w:val="28"/>
        </w:rPr>
        <w:t>төмен емес;</w:t>
      </w:r>
    </w:p>
    <w:bookmarkEnd w:id="205"/>
    <w:bookmarkStart w:name="z225" w:id="206"/>
    <w:p>
      <w:pPr>
        <w:spacing w:after="0"/>
        <w:ind w:left="0"/>
        <w:jc w:val="both"/>
      </w:pPr>
      <w:r>
        <w:rPr>
          <w:rFonts w:ascii="Times New Roman"/>
          <w:b w:val="false"/>
          <w:i w:val="false"/>
          <w:color w:val="000000"/>
          <w:sz w:val="28"/>
        </w:rPr>
        <w:t xml:space="preserve">
      шай – 80 градус С </w:t>
      </w:r>
      <w:r>
        <w:rPr>
          <w:rFonts w:ascii="Times New Roman"/>
          <w:b w:val="false"/>
          <w:i w:val="false"/>
          <w:color w:val="000000"/>
          <w:vertAlign w:val="superscript"/>
        </w:rPr>
        <w:t>0</w:t>
      </w:r>
      <w:r>
        <w:rPr>
          <w:rFonts w:ascii="Times New Roman"/>
          <w:b w:val="false"/>
          <w:i w:val="false"/>
          <w:color w:val="000000"/>
          <w:vertAlign w:val="superscript"/>
        </w:rPr>
        <w:t xml:space="preserve"> </w:t>
      </w:r>
      <w:r>
        <w:rPr>
          <w:rFonts w:ascii="Times New Roman"/>
          <w:b w:val="false"/>
          <w:i w:val="false"/>
          <w:color w:val="000000"/>
          <w:sz w:val="28"/>
        </w:rPr>
        <w:t>төмен емес.</w:t>
      </w:r>
    </w:p>
    <w:bookmarkEnd w:id="206"/>
    <w:bookmarkStart w:name="z226" w:id="207"/>
    <w:p>
      <w:pPr>
        <w:spacing w:after="0"/>
        <w:ind w:left="0"/>
        <w:jc w:val="both"/>
      </w:pPr>
      <w:r>
        <w:rPr>
          <w:rFonts w:ascii="Times New Roman"/>
          <w:b w:val="false"/>
          <w:i w:val="false"/>
          <w:color w:val="000000"/>
          <w:sz w:val="28"/>
        </w:rPr>
        <w:t>
      Нанның салмағы 50-75 грамм жұқа тілімдерге туралады және нормалар шегінде қажеттілігі бойынша беріледі (лоткаларда өз-өзіне қызмет көрсету желісіне қою әдісімен).</w:t>
      </w:r>
    </w:p>
    <w:bookmarkEnd w:id="207"/>
    <w:bookmarkStart w:name="z227" w:id="208"/>
    <w:p>
      <w:pPr>
        <w:spacing w:after="0"/>
        <w:ind w:left="0"/>
        <w:jc w:val="both"/>
      </w:pPr>
      <w:r>
        <w:rPr>
          <w:rFonts w:ascii="Times New Roman"/>
          <w:b w:val="false"/>
          <w:i w:val="false"/>
          <w:color w:val="000000"/>
          <w:sz w:val="28"/>
        </w:rPr>
        <w:t>
      Егер тамақ ішу бір сағаттан асатын ауысымдар арасында үзілістермен бірнеше ауысым жүргізілсе, онда тамақ дайындау әрбір ауысым үшін бөлек жүргізіледі.</w:t>
      </w:r>
    </w:p>
    <w:bookmarkEnd w:id="208"/>
    <w:bookmarkStart w:name="z228" w:id="209"/>
    <w:p>
      <w:pPr>
        <w:spacing w:after="0"/>
        <w:ind w:left="0"/>
        <w:jc w:val="both"/>
      </w:pPr>
      <w:r>
        <w:rPr>
          <w:rFonts w:ascii="Times New Roman"/>
          <w:b w:val="false"/>
          <w:i w:val="false"/>
          <w:color w:val="000000"/>
          <w:sz w:val="28"/>
        </w:rPr>
        <w:t>
      85. Бөлімшелер бойынша кезекшілер өз бөлімшелерін асханада қарсы алады, тамақ ішу кезінде болады және асханадағы тәртіпті қадағалайды.</w:t>
      </w:r>
    </w:p>
    <w:bookmarkEnd w:id="209"/>
    <w:bookmarkStart w:name="z229" w:id="210"/>
    <w:p>
      <w:pPr>
        <w:spacing w:after="0"/>
        <w:ind w:left="0"/>
        <w:jc w:val="both"/>
      </w:pPr>
      <w:r>
        <w:rPr>
          <w:rFonts w:ascii="Times New Roman"/>
          <w:b w:val="false"/>
          <w:i w:val="false"/>
          <w:color w:val="000000"/>
          <w:sz w:val="28"/>
        </w:rPr>
        <w:t>
      Мерзімді қызмет әскери қызметшілері тамақты ішуді бастағанынан аяғына дейін болатын бөлімшелермен бірге асханаға таза киім-кешекте және аяқ киімде, бөлімше старшинасының немесе взвод сержанттарының (взвод командирлері орынбасарларының) бірімен сапта командамен келеді.</w:t>
      </w:r>
    </w:p>
    <w:bookmarkEnd w:id="210"/>
    <w:bookmarkStart w:name="z230" w:id="211"/>
    <w:p>
      <w:pPr>
        <w:spacing w:after="0"/>
        <w:ind w:left="0"/>
        <w:jc w:val="both"/>
      </w:pPr>
      <w:r>
        <w:rPr>
          <w:rFonts w:ascii="Times New Roman"/>
          <w:b w:val="false"/>
          <w:i w:val="false"/>
          <w:color w:val="000000"/>
          <w:sz w:val="28"/>
        </w:rPr>
        <w:t>
      86. Астары жылы күртешеде, пальтода, бас киімде және арнайы (жұмыс) киім нысанында тамақ ішу жүзеге асырылмайды.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12"/>
    <w:p>
      <w:pPr>
        <w:spacing w:after="0"/>
        <w:ind w:left="0"/>
        <w:jc w:val="both"/>
      </w:pPr>
      <w:r>
        <w:rPr>
          <w:rFonts w:ascii="Times New Roman"/>
          <w:b w:val="false"/>
          <w:i w:val="false"/>
          <w:color w:val="000000"/>
          <w:sz w:val="28"/>
        </w:rPr>
        <w:t>
      87. Әтүрлі тапсырмаларды орындайтын және осыған байланысты тамақ ішпеген әскери қызметшілер үшін тиісті тамақтың шығысы қалдырылады. Қалдырылған тамаққа өтінімдер асханаға әскери қызметшілердің келген уақытын көрсете отырып, асхана бойынша кезекшіге рота (бөлімше) бойынша кезекші арқылы бөлімшенің старшинасы (сержант) береді.</w:t>
      </w:r>
    </w:p>
    <w:bookmarkEnd w:id="212"/>
    <w:bookmarkStart w:name="z232" w:id="213"/>
    <w:p>
      <w:pPr>
        <w:spacing w:after="0"/>
        <w:ind w:left="0"/>
        <w:jc w:val="both"/>
      </w:pPr>
      <w:r>
        <w:rPr>
          <w:rFonts w:ascii="Times New Roman"/>
          <w:b w:val="false"/>
          <w:i w:val="false"/>
          <w:color w:val="000000"/>
          <w:sz w:val="28"/>
        </w:rPr>
        <w:t>
      88. Болмаған әскери қызметшілер үшін қалдырылған тамақ тоңазытқыш шкафта жеке жабық ыдыста 4 сағаттан артық емес, ал тоңазытқыш құралдар болмаған кезде 2 сағаттан артық емес сақталады. Бұл ретте ет пен балық мөлшерлері гарнирден бөлек сақталады. Тамақты беру қайта жылытудан және дәрігер (фельдшер) тексергеннен кейін ғана рұқсат етіледі.</w:t>
      </w:r>
    </w:p>
    <w:bookmarkEnd w:id="213"/>
    <w:bookmarkStart w:name="z233" w:id="214"/>
    <w:p>
      <w:pPr>
        <w:spacing w:after="0"/>
        <w:ind w:left="0"/>
        <w:jc w:val="both"/>
      </w:pPr>
      <w:r>
        <w:rPr>
          <w:rFonts w:ascii="Times New Roman"/>
          <w:b w:val="false"/>
          <w:i w:val="false"/>
          <w:color w:val="000000"/>
          <w:sz w:val="28"/>
        </w:rPr>
        <w:t>
      89. Белгіленген тамақты сақтау мерзімдері өткенге дейін асханаға келуге мүмкіндіктері жоқ жеке құрам үшін азық-түлік қазанға салынбайды. Осындай жағдайларда асхана бойынша кезекшінің нұсқауы бойынша болмаған әскери қызметшілер үшін тамақ асханаға олардың келу уақытына бөлек дайындалады.</w:t>
      </w:r>
    </w:p>
    <w:bookmarkEnd w:id="214"/>
    <w:bookmarkStart w:name="z234" w:id="215"/>
    <w:p>
      <w:pPr>
        <w:spacing w:after="0"/>
        <w:ind w:left="0"/>
        <w:jc w:val="both"/>
      </w:pPr>
      <w:r>
        <w:rPr>
          <w:rFonts w:ascii="Times New Roman"/>
          <w:b w:val="false"/>
          <w:i w:val="false"/>
          <w:color w:val="000000"/>
          <w:sz w:val="28"/>
        </w:rPr>
        <w:t>
      90. Әскери қызметшілер әскери эшелондар, командалар құрамында және жеке тәртіпте жол жүрісінде:</w:t>
      </w:r>
    </w:p>
    <w:bookmarkEnd w:id="215"/>
    <w:bookmarkStart w:name="z235" w:id="216"/>
    <w:p>
      <w:pPr>
        <w:spacing w:after="0"/>
        <w:ind w:left="0"/>
        <w:jc w:val="both"/>
      </w:pPr>
      <w:r>
        <w:rPr>
          <w:rFonts w:ascii="Times New Roman"/>
          <w:b w:val="false"/>
          <w:i w:val="false"/>
          <w:color w:val="000000"/>
          <w:sz w:val="28"/>
        </w:rPr>
        <w:t>
      1) далалық әскери эшелондар асханаларынан ыстық тағаммен;</w:t>
      </w:r>
    </w:p>
    <w:bookmarkEnd w:id="216"/>
    <w:bookmarkStart w:name="z236" w:id="217"/>
    <w:p>
      <w:pPr>
        <w:spacing w:after="0"/>
        <w:ind w:left="0"/>
        <w:jc w:val="both"/>
      </w:pPr>
      <w:r>
        <w:rPr>
          <w:rFonts w:ascii="Times New Roman"/>
          <w:b w:val="false"/>
          <w:i w:val="false"/>
          <w:color w:val="000000"/>
          <w:sz w:val="28"/>
        </w:rPr>
        <w:t>
      2) азық үлесімен немесе осы паектерге ескертпелерге сәйкес жабдықтау нормаларының рациондарымен қамтамасыз етіледі.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22.10.2020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18"/>
    <w:p>
      <w:pPr>
        <w:spacing w:after="0"/>
        <w:ind w:left="0"/>
        <w:jc w:val="both"/>
      </w:pPr>
      <w:r>
        <w:rPr>
          <w:rFonts w:ascii="Times New Roman"/>
          <w:b w:val="false"/>
          <w:i w:val="false"/>
          <w:color w:val="000000"/>
          <w:sz w:val="28"/>
        </w:rPr>
        <w:t xml:space="preserve">
      91. Әскери эшелондар құрамында тасымалданатын әскери бөлім (бөлімше) азық-түлікпен: </w:t>
      </w:r>
    </w:p>
    <w:bookmarkEnd w:id="218"/>
    <w:p>
      <w:pPr>
        <w:spacing w:after="0"/>
        <w:ind w:left="0"/>
        <w:jc w:val="both"/>
      </w:pPr>
      <w:r>
        <w:rPr>
          <w:rFonts w:ascii="Times New Roman"/>
          <w:b w:val="false"/>
          <w:i w:val="false"/>
          <w:color w:val="000000"/>
          <w:sz w:val="28"/>
        </w:rPr>
        <w:t>
      тәулігіне әскери эшелондардың жол жүру нормаларына сүйене отырып, жүру жолына;</w:t>
      </w:r>
    </w:p>
    <w:p>
      <w:pPr>
        <w:spacing w:after="0"/>
        <w:ind w:left="0"/>
        <w:jc w:val="both"/>
      </w:pPr>
      <w:r>
        <w:rPr>
          <w:rFonts w:ascii="Times New Roman"/>
          <w:b w:val="false"/>
          <w:i w:val="false"/>
          <w:color w:val="000000"/>
          <w:sz w:val="28"/>
        </w:rPr>
        <w:t>
      азық-түліктің белгіленген әскери және түсіру (кемінде 5 тәулікке) қорымен;</w:t>
      </w:r>
    </w:p>
    <w:p>
      <w:pPr>
        <w:spacing w:after="0"/>
        <w:ind w:left="0"/>
        <w:jc w:val="both"/>
      </w:pPr>
      <w:r>
        <w:rPr>
          <w:rFonts w:ascii="Times New Roman"/>
          <w:b w:val="false"/>
          <w:i w:val="false"/>
          <w:color w:val="000000"/>
          <w:sz w:val="28"/>
        </w:rPr>
        <w:t>
      далалық асүймен;</w:t>
      </w:r>
    </w:p>
    <w:p>
      <w:pPr>
        <w:spacing w:after="0"/>
        <w:ind w:left="0"/>
        <w:jc w:val="both"/>
      </w:pPr>
      <w:r>
        <w:rPr>
          <w:rFonts w:ascii="Times New Roman"/>
          <w:b w:val="false"/>
          <w:i w:val="false"/>
          <w:color w:val="000000"/>
          <w:sz w:val="28"/>
        </w:rPr>
        <w:t>
      қажетті мүкәммалмен және басқа да мүлікпен қамтамасыз етіледі.</w:t>
      </w:r>
    </w:p>
    <w:p>
      <w:pPr>
        <w:spacing w:after="0"/>
        <w:ind w:left="0"/>
        <w:jc w:val="both"/>
      </w:pPr>
      <w:r>
        <w:rPr>
          <w:rFonts w:ascii="Times New Roman"/>
          <w:b w:val="false"/>
          <w:i w:val="false"/>
          <w:color w:val="000000"/>
          <w:sz w:val="28"/>
        </w:rPr>
        <w:t>
      Әскерге шақырушылармен және запасқа шығарылған әскери қызметшілермен әскери эшелон азық-түліктің әскери және түсіру қорымен қамтамасыз етілмейді (жүру жолына тек ЖТР-мен).</w:t>
      </w:r>
    </w:p>
    <w:p>
      <w:pPr>
        <w:spacing w:after="0"/>
        <w:ind w:left="0"/>
        <w:jc w:val="both"/>
      </w:pPr>
      <w:r>
        <w:rPr>
          <w:rFonts w:ascii="Times New Roman"/>
          <w:b w:val="false"/>
          <w:i w:val="false"/>
          <w:color w:val="000000"/>
          <w:sz w:val="28"/>
        </w:rPr>
        <w:t>
      Дербес әскери шаруашылық жүргізетін әскери бөлім әскери эшелонмен тасымалдау кезінде техникамен және қызметтік мүлікпен өз қоры есебінен қамтамасыз етіледі.</w:t>
      </w:r>
    </w:p>
    <w:p>
      <w:pPr>
        <w:spacing w:after="0"/>
        <w:ind w:left="0"/>
        <w:jc w:val="both"/>
      </w:pPr>
      <w:r>
        <w:rPr>
          <w:rFonts w:ascii="Times New Roman"/>
          <w:b w:val="false"/>
          <w:i w:val="false"/>
          <w:color w:val="000000"/>
          <w:sz w:val="28"/>
        </w:rPr>
        <w:t xml:space="preserve">
      Егер қалыптастыру пунктінде әскери эшелон барлық жол жүруде нанмен, етпен және басқа да азық-түлікпен қамтамасыз етілмесе, онда әскери эшелондар жетіспеген азық-түлікті жол жүрген кезде әскери эшелон бастықтарының өтінімі бойынша Қазақстан Республикасы Қорғаныс министрлігінің азық-түлік қоймасы немесе әскери бөлім арқылы алады. Өтінім жазбаша түрде әскери комендант арқылы жол жүрген кезде әскери эшелон келгенге дейін 10 сағаттан кешіктірмей оны әскери бөлім немесе Қазақстан Республикасы Қорғаныс министрлігінің азық-түлік қоймасы алатындай есеппен беріледі. Әскери эшелонға арналған азық-түлік оның тұрақ орнына Қазақстан Республикасы Қорғаныс министрлігінің азық-түлік қоймасы немесе әскери бөлім жеткізеді және оларды беру сенімхат бойынша жүзеге асырылады. </w:t>
      </w:r>
    </w:p>
    <w:p>
      <w:pPr>
        <w:spacing w:after="0"/>
        <w:ind w:left="0"/>
        <w:jc w:val="both"/>
      </w:pPr>
      <w:r>
        <w:rPr>
          <w:rFonts w:ascii="Times New Roman"/>
          <w:b w:val="false"/>
          <w:i w:val="false"/>
          <w:color w:val="000000"/>
          <w:sz w:val="28"/>
        </w:rPr>
        <w:t>
      Әскери әшелонда далалық ас үйдің жұмысы үшін жанармай ретінде сұйық отын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19"/>
    <w:p>
      <w:pPr>
        <w:spacing w:after="0"/>
        <w:ind w:left="0"/>
        <w:jc w:val="both"/>
      </w:pPr>
      <w:r>
        <w:rPr>
          <w:rFonts w:ascii="Times New Roman"/>
          <w:b w:val="false"/>
          <w:i w:val="false"/>
          <w:color w:val="000000"/>
          <w:sz w:val="28"/>
        </w:rPr>
        <w:t>
      92. Далалық асүйден жеке құрамды ыстық тамақпен қамтамасыз ету тәулігіне кемінде екі рет жүргізіледі. Тамақ әскери эшелонның бүкіл жеке құрамы үшін бірыңғай азық-түлікті бөліп салу бойынша дайындалады.</w:t>
      </w:r>
    </w:p>
    <w:bookmarkEnd w:id="219"/>
    <w:bookmarkStart w:name="z247" w:id="220"/>
    <w:p>
      <w:pPr>
        <w:spacing w:after="0"/>
        <w:ind w:left="0"/>
        <w:jc w:val="both"/>
      </w:pPr>
      <w:r>
        <w:rPr>
          <w:rFonts w:ascii="Times New Roman"/>
          <w:b w:val="false"/>
          <w:i w:val="false"/>
          <w:color w:val="000000"/>
          <w:sz w:val="28"/>
        </w:rPr>
        <w:t>
      93. Әскери командалар құрамында және жеке тәртіпте жол жүрісіндегі мерзімді қызмет әскери қызметшілері ыстық тағамды алу мүмкін болмаған жағдайда ЖТР-мен қамтамасыз етіледі.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Қорғаныс министрінің 22.10.2020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221"/>
    <w:p>
      <w:pPr>
        <w:spacing w:after="0"/>
        <w:ind w:left="0"/>
        <w:jc w:val="both"/>
      </w:pPr>
      <w:r>
        <w:rPr>
          <w:rFonts w:ascii="Times New Roman"/>
          <w:b w:val="false"/>
          <w:i w:val="false"/>
          <w:color w:val="000000"/>
          <w:sz w:val="28"/>
        </w:rPr>
        <w:t>
      94. Әскери қызметшілерге ЖТР беру кезінде жүру жолына жолда болу уақыты теміржол көлігінің кестесі бойынша есептеледі. Қайта отырғызумен жүру жолында қайта отырғызуға қажетті уақыт қосылады.</w:t>
      </w:r>
    </w:p>
    <w:bookmarkEnd w:id="221"/>
    <w:bookmarkStart w:name="z249" w:id="222"/>
    <w:p>
      <w:pPr>
        <w:spacing w:after="0"/>
        <w:ind w:left="0"/>
        <w:jc w:val="both"/>
      </w:pPr>
      <w:r>
        <w:rPr>
          <w:rFonts w:ascii="Times New Roman"/>
          <w:b w:val="false"/>
          <w:i w:val="false"/>
          <w:color w:val="000000"/>
          <w:sz w:val="28"/>
        </w:rPr>
        <w:t>
      Бұл ретте үлестің немесе ЖТР орнына ақшалай өтемақы төленетін жалпы жолда болу уақыты тәулігіне (қайта отырғызу) жүріп-тұру нормалары есебінен: жолаушылар (жедел) поездарымен – 500 км, автомобиль көлігімен – 200 км, жүк көлігімен – 40 км есептелген мерзімнен артпауға тиіс.</w:t>
      </w:r>
    </w:p>
    <w:bookmarkEnd w:id="222"/>
    <w:bookmarkStart w:name="z250" w:id="223"/>
    <w:p>
      <w:pPr>
        <w:spacing w:after="0"/>
        <w:ind w:left="0"/>
        <w:jc w:val="both"/>
      </w:pPr>
      <w:r>
        <w:rPr>
          <w:rFonts w:ascii="Times New Roman"/>
          <w:b w:val="false"/>
          <w:i w:val="false"/>
          <w:color w:val="000000"/>
          <w:sz w:val="28"/>
        </w:rPr>
        <w:t>
      Жүру жолында болу уақыты толық тәуліктерде есептеледі, бұл ретте 6 сағаттан артық толық тәулікке алынады.</w:t>
      </w:r>
    </w:p>
    <w:bookmarkEnd w:id="223"/>
    <w:bookmarkStart w:name="z251" w:id="224"/>
    <w:p>
      <w:pPr>
        <w:spacing w:after="0"/>
        <w:ind w:left="0"/>
        <w:jc w:val="both"/>
      </w:pPr>
      <w:r>
        <w:rPr>
          <w:rFonts w:ascii="Times New Roman"/>
          <w:b w:val="false"/>
          <w:i w:val="false"/>
          <w:color w:val="000000"/>
          <w:sz w:val="28"/>
        </w:rPr>
        <w:t>
      95. Қарауылдар (командалар) құрамына тағайындалған әскери қызметшілер, оның ішінде жолсеріктер-механиктер осы жүктерді қабылдау орнына тасымалдау кезінде және жүру жолында немесе оларды тапсырғаннан кейін қайту кезінде әскери және арнайы жүктерді күзету, қорғау және бірге жүру үшін етті еті бар консервілерге ауыстырумен "Жүкке еріп жүру үшін" негізгі жабдықтау нормаларына қосымша үлесі бойынша екі жағдайда да жалпыәскери үлес бойынша ЖТР-мен немесе ыстық тамақпен қамтамасыз етіледі. Тамақты дайындау өз күштерімен ұйымдастырылады.</w:t>
      </w:r>
    </w:p>
    <w:bookmarkEnd w:id="224"/>
    <w:bookmarkStart w:name="z252" w:id="225"/>
    <w:p>
      <w:pPr>
        <w:spacing w:after="0"/>
        <w:ind w:left="0"/>
        <w:jc w:val="both"/>
      </w:pPr>
      <w:r>
        <w:rPr>
          <w:rFonts w:ascii="Times New Roman"/>
          <w:b w:val="false"/>
          <w:i w:val="false"/>
          <w:color w:val="000000"/>
          <w:sz w:val="28"/>
        </w:rPr>
        <w:t>
      96. Жүктерді қабылдау немесе тапсыру орындарында қарауылдар (командалар) жеке құрамы осы әскери бөлімнің тиісті мерзімді қызмет әскери қызметшісіне үлес бойынша жақын әскери бөлімдердің асханалары арқылы азық-түлік аттестаттары бойынша тамақтанумен қамтамасыз етіледі. Осы әскери бөлімдер қарауылды (командаларды) жүру жолына жүкті тапсыру орнына дейін немесе жүкті тапсырғаннан кейін қайту кезінде азық-түлікпен (тамақтану рационымен) қамтамасыз етіледі.</w:t>
      </w:r>
    </w:p>
    <w:bookmarkEnd w:id="225"/>
    <w:bookmarkStart w:name="z253" w:id="226"/>
    <w:p>
      <w:pPr>
        <w:spacing w:after="0"/>
        <w:ind w:left="0"/>
        <w:jc w:val="both"/>
      </w:pPr>
      <w:r>
        <w:rPr>
          <w:rFonts w:ascii="Times New Roman"/>
          <w:b w:val="false"/>
          <w:i w:val="false"/>
          <w:color w:val="000000"/>
          <w:sz w:val="28"/>
        </w:rPr>
        <w:t>
      97. Әскери бөлімдердің асханалары жоқ пункттерде жүктерді алған кезде қарауылдар жеке құрамы бүкіл жүру жолына осы қарауылдар жабдықталатын әскери бөлімдері азық-түлікпен (ЖТР) қамтамасыз етіледі.</w:t>
      </w:r>
    </w:p>
    <w:bookmarkEnd w:id="226"/>
    <w:bookmarkStart w:name="z254" w:id="227"/>
    <w:p>
      <w:pPr>
        <w:spacing w:after="0"/>
        <w:ind w:left="0"/>
        <w:jc w:val="left"/>
      </w:pPr>
      <w:r>
        <w:rPr>
          <w:rFonts w:ascii="Times New Roman"/>
          <w:b/>
          <w:i w:val="false"/>
          <w:color w:val="000000"/>
        </w:rPr>
        <w:t xml:space="preserve"> 5-тарау. Қарулы Күштері азық-түлік қызметін техникамен және мүлікпен қамтамасыз ету</w:t>
      </w:r>
    </w:p>
    <w:bookmarkEnd w:id="227"/>
    <w:bookmarkStart w:name="z255" w:id="228"/>
    <w:p>
      <w:pPr>
        <w:spacing w:after="0"/>
        <w:ind w:left="0"/>
        <w:jc w:val="both"/>
      </w:pPr>
      <w:r>
        <w:rPr>
          <w:rFonts w:ascii="Times New Roman"/>
          <w:b w:val="false"/>
          <w:i w:val="false"/>
          <w:color w:val="000000"/>
          <w:sz w:val="28"/>
        </w:rPr>
        <w:t>
      98. Құрамаларды, әскери бөлімдер мен мекемелерді азық-түлік қызметінің техникасымен және мүлкімен қамтамасыз ету штаттар, табельдер мен Жабдықтау нормалары негізінде жүзеге асырылады.</w:t>
      </w:r>
    </w:p>
    <w:bookmarkEnd w:id="228"/>
    <w:bookmarkStart w:name="z256" w:id="229"/>
    <w:p>
      <w:pPr>
        <w:spacing w:after="0"/>
        <w:ind w:left="0"/>
        <w:jc w:val="both"/>
      </w:pPr>
      <w:r>
        <w:rPr>
          <w:rFonts w:ascii="Times New Roman"/>
          <w:b w:val="false"/>
          <w:i w:val="false"/>
          <w:color w:val="000000"/>
          <w:sz w:val="28"/>
        </w:rPr>
        <w:t>
      99. Азық-түлік қызметінің техникасын және мүлкін сатып алу мемлекеттік сатып алу және мемлекеттік қорғаныстық тапсырыс арқылы жүзеге асырылады.</w:t>
      </w:r>
    </w:p>
    <w:bookmarkEnd w:id="229"/>
    <w:bookmarkStart w:name="z257" w:id="230"/>
    <w:p>
      <w:pPr>
        <w:spacing w:after="0"/>
        <w:ind w:left="0"/>
        <w:jc w:val="both"/>
      </w:pPr>
      <w:r>
        <w:rPr>
          <w:rFonts w:ascii="Times New Roman"/>
          <w:b w:val="false"/>
          <w:i w:val="false"/>
          <w:color w:val="000000"/>
          <w:sz w:val="28"/>
        </w:rPr>
        <w:t>
      100. Азық-түлік қызметінің техникасы мен мүлкін бөлуді (қайта бөлуді) құраманың, әскери бөлімнің немесе мекеменің қажеттілігіне және олар орындайтын міндеттерге байланысты азық-түлікпен қамтамасыз ету басқармасы жүзеге асырады.</w:t>
      </w:r>
    </w:p>
    <w:bookmarkEnd w:id="230"/>
    <w:bookmarkStart w:name="z258" w:id="231"/>
    <w:p>
      <w:pPr>
        <w:spacing w:after="0"/>
        <w:ind w:left="0"/>
        <w:jc w:val="both"/>
      </w:pPr>
      <w:r>
        <w:rPr>
          <w:rFonts w:ascii="Times New Roman"/>
          <w:b w:val="false"/>
          <w:i w:val="false"/>
          <w:color w:val="000000"/>
          <w:sz w:val="28"/>
        </w:rPr>
        <w:t>
      101. Жиындарға шақырылған әскери міндеттілермен жүргізілетін іс-шаралар әскери бөлімдерде бар техниканың және мүліктің есебінен, сондай-ақ Қазақстан Республикасы Қорғаныс министрлігінің қорларынан қамтамасыз етіледі.</w:t>
      </w:r>
    </w:p>
    <w:bookmarkEnd w:id="231"/>
    <w:bookmarkStart w:name="z259" w:id="232"/>
    <w:p>
      <w:pPr>
        <w:spacing w:after="0"/>
        <w:ind w:left="0"/>
        <w:jc w:val="both"/>
      </w:pPr>
      <w:r>
        <w:rPr>
          <w:rFonts w:ascii="Times New Roman"/>
          <w:b w:val="false"/>
          <w:i w:val="false"/>
          <w:color w:val="000000"/>
          <w:sz w:val="28"/>
        </w:rPr>
        <w:t>
      102. Азық-түлік қызметінің техникасына:</w:t>
      </w:r>
    </w:p>
    <w:bookmarkEnd w:id="232"/>
    <w:p>
      <w:pPr>
        <w:spacing w:after="0"/>
        <w:ind w:left="0"/>
        <w:jc w:val="both"/>
      </w:pPr>
      <w:r>
        <w:rPr>
          <w:rFonts w:ascii="Times New Roman"/>
          <w:b w:val="false"/>
          <w:i w:val="false"/>
          <w:color w:val="000000"/>
          <w:sz w:val="28"/>
        </w:rPr>
        <w:t>
      1) далалық техникалық құралдар:</w:t>
      </w:r>
    </w:p>
    <w:p>
      <w:pPr>
        <w:spacing w:after="0"/>
        <w:ind w:left="0"/>
        <w:jc w:val="both"/>
      </w:pPr>
      <w:r>
        <w:rPr>
          <w:rFonts w:ascii="Times New Roman"/>
          <w:b w:val="false"/>
          <w:i w:val="false"/>
          <w:color w:val="000000"/>
          <w:sz w:val="28"/>
        </w:rPr>
        <w:t>
      дайындау, тасымалдау және тамақтану құралы (автомобиль, тіркеме, алып жүрілетін, тасымалданатын, газды асхана, тіркемелі және тасымалданатын плита, жылжымалы асханалық-асүйлік, автомобиль және тіркемелі асхана, термос, термос-жәшік);</w:t>
      </w:r>
    </w:p>
    <w:p>
      <w:pPr>
        <w:spacing w:after="0"/>
        <w:ind w:left="0"/>
        <w:jc w:val="both"/>
      </w:pPr>
      <w:r>
        <w:rPr>
          <w:rFonts w:ascii="Times New Roman"/>
          <w:b w:val="false"/>
          <w:i w:val="false"/>
          <w:color w:val="000000"/>
          <w:sz w:val="28"/>
        </w:rPr>
        <w:t xml:space="preserve">
      далалық нан пісіру құралдары (автомобиль және нан пісіретін тіркеме блогы, жорықтық және жылжымалы нан зауыты, наубайхана жабдығы); </w:t>
      </w:r>
    </w:p>
    <w:p>
      <w:pPr>
        <w:spacing w:after="0"/>
        <w:ind w:left="0"/>
        <w:jc w:val="both"/>
      </w:pPr>
      <w:r>
        <w:rPr>
          <w:rFonts w:ascii="Times New Roman"/>
          <w:b w:val="false"/>
          <w:i w:val="false"/>
          <w:color w:val="000000"/>
          <w:sz w:val="28"/>
        </w:rPr>
        <w:t>
      азық-түлік пен суды жеткізу, сақтау құралдары (автомобиль және тіркеме рефрижератор, изотермиялық, нан және құрастырылған фургон, изотермиялық контейнер, тіркемелі қойма, суға арналған автомобиль, тіркемелі және тасымалданатын цистерна);</w:t>
      </w:r>
    </w:p>
    <w:p>
      <w:pPr>
        <w:spacing w:after="0"/>
        <w:ind w:left="0"/>
        <w:jc w:val="both"/>
      </w:pPr>
      <w:r>
        <w:rPr>
          <w:rFonts w:ascii="Times New Roman"/>
          <w:b w:val="false"/>
          <w:i w:val="false"/>
          <w:color w:val="000000"/>
          <w:sz w:val="28"/>
        </w:rPr>
        <w:t>
      тоңазытқыш құралдары (бөлшектенетін тоңазытқыш камера, шкаф, контейнер);</w:t>
      </w:r>
    </w:p>
    <w:p>
      <w:pPr>
        <w:spacing w:after="0"/>
        <w:ind w:left="0"/>
        <w:jc w:val="both"/>
      </w:pPr>
      <w:r>
        <w:rPr>
          <w:rFonts w:ascii="Times New Roman"/>
          <w:b w:val="false"/>
          <w:i w:val="false"/>
          <w:color w:val="000000"/>
          <w:sz w:val="28"/>
        </w:rPr>
        <w:t>
      2) далалық жөндеу құралдары:</w:t>
      </w:r>
    </w:p>
    <w:p>
      <w:pPr>
        <w:spacing w:after="0"/>
        <w:ind w:left="0"/>
        <w:jc w:val="both"/>
      </w:pPr>
      <w:r>
        <w:rPr>
          <w:rFonts w:ascii="Times New Roman"/>
          <w:b w:val="false"/>
          <w:i w:val="false"/>
          <w:color w:val="000000"/>
          <w:sz w:val="28"/>
        </w:rPr>
        <w:t>
      азық-түлік қызметінің техниканы жөндеу шеберханасы;</w:t>
      </w:r>
    </w:p>
    <w:p>
      <w:pPr>
        <w:spacing w:after="0"/>
        <w:ind w:left="0"/>
        <w:jc w:val="both"/>
      </w:pPr>
      <w:r>
        <w:rPr>
          <w:rFonts w:ascii="Times New Roman"/>
          <w:b w:val="false"/>
          <w:i w:val="false"/>
          <w:color w:val="000000"/>
          <w:sz w:val="28"/>
        </w:rPr>
        <w:t>
      азық-түлік қызметінің тоңазытқышты және технологиялық жабдықты жөндеу шеберханасы;</w:t>
      </w:r>
    </w:p>
    <w:p>
      <w:pPr>
        <w:spacing w:after="0"/>
        <w:ind w:left="0"/>
        <w:jc w:val="both"/>
      </w:pPr>
      <w:r>
        <w:rPr>
          <w:rFonts w:ascii="Times New Roman"/>
          <w:b w:val="false"/>
          <w:i w:val="false"/>
          <w:color w:val="000000"/>
          <w:sz w:val="28"/>
        </w:rPr>
        <w:t>
      3) әскери бөлім асханасының технологиялық жабдығы:</w:t>
      </w:r>
    </w:p>
    <w:p>
      <w:pPr>
        <w:spacing w:after="0"/>
        <w:ind w:left="0"/>
        <w:jc w:val="both"/>
      </w:pPr>
      <w:r>
        <w:rPr>
          <w:rFonts w:ascii="Times New Roman"/>
          <w:b w:val="false"/>
          <w:i w:val="false"/>
          <w:color w:val="000000"/>
          <w:sz w:val="28"/>
        </w:rPr>
        <w:t>
      механикалық жабдық (әмбебап асхана машинасы, картоп тазартқыш машина, көкөніс кесуге арналған машина, сүртетін машина, балық тазалауға, ет, нан турауға арналған машина, ыдыс жуатын машина);</w:t>
      </w:r>
    </w:p>
    <w:p>
      <w:pPr>
        <w:spacing w:after="0"/>
        <w:ind w:left="0"/>
        <w:jc w:val="both"/>
      </w:pPr>
      <w:r>
        <w:rPr>
          <w:rFonts w:ascii="Times New Roman"/>
          <w:b w:val="false"/>
          <w:i w:val="false"/>
          <w:color w:val="000000"/>
          <w:sz w:val="28"/>
        </w:rPr>
        <w:t>
      жылу жабдығы (қазан және тамақ пісіретін автоклав, плита, таба, қуыратын, наубайхана шкафы, су қайнатқыш, мармит);</w:t>
      </w:r>
    </w:p>
    <w:p>
      <w:pPr>
        <w:spacing w:after="0"/>
        <w:ind w:left="0"/>
        <w:jc w:val="both"/>
      </w:pPr>
      <w:r>
        <w:rPr>
          <w:rFonts w:ascii="Times New Roman"/>
          <w:b w:val="false"/>
          <w:i w:val="false"/>
          <w:color w:val="000000"/>
          <w:sz w:val="28"/>
        </w:rPr>
        <w:t>
      4) асхана мен азық-түлік қоймасының тоңазытқыш жабдығы (тоңазытқыш шкаф пен камера, тұрмыстық тоңазытқыш);</w:t>
      </w:r>
    </w:p>
    <w:p>
      <w:pPr>
        <w:spacing w:after="0"/>
        <w:ind w:left="0"/>
        <w:jc w:val="both"/>
      </w:pPr>
      <w:r>
        <w:rPr>
          <w:rFonts w:ascii="Times New Roman"/>
          <w:b w:val="false"/>
          <w:i w:val="false"/>
          <w:color w:val="000000"/>
          <w:sz w:val="28"/>
        </w:rPr>
        <w:t>
      5) стационарлық әскери нан зауытының технологиялық жабдығы: шикізатты елеуге, мөлшерлеуге, қамырды илеуге, бөлуге, ашытып қоюға, нан пісіруге арналған жабдық;</w:t>
      </w:r>
    </w:p>
    <w:p>
      <w:pPr>
        <w:spacing w:after="0"/>
        <w:ind w:left="0"/>
        <w:jc w:val="both"/>
      </w:pPr>
      <w:r>
        <w:rPr>
          <w:rFonts w:ascii="Times New Roman"/>
          <w:b w:val="false"/>
          <w:i w:val="false"/>
          <w:color w:val="000000"/>
          <w:sz w:val="28"/>
        </w:rPr>
        <w:t>
      6) салмақ өлшейтін аспаптар (үстел, тауар таразысы, гір)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33"/>
    <w:p>
      <w:pPr>
        <w:spacing w:after="0"/>
        <w:ind w:left="0"/>
        <w:jc w:val="both"/>
      </w:pPr>
      <w:r>
        <w:rPr>
          <w:rFonts w:ascii="Times New Roman"/>
          <w:b w:val="false"/>
          <w:i w:val="false"/>
          <w:color w:val="000000"/>
          <w:sz w:val="28"/>
        </w:rPr>
        <w:t>
      103. Азық-түлік қызметінің мүлкіне:</w:t>
      </w:r>
    </w:p>
    <w:bookmarkEnd w:id="233"/>
    <w:bookmarkStart w:name="z275" w:id="234"/>
    <w:p>
      <w:pPr>
        <w:spacing w:after="0"/>
        <w:ind w:left="0"/>
        <w:jc w:val="both"/>
      </w:pPr>
      <w:r>
        <w:rPr>
          <w:rFonts w:ascii="Times New Roman"/>
          <w:b w:val="false"/>
          <w:i w:val="false"/>
          <w:color w:val="000000"/>
          <w:sz w:val="28"/>
        </w:rPr>
        <w:t>
      1) асханалық-асүйлік ыдыс және мүкәммал;</w:t>
      </w:r>
    </w:p>
    <w:bookmarkEnd w:id="234"/>
    <w:bookmarkStart w:name="z276" w:id="235"/>
    <w:p>
      <w:pPr>
        <w:spacing w:after="0"/>
        <w:ind w:left="0"/>
        <w:jc w:val="both"/>
      </w:pPr>
      <w:r>
        <w:rPr>
          <w:rFonts w:ascii="Times New Roman"/>
          <w:b w:val="false"/>
          <w:i w:val="false"/>
          <w:color w:val="000000"/>
          <w:sz w:val="28"/>
        </w:rPr>
        <w:t>
      2) асханалық және азық-түлік қоймаларының, әскери нан зауыттарының механикалық емес жабдықтары (өзіне-өзі қызмет көрсету желісі, өндірістік үстелдер мен ванналар, ыдыс-аяққа арналған сөрелер, дайын тамақ пен ыдыс-аяқты тасымалдауға арналған арбалар);</w:t>
      </w:r>
    </w:p>
    <w:bookmarkEnd w:id="235"/>
    <w:bookmarkStart w:name="z277" w:id="236"/>
    <w:p>
      <w:pPr>
        <w:spacing w:after="0"/>
        <w:ind w:left="0"/>
        <w:jc w:val="both"/>
      </w:pPr>
      <w:r>
        <w:rPr>
          <w:rFonts w:ascii="Times New Roman"/>
          <w:b w:val="false"/>
          <w:i w:val="false"/>
          <w:color w:val="000000"/>
          <w:sz w:val="28"/>
        </w:rPr>
        <w:t>
      3) азық-түлік қызметінде пайдаланылатын арнайы шатырлар мен брезенттер, сондай-ақ дастархандар, клеҰнкалар, майлықтар;</w:t>
      </w:r>
    </w:p>
    <w:bookmarkEnd w:id="236"/>
    <w:bookmarkStart w:name="z278" w:id="237"/>
    <w:p>
      <w:pPr>
        <w:spacing w:after="0"/>
        <w:ind w:left="0"/>
        <w:jc w:val="both"/>
      </w:pPr>
      <w:r>
        <w:rPr>
          <w:rFonts w:ascii="Times New Roman"/>
          <w:b w:val="false"/>
          <w:i w:val="false"/>
          <w:color w:val="000000"/>
          <w:sz w:val="28"/>
        </w:rPr>
        <w:t>
      4) қосалқы бөлшектер, материалдар, азық-түлік қызметінің техникасын пайдалануға және жөндеуге арналған құрал-саймандар мен керек-жарақтар;</w:t>
      </w:r>
    </w:p>
    <w:bookmarkEnd w:id="237"/>
    <w:bookmarkStart w:name="z279" w:id="238"/>
    <w:p>
      <w:pPr>
        <w:spacing w:after="0"/>
        <w:ind w:left="0"/>
        <w:jc w:val="both"/>
      </w:pPr>
      <w:r>
        <w:rPr>
          <w:rFonts w:ascii="Times New Roman"/>
          <w:b w:val="false"/>
          <w:i w:val="false"/>
          <w:color w:val="000000"/>
          <w:sz w:val="28"/>
        </w:rPr>
        <w:t>
      5) азық-түлік қоймаларына және әскери зауыттарға арналған зертханалық аспаптар мен реактивтер;</w:t>
      </w:r>
    </w:p>
    <w:bookmarkEnd w:id="238"/>
    <w:bookmarkStart w:name="z280" w:id="239"/>
    <w:p>
      <w:pPr>
        <w:spacing w:after="0"/>
        <w:ind w:left="0"/>
        <w:jc w:val="both"/>
      </w:pPr>
      <w:r>
        <w:rPr>
          <w:rFonts w:ascii="Times New Roman"/>
          <w:b w:val="false"/>
          <w:i w:val="false"/>
          <w:color w:val="000000"/>
          <w:sz w:val="28"/>
        </w:rPr>
        <w:t>
      6) барлық түрдегі ыдыстар, сөрелер, тұғырықтар мен контейнерлер;</w:t>
      </w:r>
    </w:p>
    <w:bookmarkEnd w:id="239"/>
    <w:bookmarkStart w:name="z281" w:id="240"/>
    <w:p>
      <w:pPr>
        <w:spacing w:after="0"/>
        <w:ind w:left="0"/>
        <w:jc w:val="both"/>
      </w:pPr>
      <w:r>
        <w:rPr>
          <w:rFonts w:ascii="Times New Roman"/>
          <w:b w:val="false"/>
          <w:i w:val="false"/>
          <w:color w:val="000000"/>
          <w:sz w:val="28"/>
        </w:rPr>
        <w:t xml:space="preserve">
      7) азық-түлік қызметі бойынша есепке алу және есептілік кітаптары мен бланкілері жатады. </w:t>
      </w:r>
    </w:p>
    <w:bookmarkEnd w:id="240"/>
    <w:bookmarkStart w:name="z282" w:id="241"/>
    <w:p>
      <w:pPr>
        <w:spacing w:after="0"/>
        <w:ind w:left="0"/>
        <w:jc w:val="left"/>
      </w:pPr>
      <w:r>
        <w:rPr>
          <w:rFonts w:ascii="Times New Roman"/>
          <w:b/>
          <w:i w:val="false"/>
          <w:color w:val="000000"/>
        </w:rPr>
        <w:t xml:space="preserve"> 6-тарау. Азық-түлік, азық-түлік қызметінің техникасы мен мүлкін сақтауды ұйымдастыру</w:t>
      </w:r>
    </w:p>
    <w:bookmarkEnd w:id="241"/>
    <w:bookmarkStart w:name="z283" w:id="242"/>
    <w:p>
      <w:pPr>
        <w:spacing w:after="0"/>
        <w:ind w:left="0"/>
        <w:jc w:val="both"/>
      </w:pPr>
      <w:r>
        <w:rPr>
          <w:rFonts w:ascii="Times New Roman"/>
          <w:b w:val="false"/>
          <w:i w:val="false"/>
          <w:color w:val="000000"/>
          <w:sz w:val="28"/>
        </w:rPr>
        <w:t>
      104. Азық-түлікті, азық-түлік қызметінің техникасы мен мүлкін өңірлік қолбасшылықтардың (әскер тектері мен түрлерінің) орталық және азық-түлік қоймаларында (бұдан әрі – азық-түлік қызметінің мүлкі), сондай-ақ әскери азық-түлік қоймаларында сақтау (бұдан әрі – қоймалар) ұйымдастырылады.</w:t>
      </w:r>
    </w:p>
    <w:bookmarkEnd w:id="242"/>
    <w:bookmarkStart w:name="z284" w:id="243"/>
    <w:p>
      <w:pPr>
        <w:spacing w:after="0"/>
        <w:ind w:left="0"/>
        <w:jc w:val="both"/>
      </w:pPr>
      <w:r>
        <w:rPr>
          <w:rFonts w:ascii="Times New Roman"/>
          <w:b w:val="false"/>
          <w:i w:val="false"/>
          <w:color w:val="000000"/>
          <w:sz w:val="28"/>
        </w:rPr>
        <w:t>
      105. Әскери азық-түлік қоймаларына құрамалар мен әскери бөлімдердің азық-түлік қоймалары жатады.</w:t>
      </w:r>
    </w:p>
    <w:bookmarkEnd w:id="243"/>
    <w:bookmarkStart w:name="z285" w:id="244"/>
    <w:p>
      <w:pPr>
        <w:spacing w:after="0"/>
        <w:ind w:left="0"/>
        <w:jc w:val="both"/>
      </w:pPr>
      <w:r>
        <w:rPr>
          <w:rFonts w:ascii="Times New Roman"/>
          <w:b w:val="false"/>
          <w:i w:val="false"/>
          <w:color w:val="000000"/>
          <w:sz w:val="28"/>
        </w:rPr>
        <w:t xml:space="preserve">
      106. Азық-түлік қызметінің мүлкін сақтау үшін қоймаларда әмбебап және арнайы сақтау орындары (қалқалар) жабдықталады. </w:t>
      </w:r>
    </w:p>
    <w:bookmarkEnd w:id="244"/>
    <w:bookmarkStart w:name="z286" w:id="245"/>
    <w:p>
      <w:pPr>
        <w:spacing w:after="0"/>
        <w:ind w:left="0"/>
        <w:jc w:val="both"/>
      </w:pPr>
      <w:r>
        <w:rPr>
          <w:rFonts w:ascii="Times New Roman"/>
          <w:b w:val="false"/>
          <w:i w:val="false"/>
          <w:color w:val="000000"/>
          <w:sz w:val="28"/>
        </w:rPr>
        <w:t>
      107. Арнайы сақтау орындарына:</w:t>
      </w:r>
    </w:p>
    <w:bookmarkEnd w:id="245"/>
    <w:bookmarkStart w:name="z287" w:id="246"/>
    <w:p>
      <w:pPr>
        <w:spacing w:after="0"/>
        <w:ind w:left="0"/>
        <w:jc w:val="both"/>
      </w:pPr>
      <w:r>
        <w:rPr>
          <w:rFonts w:ascii="Times New Roman"/>
          <w:b w:val="false"/>
          <w:i w:val="false"/>
          <w:color w:val="000000"/>
          <w:sz w:val="28"/>
        </w:rPr>
        <w:t>
      стационарлық тоңазытқыштар;</w:t>
      </w:r>
    </w:p>
    <w:bookmarkEnd w:id="246"/>
    <w:bookmarkStart w:name="z288" w:id="247"/>
    <w:p>
      <w:pPr>
        <w:spacing w:after="0"/>
        <w:ind w:left="0"/>
        <w:jc w:val="both"/>
      </w:pPr>
      <w:r>
        <w:rPr>
          <w:rFonts w:ascii="Times New Roman"/>
          <w:b w:val="false"/>
          <w:i w:val="false"/>
          <w:color w:val="000000"/>
          <w:sz w:val="28"/>
        </w:rPr>
        <w:t>
      көкөністі сақтау орындары;</w:t>
      </w:r>
    </w:p>
    <w:bookmarkEnd w:id="247"/>
    <w:bookmarkStart w:name="z289" w:id="248"/>
    <w:p>
      <w:pPr>
        <w:spacing w:after="0"/>
        <w:ind w:left="0"/>
        <w:jc w:val="both"/>
      </w:pPr>
      <w:r>
        <w:rPr>
          <w:rFonts w:ascii="Times New Roman"/>
          <w:b w:val="false"/>
          <w:i w:val="false"/>
          <w:color w:val="000000"/>
          <w:sz w:val="28"/>
        </w:rPr>
        <w:t>
      майды сақтау орындары;</w:t>
      </w:r>
    </w:p>
    <w:bookmarkEnd w:id="248"/>
    <w:bookmarkStart w:name="z290" w:id="249"/>
    <w:p>
      <w:pPr>
        <w:spacing w:after="0"/>
        <w:ind w:left="0"/>
        <w:jc w:val="both"/>
      </w:pPr>
      <w:r>
        <w:rPr>
          <w:rFonts w:ascii="Times New Roman"/>
          <w:b w:val="false"/>
          <w:i w:val="false"/>
          <w:color w:val="000000"/>
          <w:sz w:val="28"/>
        </w:rPr>
        <w:t>
      ашыған және тұздалған көкөніске арналған сақтау орындары жатады.</w:t>
      </w:r>
    </w:p>
    <w:bookmarkEnd w:id="249"/>
    <w:bookmarkStart w:name="z291" w:id="250"/>
    <w:p>
      <w:pPr>
        <w:spacing w:after="0"/>
        <w:ind w:left="0"/>
        <w:jc w:val="both"/>
      </w:pPr>
      <w:r>
        <w:rPr>
          <w:rFonts w:ascii="Times New Roman"/>
          <w:b w:val="false"/>
          <w:i w:val="false"/>
          <w:color w:val="000000"/>
          <w:sz w:val="28"/>
        </w:rPr>
        <w:t>
      108. Барлық сақтау орындары азық-түлік қызметі мүлкінің сенімді сақталуын, дұрыс орналастырылуын және тиеу-түсіру жұмыстары кезінде механикаландырылған құралдардың қолдануын қамтамасыз етуге тиіс.</w:t>
      </w:r>
    </w:p>
    <w:bookmarkEnd w:id="250"/>
    <w:bookmarkStart w:name="z292" w:id="251"/>
    <w:p>
      <w:pPr>
        <w:spacing w:after="0"/>
        <w:ind w:left="0"/>
        <w:jc w:val="both"/>
      </w:pPr>
      <w:r>
        <w:rPr>
          <w:rFonts w:ascii="Times New Roman"/>
          <w:b w:val="false"/>
          <w:i w:val="false"/>
          <w:color w:val="000000"/>
          <w:sz w:val="28"/>
        </w:rPr>
        <w:t>
      109. Типтік әскери азық-түлік қоймасы:</w:t>
      </w:r>
    </w:p>
    <w:bookmarkEnd w:id="251"/>
    <w:bookmarkStart w:name="z293" w:id="252"/>
    <w:p>
      <w:pPr>
        <w:spacing w:after="0"/>
        <w:ind w:left="0"/>
        <w:jc w:val="both"/>
      </w:pPr>
      <w:r>
        <w:rPr>
          <w:rFonts w:ascii="Times New Roman"/>
          <w:b w:val="false"/>
          <w:i w:val="false"/>
          <w:color w:val="000000"/>
          <w:sz w:val="28"/>
        </w:rPr>
        <w:t>
      1) негізгі сақтау орнынан;</w:t>
      </w:r>
    </w:p>
    <w:bookmarkEnd w:id="252"/>
    <w:bookmarkStart w:name="z294" w:id="253"/>
    <w:p>
      <w:pPr>
        <w:spacing w:after="0"/>
        <w:ind w:left="0"/>
        <w:jc w:val="both"/>
      </w:pPr>
      <w:r>
        <w:rPr>
          <w:rFonts w:ascii="Times New Roman"/>
          <w:b w:val="false"/>
          <w:i w:val="false"/>
          <w:color w:val="000000"/>
          <w:sz w:val="28"/>
        </w:rPr>
        <w:t>
      2) томат пастасын, өсімдік майын, тұздалған қияр мен қызанақты, жеміс-жидек пен көкөніс шырындарына арналған сақтау орындарынан;</w:t>
      </w:r>
    </w:p>
    <w:bookmarkEnd w:id="253"/>
    <w:bookmarkStart w:name="z295" w:id="254"/>
    <w:p>
      <w:pPr>
        <w:spacing w:after="0"/>
        <w:ind w:left="0"/>
        <w:jc w:val="both"/>
      </w:pPr>
      <w:r>
        <w:rPr>
          <w:rFonts w:ascii="Times New Roman"/>
          <w:b w:val="false"/>
          <w:i w:val="false"/>
          <w:color w:val="000000"/>
          <w:sz w:val="28"/>
        </w:rPr>
        <w:t>
      3) жас картоп пен көкөніске арналған көкөністі сақтау орындарынан (көрсетілген азық-түлік түрлері үшін бөлек);</w:t>
      </w:r>
    </w:p>
    <w:bookmarkEnd w:id="254"/>
    <w:bookmarkStart w:name="z296" w:id="255"/>
    <w:p>
      <w:pPr>
        <w:spacing w:after="0"/>
        <w:ind w:left="0"/>
        <w:jc w:val="both"/>
      </w:pPr>
      <w:r>
        <w:rPr>
          <w:rFonts w:ascii="Times New Roman"/>
          <w:b w:val="false"/>
          <w:i w:val="false"/>
          <w:color w:val="000000"/>
          <w:sz w:val="28"/>
        </w:rPr>
        <w:t>
      4) ашытылған және тұздалған көкөністерге арналған сақтау орындарынан;</w:t>
      </w:r>
    </w:p>
    <w:bookmarkEnd w:id="255"/>
    <w:bookmarkStart w:name="z297" w:id="256"/>
    <w:p>
      <w:pPr>
        <w:spacing w:after="0"/>
        <w:ind w:left="0"/>
        <w:jc w:val="both"/>
      </w:pPr>
      <w:r>
        <w:rPr>
          <w:rFonts w:ascii="Times New Roman"/>
          <w:b w:val="false"/>
          <w:i w:val="false"/>
          <w:color w:val="000000"/>
          <w:sz w:val="28"/>
        </w:rPr>
        <w:t>
      5) ет, жаңа ауланған балық, шұжық пен ірімшік, май, қаймақ және сүзбе және басқа да тез бұзылатын азық-түліктерге арналған тоңазытқыштардан;</w:t>
      </w:r>
    </w:p>
    <w:bookmarkEnd w:id="256"/>
    <w:bookmarkStart w:name="z298" w:id="257"/>
    <w:p>
      <w:pPr>
        <w:spacing w:after="0"/>
        <w:ind w:left="0"/>
        <w:jc w:val="both"/>
      </w:pPr>
      <w:r>
        <w:rPr>
          <w:rFonts w:ascii="Times New Roman"/>
          <w:b w:val="false"/>
          <w:i w:val="false"/>
          <w:color w:val="000000"/>
          <w:sz w:val="28"/>
        </w:rPr>
        <w:t>
      6) азық-түлік қызметінің техникасына арналған сақтау орнынан;</w:t>
      </w:r>
    </w:p>
    <w:bookmarkEnd w:id="257"/>
    <w:bookmarkStart w:name="z299" w:id="258"/>
    <w:p>
      <w:pPr>
        <w:spacing w:after="0"/>
        <w:ind w:left="0"/>
        <w:jc w:val="both"/>
      </w:pPr>
      <w:r>
        <w:rPr>
          <w:rFonts w:ascii="Times New Roman"/>
          <w:b w:val="false"/>
          <w:i w:val="false"/>
          <w:color w:val="000000"/>
          <w:sz w:val="28"/>
        </w:rPr>
        <w:t>
      7) картоп пен көкөністі іріктеуге және қайта өңдеуге, шөпті, сабанды, ағаш ыдысты сақтауға арналған қалқалардан тұрады.</w:t>
      </w:r>
    </w:p>
    <w:bookmarkEnd w:id="258"/>
    <w:bookmarkStart w:name="z300" w:id="259"/>
    <w:p>
      <w:pPr>
        <w:spacing w:after="0"/>
        <w:ind w:left="0"/>
        <w:jc w:val="both"/>
      </w:pPr>
      <w:r>
        <w:rPr>
          <w:rFonts w:ascii="Times New Roman"/>
          <w:b w:val="false"/>
          <w:i w:val="false"/>
          <w:color w:val="000000"/>
          <w:sz w:val="28"/>
        </w:rPr>
        <w:t>
      110. Әскери бөлімдерде азық-түлік қоймаларын салу кезінде азық-түлікпен қамтамасыз ету басқармасымен келісілген үлгілік жоба қолданылады.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60"/>
    <w:p>
      <w:pPr>
        <w:spacing w:after="0"/>
        <w:ind w:left="0"/>
        <w:jc w:val="both"/>
      </w:pPr>
      <w:r>
        <w:rPr>
          <w:rFonts w:ascii="Times New Roman"/>
          <w:b w:val="false"/>
          <w:i w:val="false"/>
          <w:color w:val="000000"/>
          <w:sz w:val="28"/>
        </w:rPr>
        <w:t>
      111. Әскери бөлімінің азық-түлік қоймасы сақтау орнының арналуына байланысты:</w:t>
      </w:r>
    </w:p>
    <w:bookmarkEnd w:id="260"/>
    <w:bookmarkStart w:name="z302" w:id="261"/>
    <w:p>
      <w:pPr>
        <w:spacing w:after="0"/>
        <w:ind w:left="0"/>
        <w:jc w:val="both"/>
      </w:pPr>
      <w:r>
        <w:rPr>
          <w:rFonts w:ascii="Times New Roman"/>
          <w:b w:val="false"/>
          <w:i w:val="false"/>
          <w:color w:val="000000"/>
          <w:sz w:val="28"/>
        </w:rPr>
        <w:t>
      1) еденге қойылатын және сөрелі стеллаждармен, ларьмен, контейнерлермен, қамбалармен, тұздағыштармен және басқа да жабдықтармен;</w:t>
      </w:r>
    </w:p>
    <w:bookmarkEnd w:id="261"/>
    <w:bookmarkStart w:name="z303" w:id="262"/>
    <w:p>
      <w:pPr>
        <w:spacing w:after="0"/>
        <w:ind w:left="0"/>
        <w:jc w:val="both"/>
      </w:pPr>
      <w:r>
        <w:rPr>
          <w:rFonts w:ascii="Times New Roman"/>
          <w:b w:val="false"/>
          <w:i w:val="false"/>
          <w:color w:val="000000"/>
          <w:sz w:val="28"/>
        </w:rPr>
        <w:t>
      2) салмақ өлшейтін аспаптармен;</w:t>
      </w:r>
    </w:p>
    <w:bookmarkEnd w:id="262"/>
    <w:bookmarkStart w:name="z304" w:id="263"/>
    <w:p>
      <w:pPr>
        <w:spacing w:after="0"/>
        <w:ind w:left="0"/>
        <w:jc w:val="both"/>
      </w:pPr>
      <w:r>
        <w:rPr>
          <w:rFonts w:ascii="Times New Roman"/>
          <w:b w:val="false"/>
          <w:i w:val="false"/>
          <w:color w:val="000000"/>
          <w:sz w:val="28"/>
        </w:rPr>
        <w:t>
      3) термометрлермен және психрометрлермен;</w:t>
      </w:r>
    </w:p>
    <w:bookmarkEnd w:id="263"/>
    <w:bookmarkStart w:name="z305" w:id="264"/>
    <w:p>
      <w:pPr>
        <w:spacing w:after="0"/>
        <w:ind w:left="0"/>
        <w:jc w:val="both"/>
      </w:pPr>
      <w:r>
        <w:rPr>
          <w:rFonts w:ascii="Times New Roman"/>
          <w:b w:val="false"/>
          <w:i w:val="false"/>
          <w:color w:val="000000"/>
          <w:sz w:val="28"/>
        </w:rPr>
        <w:t>
      4) азық-түліктің, мүліктің орауын ашу, орау және ыдысты жөндеу үшін құрал-сайманмен;</w:t>
      </w:r>
    </w:p>
    <w:bookmarkEnd w:id="264"/>
    <w:bookmarkStart w:name="z306" w:id="265"/>
    <w:p>
      <w:pPr>
        <w:spacing w:after="0"/>
        <w:ind w:left="0"/>
        <w:jc w:val="both"/>
      </w:pPr>
      <w:r>
        <w:rPr>
          <w:rFonts w:ascii="Times New Roman"/>
          <w:b w:val="false"/>
          <w:i w:val="false"/>
          <w:color w:val="000000"/>
          <w:sz w:val="28"/>
        </w:rPr>
        <w:t>
      5) азық-түлік сапасын айқындау үшін қарапайым аспаптармен, құрал-саймандармен;</w:t>
      </w:r>
    </w:p>
    <w:bookmarkEnd w:id="265"/>
    <w:bookmarkStart w:name="z307" w:id="266"/>
    <w:p>
      <w:pPr>
        <w:spacing w:after="0"/>
        <w:ind w:left="0"/>
        <w:jc w:val="both"/>
      </w:pPr>
      <w:r>
        <w:rPr>
          <w:rFonts w:ascii="Times New Roman"/>
          <w:b w:val="false"/>
          <w:i w:val="false"/>
          <w:color w:val="000000"/>
          <w:sz w:val="28"/>
        </w:rPr>
        <w:t>
      6) қойма үй-жайында, тұздағыштарда және бетон шұңқырларда жұмыс жасау үшін мүкәммалмен және арнайы киіммен (баспалдақ, резеңке етік, резеңке кілемшелер, газтұмшалар, қалайы айырлар);</w:t>
      </w:r>
    </w:p>
    <w:bookmarkEnd w:id="266"/>
    <w:bookmarkStart w:name="z308" w:id="267"/>
    <w:p>
      <w:pPr>
        <w:spacing w:after="0"/>
        <w:ind w:left="0"/>
        <w:jc w:val="both"/>
      </w:pPr>
      <w:r>
        <w:rPr>
          <w:rFonts w:ascii="Times New Roman"/>
          <w:b w:val="false"/>
          <w:i w:val="false"/>
          <w:color w:val="000000"/>
          <w:sz w:val="28"/>
        </w:rPr>
        <w:t>
      7) картоп және көкөністерді іріктеуге арналған жабдықпен;</w:t>
      </w:r>
    </w:p>
    <w:bookmarkEnd w:id="267"/>
    <w:bookmarkStart w:name="z309" w:id="268"/>
    <w:p>
      <w:pPr>
        <w:spacing w:after="0"/>
        <w:ind w:left="0"/>
        <w:jc w:val="both"/>
      </w:pPr>
      <w:r>
        <w:rPr>
          <w:rFonts w:ascii="Times New Roman"/>
          <w:b w:val="false"/>
          <w:i w:val="false"/>
          <w:color w:val="000000"/>
          <w:sz w:val="28"/>
        </w:rPr>
        <w:t>
      8) жинау мүкәммалымен;</w:t>
      </w:r>
    </w:p>
    <w:bookmarkEnd w:id="268"/>
    <w:bookmarkStart w:name="z310" w:id="269"/>
    <w:p>
      <w:pPr>
        <w:spacing w:after="0"/>
        <w:ind w:left="0"/>
        <w:jc w:val="both"/>
      </w:pPr>
      <w:r>
        <w:rPr>
          <w:rFonts w:ascii="Times New Roman"/>
          <w:b w:val="false"/>
          <w:i w:val="false"/>
          <w:color w:val="000000"/>
          <w:sz w:val="28"/>
        </w:rPr>
        <w:t>
      9) арнайы жұмыс киіміне және шаруашылық мүкәммалына арналған шкафтармен;</w:t>
      </w:r>
    </w:p>
    <w:bookmarkEnd w:id="269"/>
    <w:bookmarkStart w:name="z311" w:id="270"/>
    <w:p>
      <w:pPr>
        <w:spacing w:after="0"/>
        <w:ind w:left="0"/>
        <w:jc w:val="both"/>
      </w:pPr>
      <w:r>
        <w:rPr>
          <w:rFonts w:ascii="Times New Roman"/>
          <w:b w:val="false"/>
          <w:i w:val="false"/>
          <w:color w:val="000000"/>
          <w:sz w:val="28"/>
        </w:rPr>
        <w:t>
      10) шығыс қоймасына арналған жабдық жиынтығымен;</w:t>
      </w:r>
    </w:p>
    <w:bookmarkEnd w:id="270"/>
    <w:bookmarkStart w:name="z312" w:id="271"/>
    <w:p>
      <w:pPr>
        <w:spacing w:after="0"/>
        <w:ind w:left="0"/>
        <w:jc w:val="both"/>
      </w:pPr>
      <w:r>
        <w:rPr>
          <w:rFonts w:ascii="Times New Roman"/>
          <w:b w:val="false"/>
          <w:i w:val="false"/>
          <w:color w:val="000000"/>
          <w:sz w:val="28"/>
        </w:rPr>
        <w:t>
      11) ет шабуға арналған үстелі бар діңгектермен;</w:t>
      </w:r>
    </w:p>
    <w:bookmarkEnd w:id="271"/>
    <w:bookmarkStart w:name="z313" w:id="272"/>
    <w:p>
      <w:pPr>
        <w:spacing w:after="0"/>
        <w:ind w:left="0"/>
        <w:jc w:val="both"/>
      </w:pPr>
      <w:r>
        <w:rPr>
          <w:rFonts w:ascii="Times New Roman"/>
          <w:b w:val="false"/>
          <w:i w:val="false"/>
          <w:color w:val="000000"/>
          <w:sz w:val="28"/>
        </w:rPr>
        <w:t>
      12) қойма бастығының жұмыс орнын жабдықтау үшін үстелдермен, орындықтармен және шкафтармен;</w:t>
      </w:r>
    </w:p>
    <w:bookmarkEnd w:id="272"/>
    <w:bookmarkStart w:name="z314" w:id="273"/>
    <w:p>
      <w:pPr>
        <w:spacing w:after="0"/>
        <w:ind w:left="0"/>
        <w:jc w:val="both"/>
      </w:pPr>
      <w:r>
        <w:rPr>
          <w:rFonts w:ascii="Times New Roman"/>
          <w:b w:val="false"/>
          <w:i w:val="false"/>
          <w:color w:val="000000"/>
          <w:sz w:val="28"/>
        </w:rPr>
        <w:t>
      13) өрт сөндіру құралдарымен;</w:t>
      </w:r>
    </w:p>
    <w:bookmarkEnd w:id="273"/>
    <w:bookmarkStart w:name="z315" w:id="274"/>
    <w:p>
      <w:pPr>
        <w:spacing w:after="0"/>
        <w:ind w:left="0"/>
        <w:jc w:val="both"/>
      </w:pPr>
      <w:r>
        <w:rPr>
          <w:rFonts w:ascii="Times New Roman"/>
          <w:b w:val="false"/>
          <w:i w:val="false"/>
          <w:color w:val="000000"/>
          <w:sz w:val="28"/>
        </w:rPr>
        <w:t>
      14) медициналық дәріқобдишамен;</w:t>
      </w:r>
    </w:p>
    <w:bookmarkEnd w:id="274"/>
    <w:bookmarkStart w:name="z316" w:id="275"/>
    <w:p>
      <w:pPr>
        <w:spacing w:after="0"/>
        <w:ind w:left="0"/>
        <w:jc w:val="both"/>
      </w:pPr>
      <w:r>
        <w:rPr>
          <w:rFonts w:ascii="Times New Roman"/>
          <w:b w:val="false"/>
          <w:i w:val="false"/>
          <w:color w:val="000000"/>
          <w:sz w:val="28"/>
        </w:rPr>
        <w:t>
      15) оларды асханаға беру кезінде азық-түліктерге арналған ыдыс жиынтығымен жабдықталады.</w:t>
      </w:r>
    </w:p>
    <w:bookmarkEnd w:id="275"/>
    <w:bookmarkStart w:name="z317" w:id="276"/>
    <w:p>
      <w:pPr>
        <w:spacing w:after="0"/>
        <w:ind w:left="0"/>
        <w:jc w:val="both"/>
      </w:pPr>
      <w:r>
        <w:rPr>
          <w:rFonts w:ascii="Times New Roman"/>
          <w:b w:val="false"/>
          <w:i w:val="false"/>
          <w:color w:val="000000"/>
          <w:sz w:val="28"/>
        </w:rPr>
        <w:t>
      112. Барлық сақтау орындары өрт сөндіру-күзет дабылдамасымен жабдықталуға тиіс.</w:t>
      </w:r>
    </w:p>
    <w:bookmarkEnd w:id="276"/>
    <w:bookmarkStart w:name="z318" w:id="277"/>
    <w:p>
      <w:pPr>
        <w:spacing w:after="0"/>
        <w:ind w:left="0"/>
        <w:jc w:val="both"/>
      </w:pPr>
      <w:r>
        <w:rPr>
          <w:rFonts w:ascii="Times New Roman"/>
          <w:b w:val="false"/>
          <w:i w:val="false"/>
          <w:color w:val="000000"/>
          <w:sz w:val="28"/>
        </w:rPr>
        <w:t>
      113. Әрбір сақтау орнында әскери бөлімінің командирі бекітетін мынадай құжаттамалар:</w:t>
      </w:r>
    </w:p>
    <w:bookmarkEnd w:id="277"/>
    <w:bookmarkStart w:name="z319" w:id="278"/>
    <w:p>
      <w:pPr>
        <w:spacing w:after="0"/>
        <w:ind w:left="0"/>
        <w:jc w:val="both"/>
      </w:pPr>
      <w:r>
        <w:rPr>
          <w:rFonts w:ascii="Times New Roman"/>
          <w:b w:val="false"/>
          <w:i w:val="false"/>
          <w:color w:val="000000"/>
          <w:sz w:val="28"/>
        </w:rPr>
        <w:t>
      1) қойма бастығының лауазымдық міндеттері;</w:t>
      </w:r>
    </w:p>
    <w:bookmarkEnd w:id="278"/>
    <w:bookmarkStart w:name="z320" w:id="279"/>
    <w:p>
      <w:pPr>
        <w:spacing w:after="0"/>
        <w:ind w:left="0"/>
        <w:jc w:val="both"/>
      </w:pPr>
      <w:r>
        <w:rPr>
          <w:rFonts w:ascii="Times New Roman"/>
          <w:b w:val="false"/>
          <w:i w:val="false"/>
          <w:color w:val="000000"/>
          <w:sz w:val="28"/>
        </w:rPr>
        <w:t>
      2) қоймашының лауазымдық міндеттері;</w:t>
      </w:r>
    </w:p>
    <w:bookmarkEnd w:id="279"/>
    <w:bookmarkStart w:name="z321" w:id="280"/>
    <w:p>
      <w:pPr>
        <w:spacing w:after="0"/>
        <w:ind w:left="0"/>
        <w:jc w:val="both"/>
      </w:pPr>
      <w:r>
        <w:rPr>
          <w:rFonts w:ascii="Times New Roman"/>
          <w:b w:val="false"/>
          <w:i w:val="false"/>
          <w:color w:val="000000"/>
          <w:sz w:val="28"/>
        </w:rPr>
        <w:t>
      3) қойма үй-жайларын ұстау бойынша плакаттар;</w:t>
      </w:r>
    </w:p>
    <w:bookmarkEnd w:id="280"/>
    <w:bookmarkStart w:name="z322" w:id="281"/>
    <w:p>
      <w:pPr>
        <w:spacing w:after="0"/>
        <w:ind w:left="0"/>
        <w:jc w:val="both"/>
      </w:pPr>
      <w:r>
        <w:rPr>
          <w:rFonts w:ascii="Times New Roman"/>
          <w:b w:val="false"/>
          <w:i w:val="false"/>
          <w:color w:val="000000"/>
          <w:sz w:val="28"/>
        </w:rPr>
        <w:t>
      4) жасаушы зауыт көрсеткен сақтау талаптарына сәйкес азық-түлікті (мүлікті, техниканы) сақтау қағидалары;</w:t>
      </w:r>
    </w:p>
    <w:bookmarkEnd w:id="281"/>
    <w:bookmarkStart w:name="z323" w:id="282"/>
    <w:p>
      <w:pPr>
        <w:spacing w:after="0"/>
        <w:ind w:left="0"/>
        <w:jc w:val="both"/>
      </w:pPr>
      <w:r>
        <w:rPr>
          <w:rFonts w:ascii="Times New Roman"/>
          <w:b w:val="false"/>
          <w:i w:val="false"/>
          <w:color w:val="000000"/>
          <w:sz w:val="28"/>
        </w:rPr>
        <w:t>
      5) азық-түлік және астық зиянкестерімен күресу тәртібі;</w:t>
      </w:r>
    </w:p>
    <w:bookmarkEnd w:id="282"/>
    <w:bookmarkStart w:name="z324" w:id="283"/>
    <w:p>
      <w:pPr>
        <w:spacing w:after="0"/>
        <w:ind w:left="0"/>
        <w:jc w:val="both"/>
      </w:pPr>
      <w:r>
        <w:rPr>
          <w:rFonts w:ascii="Times New Roman"/>
          <w:b w:val="false"/>
          <w:i w:val="false"/>
          <w:color w:val="000000"/>
          <w:sz w:val="28"/>
        </w:rPr>
        <w:t>
      6) сақтау орнының үй-жайларында азық-түлікті, техниканы, мүлік пен жабдықты орналастыру схемасы;</w:t>
      </w:r>
    </w:p>
    <w:bookmarkEnd w:id="283"/>
    <w:bookmarkStart w:name="z325" w:id="284"/>
    <w:p>
      <w:pPr>
        <w:spacing w:after="0"/>
        <w:ind w:left="0"/>
        <w:jc w:val="both"/>
      </w:pPr>
      <w:r>
        <w:rPr>
          <w:rFonts w:ascii="Times New Roman"/>
          <w:b w:val="false"/>
          <w:i w:val="false"/>
          <w:color w:val="000000"/>
          <w:sz w:val="28"/>
        </w:rPr>
        <w:t>
      7) әскери бөлімінің командирі бекіткен мынадай нұсқаулықтар:</w:t>
      </w:r>
    </w:p>
    <w:bookmarkEnd w:id="284"/>
    <w:bookmarkStart w:name="z326" w:id="285"/>
    <w:p>
      <w:pPr>
        <w:spacing w:after="0"/>
        <w:ind w:left="0"/>
        <w:jc w:val="both"/>
      </w:pPr>
      <w:r>
        <w:rPr>
          <w:rFonts w:ascii="Times New Roman"/>
          <w:b w:val="false"/>
          <w:i w:val="false"/>
          <w:color w:val="000000"/>
          <w:sz w:val="28"/>
        </w:rPr>
        <w:t>
      сақтау орнында жұмыс істеу кезінде электр қуатты қондырғылар мен қауіпсіздік техникасын пайдалану жөніндегі;</w:t>
      </w:r>
    </w:p>
    <w:bookmarkEnd w:id="285"/>
    <w:bookmarkStart w:name="z327" w:id="286"/>
    <w:p>
      <w:pPr>
        <w:spacing w:after="0"/>
        <w:ind w:left="0"/>
        <w:jc w:val="both"/>
      </w:pPr>
      <w:r>
        <w:rPr>
          <w:rFonts w:ascii="Times New Roman"/>
          <w:b w:val="false"/>
          <w:i w:val="false"/>
          <w:color w:val="000000"/>
          <w:sz w:val="28"/>
        </w:rPr>
        <w:t>
      тұздағыштарда немесе бетон шұңқырларда жұмыс істеу кезіндегі қауіпсіздік техникасы жөніндегі;</w:t>
      </w:r>
    </w:p>
    <w:bookmarkEnd w:id="286"/>
    <w:bookmarkStart w:name="z328" w:id="287"/>
    <w:p>
      <w:pPr>
        <w:spacing w:after="0"/>
        <w:ind w:left="0"/>
        <w:jc w:val="both"/>
      </w:pPr>
      <w:r>
        <w:rPr>
          <w:rFonts w:ascii="Times New Roman"/>
          <w:b w:val="false"/>
          <w:i w:val="false"/>
          <w:color w:val="000000"/>
          <w:sz w:val="28"/>
        </w:rPr>
        <w:t>
      өртке қарсы қорғану жөніндегі, сондай-ақ өрт сөндіру құрамының есептобы;</w:t>
      </w:r>
    </w:p>
    <w:bookmarkEnd w:id="287"/>
    <w:bookmarkStart w:name="z329" w:id="288"/>
    <w:p>
      <w:pPr>
        <w:spacing w:after="0"/>
        <w:ind w:left="0"/>
        <w:jc w:val="both"/>
      </w:pPr>
      <w:r>
        <w:rPr>
          <w:rFonts w:ascii="Times New Roman"/>
          <w:b w:val="false"/>
          <w:i w:val="false"/>
          <w:color w:val="000000"/>
          <w:sz w:val="28"/>
        </w:rPr>
        <w:t>
      жеке құрамның іс-қимылдары және зілзала, өрт кезінде мүлікті эвакуациялау тәртібі жөніндегі және хабардар ету және радиоактивтік, химиялық және бактериологиялық залалдану сигналдары жөніндегі;</w:t>
      </w:r>
    </w:p>
    <w:bookmarkEnd w:id="288"/>
    <w:bookmarkStart w:name="z330" w:id="289"/>
    <w:p>
      <w:pPr>
        <w:spacing w:after="0"/>
        <w:ind w:left="0"/>
        <w:jc w:val="both"/>
      </w:pPr>
      <w:r>
        <w:rPr>
          <w:rFonts w:ascii="Times New Roman"/>
          <w:b w:val="false"/>
          <w:i w:val="false"/>
          <w:color w:val="000000"/>
          <w:sz w:val="28"/>
        </w:rPr>
        <w:t>
      8) сақтау орнының техникалық сипаттамалары;</w:t>
      </w:r>
    </w:p>
    <w:bookmarkEnd w:id="289"/>
    <w:bookmarkStart w:name="z331" w:id="290"/>
    <w:p>
      <w:pPr>
        <w:spacing w:after="0"/>
        <w:ind w:left="0"/>
        <w:jc w:val="both"/>
      </w:pPr>
      <w:r>
        <w:rPr>
          <w:rFonts w:ascii="Times New Roman"/>
          <w:b w:val="false"/>
          <w:i w:val="false"/>
          <w:color w:val="000000"/>
          <w:sz w:val="28"/>
        </w:rPr>
        <w:t>
      9) сөрелік (қатар), тұздағыштың, қамбаның жапсырма қағазы;</w:t>
      </w:r>
    </w:p>
    <w:bookmarkEnd w:id="290"/>
    <w:bookmarkStart w:name="z332" w:id="291"/>
    <w:p>
      <w:pPr>
        <w:spacing w:after="0"/>
        <w:ind w:left="0"/>
        <w:jc w:val="both"/>
      </w:pPr>
      <w:r>
        <w:rPr>
          <w:rFonts w:ascii="Times New Roman"/>
          <w:b w:val="false"/>
          <w:i w:val="false"/>
          <w:color w:val="000000"/>
          <w:sz w:val="28"/>
        </w:rPr>
        <w:t>
      10) температураны және салыстырмалы ылғалдылықты тіркеу карточкалары;</w:t>
      </w:r>
    </w:p>
    <w:bookmarkEnd w:id="291"/>
    <w:bookmarkStart w:name="z333" w:id="292"/>
    <w:p>
      <w:pPr>
        <w:spacing w:after="0"/>
        <w:ind w:left="0"/>
        <w:jc w:val="both"/>
      </w:pPr>
      <w:r>
        <w:rPr>
          <w:rFonts w:ascii="Times New Roman"/>
          <w:b w:val="false"/>
          <w:i w:val="false"/>
          <w:color w:val="000000"/>
          <w:sz w:val="28"/>
        </w:rPr>
        <w:t>
      11) сақтау орнына бекітіліп берілген ішкі жабдықтың, мүкәммалдың, құрал-сайманның тізбесі болуға тиіс.</w:t>
      </w:r>
    </w:p>
    <w:bookmarkEnd w:id="292"/>
    <w:bookmarkStart w:name="z334" w:id="293"/>
    <w:p>
      <w:pPr>
        <w:spacing w:after="0"/>
        <w:ind w:left="0"/>
        <w:jc w:val="both"/>
      </w:pPr>
      <w:r>
        <w:rPr>
          <w:rFonts w:ascii="Times New Roman"/>
          <w:b w:val="false"/>
          <w:i w:val="false"/>
          <w:color w:val="000000"/>
          <w:sz w:val="28"/>
        </w:rPr>
        <w:t xml:space="preserve">
      114. Тоңазытқыш камераларында еденге қойылатын торлар, еттің сөлін жинауға арналған қаңылтыр табалар, етті ілуге арналған тат баспайтын болаттан (қалайыдан) жасалған ілмектер болуға тиіс. Тоңазытқыш камералары алынбалы-салынбалы торлы металл қоршаулармен жабдықталады және жерге сенімді түйістіріледі. </w:t>
      </w:r>
    </w:p>
    <w:bookmarkEnd w:id="293"/>
    <w:bookmarkStart w:name="z335" w:id="294"/>
    <w:p>
      <w:pPr>
        <w:spacing w:after="0"/>
        <w:ind w:left="0"/>
        <w:jc w:val="both"/>
      </w:pPr>
      <w:r>
        <w:rPr>
          <w:rFonts w:ascii="Times New Roman"/>
          <w:b w:val="false"/>
          <w:i w:val="false"/>
          <w:color w:val="000000"/>
          <w:sz w:val="28"/>
        </w:rPr>
        <w:t>
      115. Қойма үй-жайлары, сақтау орындарының жабдығы азық-түлік қызметінің объектілеріне қойылатын санитариялық-гигиеналық талаптарға жауап беруге және өртке қарсы қауіпсіздікті қамтамасыз етуге тиіс.</w:t>
      </w:r>
    </w:p>
    <w:bookmarkEnd w:id="294"/>
    <w:bookmarkStart w:name="z336" w:id="295"/>
    <w:p>
      <w:pPr>
        <w:spacing w:after="0"/>
        <w:ind w:left="0"/>
        <w:jc w:val="both"/>
      </w:pPr>
      <w:r>
        <w:rPr>
          <w:rFonts w:ascii="Times New Roman"/>
          <w:b w:val="false"/>
          <w:i w:val="false"/>
          <w:color w:val="000000"/>
          <w:sz w:val="28"/>
        </w:rPr>
        <w:t xml:space="preserve">
      116. Үй-жайды жинау жұмыс күнінің соңында тәулігіне бір реттен сиретпей жүргізіледі. </w:t>
      </w:r>
    </w:p>
    <w:bookmarkEnd w:id="295"/>
    <w:p>
      <w:pPr>
        <w:spacing w:after="0"/>
        <w:ind w:left="0"/>
        <w:jc w:val="both"/>
      </w:pPr>
      <w:r>
        <w:rPr>
          <w:rFonts w:ascii="Times New Roman"/>
          <w:b w:val="false"/>
          <w:i w:val="false"/>
          <w:color w:val="000000"/>
          <w:sz w:val="28"/>
        </w:rPr>
        <w:t>
      Азық-түлікті немесе мүлікті әрбір босатқаннан кейін төгілген өнім еденнен сыпырылады, кірден тазартылады және т.б.</w:t>
      </w:r>
    </w:p>
    <w:p>
      <w:pPr>
        <w:spacing w:after="0"/>
        <w:ind w:left="0"/>
        <w:jc w:val="both"/>
      </w:pPr>
      <w:r>
        <w:rPr>
          <w:rFonts w:ascii="Times New Roman"/>
          <w:b w:val="false"/>
          <w:i w:val="false"/>
          <w:color w:val="000000"/>
          <w:sz w:val="28"/>
        </w:rPr>
        <w:t>
      Қабырғадан, еденнен, азық-түлік бар ыдыстан, сөреден, стеллаждан шаңды сүртумен қойма үй-жайын толық жинау аптасына бір реттен сиретпей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296"/>
    <w:p>
      <w:pPr>
        <w:spacing w:after="0"/>
        <w:ind w:left="0"/>
        <w:jc w:val="both"/>
      </w:pPr>
      <w:r>
        <w:rPr>
          <w:rFonts w:ascii="Times New Roman"/>
          <w:b w:val="false"/>
          <w:i w:val="false"/>
          <w:color w:val="000000"/>
          <w:sz w:val="28"/>
        </w:rPr>
        <w:t>
      117. Азық-түліктің зиянкестермен залалдануын тексеру суық кезеңде айына бір реттен сиретпей және ауа температурасы 10 С° жоғары болған кезде аптасына бір реттен сиретпей жүргізіледі.</w:t>
      </w:r>
    </w:p>
    <w:bookmarkEnd w:id="296"/>
    <w:bookmarkStart w:name="z339" w:id="297"/>
    <w:p>
      <w:pPr>
        <w:spacing w:after="0"/>
        <w:ind w:left="0"/>
        <w:jc w:val="both"/>
      </w:pPr>
      <w:r>
        <w:rPr>
          <w:rFonts w:ascii="Times New Roman"/>
          <w:b w:val="false"/>
          <w:i w:val="false"/>
          <w:color w:val="000000"/>
          <w:sz w:val="28"/>
        </w:rPr>
        <w:t>
      118. Жылына кемінде бір реттен сиретпей залалсыздандыруды, дезинсекциялауды және қатерсіздендіруді жүргізу қамтамасыз етіледі.</w:t>
      </w:r>
    </w:p>
    <w:bookmarkEnd w:id="297"/>
    <w:bookmarkStart w:name="z340" w:id="298"/>
    <w:p>
      <w:pPr>
        <w:spacing w:after="0"/>
        <w:ind w:left="0"/>
        <w:jc w:val="both"/>
      </w:pPr>
      <w:r>
        <w:rPr>
          <w:rFonts w:ascii="Times New Roman"/>
          <w:b w:val="false"/>
          <w:i w:val="false"/>
          <w:color w:val="000000"/>
          <w:sz w:val="28"/>
        </w:rPr>
        <w:t xml:space="preserve">
      119. Азық-түлік қызметінің объетілерінде тұрақты жұмыс істейтін адамдар (қойма бастығы, қоймашылар, тоназытқыш және технологиялық жабдықтарды жөндеу жұмыстар бойынша мамандар, экспедиторлар, жылдам бұзылатын азық-түлік пен нанға арналған арнайы көліктердін жүргізушілер құрамы) алдын ала медициналық тексеруден, кәсіптік гигиеналық дайындықтан және аттестациядан өткеннен кеін жұмысқа жіберіледі. </w:t>
      </w:r>
    </w:p>
    <w:bookmarkEnd w:id="298"/>
    <w:bookmarkStart w:name="z341" w:id="299"/>
    <w:p>
      <w:pPr>
        <w:spacing w:after="0"/>
        <w:ind w:left="0"/>
        <w:jc w:val="both"/>
      </w:pPr>
      <w:r>
        <w:rPr>
          <w:rFonts w:ascii="Times New Roman"/>
          <w:b w:val="false"/>
          <w:i w:val="false"/>
          <w:color w:val="000000"/>
          <w:sz w:val="28"/>
        </w:rPr>
        <w:t>
      Медициналық тексеру нәтижелері дәрігермен (фельдшер) жұмыскердің жеке санитариялық кітапшасына жазылады.</w:t>
      </w:r>
    </w:p>
    <w:bookmarkEnd w:id="299"/>
    <w:bookmarkStart w:name="z342" w:id="300"/>
    <w:p>
      <w:pPr>
        <w:spacing w:after="0"/>
        <w:ind w:left="0"/>
        <w:jc w:val="both"/>
      </w:pPr>
      <w:r>
        <w:rPr>
          <w:rFonts w:ascii="Times New Roman"/>
          <w:b w:val="false"/>
          <w:i w:val="false"/>
          <w:color w:val="000000"/>
          <w:sz w:val="28"/>
        </w:rPr>
        <w:t>
      120. Қойма үй-жайларын ағымдағы жөндеу жылына бір реттен сиретпей жүргізіледі.</w:t>
      </w:r>
    </w:p>
    <w:bookmarkEnd w:id="300"/>
    <w:bookmarkStart w:name="z343" w:id="301"/>
    <w:p>
      <w:pPr>
        <w:spacing w:after="0"/>
        <w:ind w:left="0"/>
        <w:jc w:val="left"/>
      </w:pPr>
      <w:r>
        <w:rPr>
          <w:rFonts w:ascii="Times New Roman"/>
          <w:b/>
          <w:i w:val="false"/>
          <w:color w:val="000000"/>
        </w:rPr>
        <w:t xml:space="preserve"> 7-тарау. Тамақтандыруды ұйымдастыруды бақылау</w:t>
      </w:r>
    </w:p>
    <w:bookmarkEnd w:id="301"/>
    <w:bookmarkStart w:name="z344" w:id="302"/>
    <w:p>
      <w:pPr>
        <w:spacing w:after="0"/>
        <w:ind w:left="0"/>
        <w:jc w:val="both"/>
      </w:pPr>
      <w:r>
        <w:rPr>
          <w:rFonts w:ascii="Times New Roman"/>
          <w:b w:val="false"/>
          <w:i w:val="false"/>
          <w:color w:val="000000"/>
          <w:sz w:val="28"/>
        </w:rPr>
        <w:t xml:space="preserve">
      121. Әскери бөлімдерде тамақтандыруды ұйымдастыруды бақылау осы Қағидалар негізінде және тамақтандыруды ұйымдастыруға көрсетілетін қызметтер жеткізушілермен шарттар жасасу негізінде жүзеге асырылады. </w:t>
      </w:r>
    </w:p>
    <w:bookmarkEnd w:id="302"/>
    <w:bookmarkStart w:name="z345" w:id="303"/>
    <w:p>
      <w:pPr>
        <w:spacing w:after="0"/>
        <w:ind w:left="0"/>
        <w:jc w:val="both"/>
      </w:pPr>
      <w:r>
        <w:rPr>
          <w:rFonts w:ascii="Times New Roman"/>
          <w:b w:val="false"/>
          <w:i w:val="false"/>
          <w:color w:val="000000"/>
          <w:sz w:val="28"/>
        </w:rPr>
        <w:t>
      122. Әскери бөлімдерде азық-түлік үлесінің нормаларын жеткізу және оның сапасы мәселелері бойынша бақылау күн сайын жүзеге асырылады. Әскери бөлімдердің қолбасшылығы (тамақтандыруды ұйымдастыру бойынша көрсетілетін қызметті қабылдаушылары), Тапсырыс берушінің және Жабдықталым органының өкілдері тамақтандыруды ұйымдастыруға арналған шарттар талаптарының орындалуына бақылауды жүзеге асырады.</w:t>
      </w:r>
    </w:p>
    <w:bookmarkEnd w:id="303"/>
    <w:bookmarkStart w:name="z346" w:id="304"/>
    <w:p>
      <w:pPr>
        <w:spacing w:after="0"/>
        <w:ind w:left="0"/>
        <w:jc w:val="both"/>
      </w:pPr>
      <w:r>
        <w:rPr>
          <w:rFonts w:ascii="Times New Roman"/>
          <w:b w:val="false"/>
          <w:i w:val="false"/>
          <w:color w:val="000000"/>
          <w:sz w:val="28"/>
        </w:rPr>
        <w:t>
      123. Азық-түлік үлесінің нормаларын жеткізуді және оның сапасын тексеру, азық-түлікті тәуліктік беруді жоспарлау және жұмсау нәтижелері бойынша мынадай бұйрықтар шығарумен талдау жасалады:</w:t>
      </w:r>
    </w:p>
    <w:bookmarkEnd w:id="304"/>
    <w:bookmarkStart w:name="z347" w:id="305"/>
    <w:p>
      <w:pPr>
        <w:spacing w:after="0"/>
        <w:ind w:left="0"/>
        <w:jc w:val="both"/>
      </w:pPr>
      <w:r>
        <w:rPr>
          <w:rFonts w:ascii="Times New Roman"/>
          <w:b w:val="false"/>
          <w:i w:val="false"/>
          <w:color w:val="000000"/>
          <w:sz w:val="28"/>
        </w:rPr>
        <w:t>
      Қазақстан Республикасының Қарулы Күштері бойынша – жылына бір рет;</w:t>
      </w:r>
    </w:p>
    <w:bookmarkEnd w:id="305"/>
    <w:bookmarkStart w:name="z348" w:id="306"/>
    <w:p>
      <w:pPr>
        <w:spacing w:after="0"/>
        <w:ind w:left="0"/>
        <w:jc w:val="both"/>
      </w:pPr>
      <w:r>
        <w:rPr>
          <w:rFonts w:ascii="Times New Roman"/>
          <w:b w:val="false"/>
          <w:i w:val="false"/>
          <w:color w:val="000000"/>
          <w:sz w:val="28"/>
        </w:rPr>
        <w:t>
      әскер түрлерінде – жарты жылда бір рет;</w:t>
      </w:r>
    </w:p>
    <w:bookmarkEnd w:id="306"/>
    <w:bookmarkStart w:name="z349" w:id="307"/>
    <w:p>
      <w:pPr>
        <w:spacing w:after="0"/>
        <w:ind w:left="0"/>
        <w:jc w:val="both"/>
      </w:pPr>
      <w:r>
        <w:rPr>
          <w:rFonts w:ascii="Times New Roman"/>
          <w:b w:val="false"/>
          <w:i w:val="false"/>
          <w:color w:val="000000"/>
          <w:sz w:val="28"/>
        </w:rPr>
        <w:t>
      әскер тектері мен өңірлік қолбасшылықтар әскерлерінде – тоқсанына бір рет.</w:t>
      </w:r>
    </w:p>
    <w:bookmarkEnd w:id="307"/>
    <w:bookmarkStart w:name="z350" w:id="308"/>
    <w:p>
      <w:pPr>
        <w:spacing w:after="0"/>
        <w:ind w:left="0"/>
        <w:jc w:val="both"/>
      </w:pPr>
      <w:r>
        <w:rPr>
          <w:rFonts w:ascii="Times New Roman"/>
          <w:b w:val="false"/>
          <w:i w:val="false"/>
          <w:color w:val="000000"/>
          <w:sz w:val="28"/>
        </w:rPr>
        <w:t>
      124. Азық-түлік үлесінің нормаларын жеткізу және оның сапасын тексеру барысында:</w:t>
      </w:r>
    </w:p>
    <w:bookmarkEnd w:id="308"/>
    <w:bookmarkStart w:name="z351" w:id="309"/>
    <w:p>
      <w:pPr>
        <w:spacing w:after="0"/>
        <w:ind w:left="0"/>
        <w:jc w:val="both"/>
      </w:pPr>
      <w:r>
        <w:rPr>
          <w:rFonts w:ascii="Times New Roman"/>
          <w:b w:val="false"/>
          <w:i w:val="false"/>
          <w:color w:val="000000"/>
          <w:sz w:val="28"/>
        </w:rPr>
        <w:t>
      1) белгіленген нормалармен тиесілі азық-түлік өнімдерін негізсіз ауыстыруды болғызбауға;</w:t>
      </w:r>
    </w:p>
    <w:bookmarkEnd w:id="309"/>
    <w:bookmarkStart w:name="z352" w:id="310"/>
    <w:p>
      <w:pPr>
        <w:spacing w:after="0"/>
        <w:ind w:left="0"/>
        <w:jc w:val="both"/>
      </w:pPr>
      <w:r>
        <w:rPr>
          <w:rFonts w:ascii="Times New Roman"/>
          <w:b w:val="false"/>
          <w:i w:val="false"/>
          <w:color w:val="000000"/>
          <w:sz w:val="28"/>
        </w:rPr>
        <w:t>
      2) тамақтандыруды ұйымдастыруға көрсетілген (орындалған) қызметтер актілерінде қосымша пайдаланылған тәуліктік беру мәліметтерді және тамақтандыруды ұйымдастыру бойынша көрсетілетін қызметтерге ақшалай қаражат сомасын көрсетуге, көрсетілетін қызметті жеткізушілердің мынадай шарттық міндеттемелерді орындауын күн сайын бақылау нәтижелерінің болуына:</w:t>
      </w:r>
    </w:p>
    <w:bookmarkEnd w:id="310"/>
    <w:bookmarkStart w:name="z353" w:id="311"/>
    <w:p>
      <w:pPr>
        <w:spacing w:after="0"/>
        <w:ind w:left="0"/>
        <w:jc w:val="both"/>
      </w:pPr>
      <w:r>
        <w:rPr>
          <w:rFonts w:ascii="Times New Roman"/>
          <w:b w:val="false"/>
          <w:i w:val="false"/>
          <w:color w:val="000000"/>
          <w:sz w:val="28"/>
        </w:rPr>
        <w:t>
      аспаздар, нан тураушылар және асхана жұмыскерлері құрамының белгіленген санын ұстау бойынша;</w:t>
      </w:r>
    </w:p>
    <w:bookmarkEnd w:id="311"/>
    <w:bookmarkStart w:name="z354" w:id="312"/>
    <w:p>
      <w:pPr>
        <w:spacing w:after="0"/>
        <w:ind w:left="0"/>
        <w:jc w:val="both"/>
      </w:pPr>
      <w:r>
        <w:rPr>
          <w:rFonts w:ascii="Times New Roman"/>
          <w:b w:val="false"/>
          <w:i w:val="false"/>
          <w:color w:val="000000"/>
          <w:sz w:val="28"/>
        </w:rPr>
        <w:t>
      санитариялық-гигиеналық нормаларды сақтау, азық-түлік өнімдерінің сапасын растайтын құжаттардың болуы бойынша;</w:t>
      </w:r>
    </w:p>
    <w:bookmarkEnd w:id="312"/>
    <w:bookmarkStart w:name="z355" w:id="313"/>
    <w:p>
      <w:pPr>
        <w:spacing w:after="0"/>
        <w:ind w:left="0"/>
        <w:jc w:val="both"/>
      </w:pPr>
      <w:r>
        <w:rPr>
          <w:rFonts w:ascii="Times New Roman"/>
          <w:b w:val="false"/>
          <w:i w:val="false"/>
          <w:color w:val="000000"/>
          <w:sz w:val="28"/>
        </w:rPr>
        <w:t>
      жалға берілген асхана үй-жайларын, қоймаларды, технологиялық, механикалық, механикалық емес, тоңазытқыш жабдығын және асханалық-асүйлік ыдысты ақаусыз жай-күйде ұстау бойынша;</w:t>
      </w:r>
    </w:p>
    <w:bookmarkEnd w:id="313"/>
    <w:bookmarkStart w:name="z356" w:id="314"/>
    <w:p>
      <w:pPr>
        <w:spacing w:after="0"/>
        <w:ind w:left="0"/>
        <w:jc w:val="both"/>
      </w:pPr>
      <w:r>
        <w:rPr>
          <w:rFonts w:ascii="Times New Roman"/>
          <w:b w:val="false"/>
          <w:i w:val="false"/>
          <w:color w:val="000000"/>
          <w:sz w:val="28"/>
        </w:rPr>
        <w:t>
      3) әскери бөлім аумағына сәйкестік сертификатынсыз, ветеринариялық куәліктерсіз (сапасы мен қауіпсіздігін растайтын құжаттар) азық-түлікті алып кіру фактілерін болғызбау үшін өткізу режимін бақылау күшейтілсін;</w:t>
      </w:r>
    </w:p>
    <w:bookmarkEnd w:id="314"/>
    <w:bookmarkStart w:name="z357" w:id="315"/>
    <w:p>
      <w:pPr>
        <w:spacing w:after="0"/>
        <w:ind w:left="0"/>
        <w:jc w:val="both"/>
      </w:pPr>
      <w:r>
        <w:rPr>
          <w:rFonts w:ascii="Times New Roman"/>
          <w:b w:val="false"/>
          <w:i w:val="false"/>
          <w:color w:val="000000"/>
          <w:sz w:val="28"/>
        </w:rPr>
        <w:t>
      4) әрбір айдың бірінші сәрсенбісінде тамақты дайындау сапасы және мөлшерінің толық салмағы бойынша сұрау (сауалнама) жүргізуге;</w:t>
      </w:r>
    </w:p>
    <w:bookmarkEnd w:id="315"/>
    <w:bookmarkStart w:name="z358" w:id="316"/>
    <w:p>
      <w:pPr>
        <w:spacing w:after="0"/>
        <w:ind w:left="0"/>
        <w:jc w:val="both"/>
      </w:pPr>
      <w:r>
        <w:rPr>
          <w:rFonts w:ascii="Times New Roman"/>
          <w:b w:val="false"/>
          <w:i w:val="false"/>
          <w:color w:val="000000"/>
          <w:sz w:val="28"/>
        </w:rPr>
        <w:t>
      5) азық-түлік үлесінің нормаларын жеткізуді және оның сапасын тексеруге талдау жүргізуге, бұйрықтар шығарумен – ай сайын тәуліктік беруді жоспарлауға және жұмсауға бақылау жүзеге асырылады.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bookmarkStart w:name="z360" w:id="317"/>
      <w:r>
        <w:rPr>
          <w:rFonts w:ascii="Times New Roman"/>
          <w:b w:val="false"/>
          <w:i w:val="false"/>
          <w:color w:val="000000"/>
          <w:sz w:val="28"/>
        </w:rPr>
        <w:t xml:space="preserve">
      </w:t>
      </w:r>
      <w:r>
        <w:rPr>
          <w:rFonts w:ascii="Times New Roman"/>
          <w:b/>
          <w:i w:val="false"/>
          <w:color w:val="000000"/>
          <w:sz w:val="28"/>
        </w:rPr>
        <w:t>__________________________________ азық-түлікпен қамтамасыз ету жоспары</w:t>
      </w:r>
    </w:p>
    <w:bookmarkEnd w:id="317"/>
    <w:p>
      <w:pPr>
        <w:spacing w:after="0"/>
        <w:ind w:left="0"/>
        <w:jc w:val="both"/>
      </w:pPr>
      <w:r>
        <w:rPr>
          <w:rFonts w:ascii="Times New Roman"/>
          <w:b w:val="false"/>
          <w:i w:val="false"/>
          <w:color w:val="000000"/>
          <w:sz w:val="28"/>
        </w:rPr>
        <w:t>(әскери бөлімнің (мекеменің)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(мекеме)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түсетін жеке құрам саны</w:t>
            </w:r>
          </w:p>
          <w:p>
            <w:pPr>
              <w:spacing w:after="20"/>
              <w:ind w:left="20"/>
              <w:jc w:val="both"/>
            </w:pPr>
            <w:r>
              <w:rPr>
                <w:rFonts w:ascii="Times New Roman"/>
                <w:b w:val="false"/>
                <w:i w:val="false"/>
                <w:color w:val="000000"/>
                <w:sz w:val="20"/>
              </w:rPr>
              <w:t>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 қызмет өткерген кездегі қосымша үлес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кезекшілікке түсетін жеке құрам саны (адам тәулігіне)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шығуларға тартылатын жеке құрам саны (тәуліктік беру 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үлес су (тәуліктік беру 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аспен қамтамасыз етілетін офицерлер құрамымен келісімшарт бойынша әскери қызметшілер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Тамақтандырумен қамтамасыз ету мүмкіндігі болмаған кезде жалпыәскери үлестің құны мөлшеріндегі ақшалай өтемақы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үлес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үлес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тиісті нормалар бойынша, оның ішінде қосымша үлестер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әскери бөлімдермен мекемелер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өңірлік қолбасшылығы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 үшін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өңірлік қолбасшылықтар, әскер тектері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санының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 үшін барлық тәуліктік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*далалық шығулар кезінде, оқу-жаттығуларда, маневр жасауда, полигондарда:</w:t>
      </w:r>
    </w:p>
    <w:p>
      <w:pPr>
        <w:spacing w:after="0"/>
        <w:ind w:left="0"/>
        <w:jc w:val="both"/>
      </w:pPr>
      <w:r>
        <w:rPr>
          <w:rFonts w:ascii="Times New Roman"/>
          <w:b w:val="false"/>
          <w:i w:val="false"/>
          <w:color w:val="000000"/>
          <w:sz w:val="28"/>
        </w:rPr>
        <w:t>
      роталық-тактикалық оқу-жаттығулар жылына____ рет___ күннен;</w:t>
      </w:r>
    </w:p>
    <w:p>
      <w:pPr>
        <w:spacing w:after="0"/>
        <w:ind w:left="0"/>
        <w:jc w:val="both"/>
      </w:pPr>
      <w:r>
        <w:rPr>
          <w:rFonts w:ascii="Times New Roman"/>
          <w:b w:val="false"/>
          <w:i w:val="false"/>
          <w:color w:val="000000"/>
          <w:sz w:val="28"/>
        </w:rPr>
        <w:t>
      батальондық-тактикалық оқу-жаттығулар жылына____ рет___ күннен;</w:t>
      </w:r>
    </w:p>
    <w:p>
      <w:pPr>
        <w:spacing w:after="0"/>
        <w:ind w:left="0"/>
        <w:jc w:val="both"/>
      </w:pPr>
      <w:r>
        <w:rPr>
          <w:rFonts w:ascii="Times New Roman"/>
          <w:b w:val="false"/>
          <w:i w:val="false"/>
          <w:color w:val="000000"/>
          <w:sz w:val="28"/>
        </w:rPr>
        <w:t>
      батальонның далалық шығуы жылына____ рет___ күннен;</w:t>
      </w:r>
    </w:p>
    <w:p>
      <w:pPr>
        <w:spacing w:after="0"/>
        <w:ind w:left="0"/>
        <w:jc w:val="both"/>
      </w:pPr>
      <w:r>
        <w:rPr>
          <w:rFonts w:ascii="Times New Roman"/>
          <w:b w:val="false"/>
          <w:i w:val="false"/>
          <w:color w:val="000000"/>
          <w:sz w:val="28"/>
        </w:rPr>
        <w:t>
      одан әрі далалық шығулармен іс-шаралар бойынша қамтамасыз етіледі.</w:t>
      </w:r>
    </w:p>
    <w:p>
      <w:pPr>
        <w:spacing w:after="0"/>
        <w:ind w:left="0"/>
        <w:jc w:val="both"/>
      </w:pPr>
      <w:r>
        <w:rPr>
          <w:rFonts w:ascii="Times New Roman"/>
          <w:b w:val="false"/>
          <w:i w:val="false"/>
          <w:color w:val="000000"/>
          <w:sz w:val="28"/>
        </w:rPr>
        <w:t>
      Жиыны: _____күн.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bookmarkStart w:name="z377" w:id="318"/>
      <w:r>
        <w:rPr>
          <w:rFonts w:ascii="Times New Roman"/>
          <w:b w:val="false"/>
          <w:i w:val="false"/>
          <w:color w:val="000000"/>
          <w:sz w:val="28"/>
        </w:rPr>
        <w:t xml:space="preserve">
      </w:t>
      </w:r>
      <w:r>
        <w:rPr>
          <w:rFonts w:ascii="Times New Roman"/>
          <w:b/>
          <w:i w:val="false"/>
          <w:color w:val="000000"/>
          <w:sz w:val="28"/>
        </w:rPr>
        <w:t>_</w:t>
      </w:r>
      <w:r>
        <w:rPr>
          <w:rFonts w:ascii="Times New Roman"/>
          <w:b/>
          <w:i w:val="false"/>
          <w:color w:val="000000"/>
          <w:sz w:val="28"/>
        </w:rPr>
        <w:t>______ азық-түлік қызметін техникамен және мүлікпен қамтамасыз ету жоспары</w:t>
      </w:r>
      <w:r>
        <w:rPr>
          <w:rFonts w:ascii="Times New Roman"/>
          <w:b w:val="false"/>
          <w:i w:val="false"/>
          <w:color w:val="000000"/>
          <w:sz w:val="28"/>
        </w:rPr>
        <w:t xml:space="preserve"> </w:t>
      </w:r>
    </w:p>
    <w:bookmarkEnd w:id="318"/>
    <w:p>
      <w:pPr>
        <w:spacing w:after="0"/>
        <w:ind w:left="0"/>
        <w:jc w:val="both"/>
      </w:pPr>
      <w:r>
        <w:rPr>
          <w:rFonts w:ascii="Times New Roman"/>
          <w:b w:val="false"/>
          <w:i w:val="false"/>
          <w:color w:val="000000"/>
          <w:sz w:val="28"/>
        </w:rPr>
        <w:t>(әскери бөлімнің (мекеменің)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Қорғаныс министрінің 10.09.2019 </w:t>
      </w:r>
      <w:r>
        <w:rPr>
          <w:rFonts w:ascii="Times New Roman"/>
          <w:b w:val="false"/>
          <w:i w:val="false"/>
          <w:color w:val="000000"/>
          <w:sz w:val="28"/>
        </w:rPr>
        <w:t>№ 710</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(мүлік)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Ұстауға тиіс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Жөнделуге тиіс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 (есептен шығарылуға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Қарулы Күштерінде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79" w:id="319"/>
    <w:p>
      <w:pPr>
        <w:spacing w:after="0"/>
        <w:ind w:left="0"/>
        <w:jc w:val="left"/>
      </w:pPr>
      <w:r>
        <w:rPr>
          <w:rFonts w:ascii="Times New Roman"/>
          <w:b/>
          <w:i w:val="false"/>
          <w:color w:val="000000"/>
        </w:rPr>
        <w:t xml:space="preserve"> Қазақстан Республикасы Қарулы Күштері әскери қызметшілерінің азық-түлік үлестері құнының есебі</w:t>
      </w:r>
    </w:p>
    <w:bookmarkEnd w:id="319"/>
    <w:p>
      <w:pPr>
        <w:spacing w:after="0"/>
        <w:ind w:left="0"/>
        <w:jc w:val="both"/>
      </w:pPr>
      <w:r>
        <w:rPr>
          <w:rFonts w:ascii="Times New Roman"/>
          <w:b w:val="false"/>
          <w:i w:val="false"/>
          <w:color w:val="ff0000"/>
          <w:sz w:val="28"/>
        </w:rPr>
        <w:t xml:space="preserve">
      Ескерту. 3-қосымшамен толықтырылды – ҚР Қорғаныс министрінің 10.09.2019 </w:t>
      </w:r>
      <w:r>
        <w:rPr>
          <w:rFonts w:ascii="Times New Roman"/>
          <w:b w:val="false"/>
          <w:i w:val="false"/>
          <w:color w:val="ff0000"/>
          <w:sz w:val="28"/>
        </w:rPr>
        <w:t>№ 710</w:t>
      </w:r>
      <w:r>
        <w:rPr>
          <w:rFonts w:ascii="Times New Roman"/>
          <w:b w:val="false"/>
          <w:i w:val="false"/>
          <w:color w:val="ff0000"/>
          <w:sz w:val="28"/>
        </w:rPr>
        <w:t xml:space="preserve"> (01.01.2020 бастап қолданысқа енгізіледі) бұйрығымен.</w:t>
      </w:r>
    </w:p>
    <w:bookmarkStart w:name="z380" w:id="320"/>
    <w:p>
      <w:pPr>
        <w:spacing w:after="0"/>
        <w:ind w:left="0"/>
        <w:jc w:val="both"/>
      </w:pPr>
      <w:r>
        <w:rPr>
          <w:rFonts w:ascii="Times New Roman"/>
          <w:b w:val="false"/>
          <w:i w:val="false"/>
          <w:color w:val="000000"/>
          <w:sz w:val="28"/>
        </w:rPr>
        <w:t>
      1. Азық-түлік үлестерінің құнын қалыптастыру келесі жоспарлы кезеңге арналған республикалық бюджетті жоспарлау процесінде жүзеге асырылады.</w:t>
      </w:r>
    </w:p>
    <w:bookmarkEnd w:id="320"/>
    <w:bookmarkStart w:name="z381" w:id="321"/>
    <w:p>
      <w:pPr>
        <w:spacing w:after="0"/>
        <w:ind w:left="0"/>
        <w:jc w:val="both"/>
      </w:pPr>
      <w:r>
        <w:rPr>
          <w:rFonts w:ascii="Times New Roman"/>
          <w:b w:val="false"/>
          <w:i w:val="false"/>
          <w:color w:val="000000"/>
          <w:sz w:val="28"/>
        </w:rPr>
        <w:t>
      2. Осы Есептің 2-тармағында көрсетілген азық-түлік үлестерінің құнын қалыптастыру кезінде мынадай құрамдастар негізге алынады:</w:t>
      </w:r>
    </w:p>
    <w:bookmarkEnd w:id="321"/>
    <w:p>
      <w:pPr>
        <w:spacing w:after="0"/>
        <w:ind w:left="0"/>
        <w:jc w:val="both"/>
      </w:pPr>
      <w:r>
        <w:rPr>
          <w:rFonts w:ascii="Times New Roman"/>
          <w:b w:val="false"/>
          <w:i w:val="false"/>
          <w:color w:val="000000"/>
          <w:sz w:val="28"/>
        </w:rPr>
        <w:t>
      1) жабдықтау нормаларына сәйкес азық-түлік өнімдерінің тізбесі және олардың мөлшері;</w:t>
      </w:r>
    </w:p>
    <w:p>
      <w:pPr>
        <w:spacing w:after="0"/>
        <w:ind w:left="0"/>
        <w:jc w:val="both"/>
      </w:pPr>
      <w:r>
        <w:rPr>
          <w:rFonts w:ascii="Times New Roman"/>
          <w:b w:val="false"/>
          <w:i w:val="false"/>
          <w:color w:val="000000"/>
          <w:sz w:val="28"/>
        </w:rPr>
        <w:t>
      2) жабдықтау нормаларына сәйкес азық-түлік өнімдерінің, азықтың орташа жылдық бағасы;</w:t>
      </w:r>
    </w:p>
    <w:p>
      <w:pPr>
        <w:spacing w:after="0"/>
        <w:ind w:left="0"/>
        <w:jc w:val="both"/>
      </w:pPr>
      <w:r>
        <w:rPr>
          <w:rFonts w:ascii="Times New Roman"/>
          <w:b w:val="false"/>
          <w:i w:val="false"/>
          <w:color w:val="000000"/>
          <w:sz w:val="28"/>
        </w:rPr>
        <w:t>
      3) жоспарлы кезеңге арналған елді әлеуметтік-экономикалық дамыту болжамының деректеріне сәйкес жоспарланған жылдық инфляцияның деңгейі.</w:t>
      </w:r>
    </w:p>
    <w:bookmarkStart w:name="z382" w:id="322"/>
    <w:p>
      <w:pPr>
        <w:spacing w:after="0"/>
        <w:ind w:left="0"/>
        <w:jc w:val="both"/>
      </w:pPr>
      <w:r>
        <w:rPr>
          <w:rFonts w:ascii="Times New Roman"/>
          <w:b w:val="false"/>
          <w:i w:val="false"/>
          <w:color w:val="000000"/>
          <w:sz w:val="28"/>
        </w:rPr>
        <w:t xml:space="preserve">
      3. Азық-түлік өнімінің орташа бөлшек бағасы статистикалық жұмыс жоспарына сәйкес мемлекеттік статистика саласындағы уәкілетті органның ресми сайтында жарияланатын, тиісті айға өзекті деректеріне сәйкес айқындалады. Бұл ретте азық-түлік өнімінің орташа бөлшек бағасы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тауарларға, жұмыстарға, көрсетілетін қызметтерге арналған бағалардың дерекқорында көрсетілген іс жүзіндегі орташа бағадан аспауға тиіс.</w:t>
      </w:r>
    </w:p>
    <w:bookmarkEnd w:id="322"/>
    <w:p>
      <w:pPr>
        <w:spacing w:after="0"/>
        <w:ind w:left="0"/>
        <w:jc w:val="both"/>
      </w:pPr>
      <w:r>
        <w:rPr>
          <w:rFonts w:ascii="Times New Roman"/>
          <w:b w:val="false"/>
          <w:i w:val="false"/>
          <w:color w:val="000000"/>
          <w:sz w:val="28"/>
        </w:rPr>
        <w:t>
      Азық-түлік өнімінің жылдық орташа құнының есебі орташа арифметикалық көрсеткішті алу жолымен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азық-түлік өнімінің жылдық орташа құны;</w:t>
      </w:r>
    </w:p>
    <w:p>
      <w:pPr>
        <w:spacing w:after="0"/>
        <w:ind w:left="0"/>
        <w:jc w:val="both"/>
      </w:pPr>
      <w:r>
        <w:rPr>
          <w:rFonts w:ascii="Times New Roman"/>
          <w:b w:val="false"/>
          <w:i w:val="false"/>
          <w:color w:val="000000"/>
          <w:sz w:val="28"/>
        </w:rPr>
        <w:t>
      Ц1 – өткен жылдың ақпанына арналған азық-түлік өнімінің құны;</w:t>
      </w:r>
    </w:p>
    <w:p>
      <w:pPr>
        <w:spacing w:after="0"/>
        <w:ind w:left="0"/>
        <w:jc w:val="both"/>
      </w:pPr>
      <w:r>
        <w:rPr>
          <w:rFonts w:ascii="Times New Roman"/>
          <w:b w:val="false"/>
          <w:i w:val="false"/>
          <w:color w:val="000000"/>
          <w:sz w:val="28"/>
        </w:rPr>
        <w:t>
      Ц2 – өткен жылдың наурызына арналған азық-түлік өнімінің құны;</w:t>
      </w:r>
    </w:p>
    <w:p>
      <w:pPr>
        <w:spacing w:after="0"/>
        <w:ind w:left="0"/>
        <w:jc w:val="both"/>
      </w:pPr>
      <w:r>
        <w:rPr>
          <w:rFonts w:ascii="Times New Roman"/>
          <w:b w:val="false"/>
          <w:i w:val="false"/>
          <w:color w:val="000000"/>
          <w:sz w:val="28"/>
        </w:rPr>
        <w:t>
      Ц3 – өткен жылдың сәуіріне арналған азық-түлік өнімінің құны;</w:t>
      </w:r>
    </w:p>
    <w:p>
      <w:pPr>
        <w:spacing w:after="0"/>
        <w:ind w:left="0"/>
        <w:jc w:val="both"/>
      </w:pPr>
      <w:r>
        <w:rPr>
          <w:rFonts w:ascii="Times New Roman"/>
          <w:b w:val="false"/>
          <w:i w:val="false"/>
          <w:color w:val="000000"/>
          <w:sz w:val="28"/>
        </w:rPr>
        <w:t>
      Ц12 – ағымдағы жылғы қаңтарға арналған азық-түлік өнімінің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15.04.2024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323"/>
    <w:p>
      <w:pPr>
        <w:spacing w:after="0"/>
        <w:ind w:left="0"/>
        <w:jc w:val="both"/>
      </w:pPr>
      <w:r>
        <w:rPr>
          <w:rFonts w:ascii="Times New Roman"/>
          <w:b w:val="false"/>
          <w:i w:val="false"/>
          <w:color w:val="000000"/>
          <w:sz w:val="28"/>
        </w:rPr>
        <w:t>
      4. Мемлекеттік статистика саласындағы уәкілетті органның қандай да бір азық-түліктің түріне деректер болмаған жағдайда Қазақстан Республикасының барлық өңірлерінен азық-түліктің әлеуетті жеткізушілерінен кемінде үш баға ұсынысы негізге алынады. Осындай жағдайда азық-түлік өнімдерінің орташа жылдық құнының есебі әлеуетті жеткізушілер азық-түлік өнімдеріне ұсынған бағадан орташа арифметикалық көрсеткішті алу жолымен жүзеге асырылады.</w:t>
      </w:r>
    </w:p>
    <w:bookmarkEnd w:id="3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