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787594" w14:textId="178759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мүлікті сенімгерлік басқаруға беру қағидаларын бекіту туралы" Қазақстан Республикасы Ұлттық экономика министрінің 2015 жылғы 16 қаңтардағы № 17 бұйрығына өзгеріс енгізу туралы</w:t>
      </w:r>
    </w:p>
    <w:p>
      <w:pPr>
        <w:spacing w:after="0"/>
        <w:ind w:left="0"/>
        <w:jc w:val="both"/>
      </w:pPr>
      <w:r>
        <w:rPr>
          <w:rFonts w:ascii="Times New Roman"/>
          <w:b w:val="false"/>
          <w:i w:val="false"/>
          <w:color w:val="000000"/>
          <w:sz w:val="28"/>
        </w:rPr>
        <w:t>Қазақстан Республикасы Ұлттық экономика министрінің 2017 жылғы 18 тамыздағы № 309 бұйрығы. Қазақстан Республикасының Әділет министрлігінде 2017 жылғы 13 қыркүйекте № 15684 болып тіркелді</w:t>
      </w:r>
    </w:p>
    <w:p>
      <w:pPr>
        <w:spacing w:after="0"/>
        <w:ind w:left="0"/>
        <w:jc w:val="both"/>
      </w:pPr>
      <w:bookmarkStart w:name="z1" w:id="0"/>
      <w:r>
        <w:rPr>
          <w:rFonts w:ascii="Times New Roman"/>
          <w:b w:val="false"/>
          <w:i w:val="false"/>
          <w:color w:val="000000"/>
          <w:sz w:val="28"/>
        </w:rPr>
        <w:t xml:space="preserve">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"Мемлекеттік мүлікті сенімгерлік басқаруға беру қағидаларын бекіту туралы" Қазақстан Республикасы Ұлттық экономика министрінің 2015 жылғы 16 қаңтардағы № 17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10111 болып тіркелген, 2015 жылғы 27 қаңтарда "Әділет" ақпараттық-құқықтық жүйесінде жарияланған)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Мемлекеттік мүлікті сенімгерлік басқаруға беру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"19. Тендерге немесе жабық тендерге қатысу үшін объекті:</w:t>
      </w:r>
    </w:p>
    <w:bookmarkEnd w:id="3"/>
    <w:p>
      <w:pPr>
        <w:spacing w:after="0"/>
        <w:ind w:left="0"/>
        <w:jc w:val="both"/>
      </w:pPr>
      <w:r>
        <w:rPr>
          <w:rFonts w:ascii="Times New Roman"/>
          <w:b w:val="false"/>
          <w:i w:val="false"/>
          <w:color w:val="000000"/>
          <w:sz w:val="28"/>
        </w:rPr>
        <w:t>
      оның бастапқы бағасының он бес пайызы мөлшерінде кейіннен сатып алу құқығымен берген жағдайда;</w:t>
      </w:r>
    </w:p>
    <w:p>
      <w:pPr>
        <w:spacing w:after="0"/>
        <w:ind w:left="0"/>
        <w:jc w:val="both"/>
      </w:pPr>
      <w:r>
        <w:rPr>
          <w:rFonts w:ascii="Times New Roman"/>
          <w:b w:val="false"/>
          <w:i w:val="false"/>
          <w:color w:val="000000"/>
          <w:sz w:val="28"/>
        </w:rPr>
        <w:t>
      оның баланстық құнының үш пайызы мөлшерінде кейін сатып алу құқығынсыз сенімгерлік басқаруға берген жағдайда кепілдік жарна әрбір объект үшін жеке белгіленеді.".</w:t>
      </w:r>
    </w:p>
    <w:bookmarkStart w:name="z6" w:id="4"/>
    <w:p>
      <w:pPr>
        <w:spacing w:after="0"/>
        <w:ind w:left="0"/>
        <w:jc w:val="both"/>
      </w:pPr>
      <w:r>
        <w:rPr>
          <w:rFonts w:ascii="Times New Roman"/>
          <w:b w:val="false"/>
          <w:i w:val="false"/>
          <w:color w:val="000000"/>
          <w:sz w:val="28"/>
        </w:rPr>
        <w:t>
      2. Қазақстан Республикасы Ұлттық экономика министрлігінің Мемлекеттік активтерді басқару саясаты департаменті заңнамада белгіленген тәртіппен:</w:t>
      </w:r>
    </w:p>
    <w:bookmarkEnd w:id="4"/>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p>
      <w:pPr>
        <w:spacing w:after="0"/>
        <w:ind w:left="0"/>
        <w:jc w:val="both"/>
      </w:pPr>
      <w:r>
        <w:rPr>
          <w:rFonts w:ascii="Times New Roman"/>
          <w:b w:val="false"/>
          <w:i w:val="false"/>
          <w:color w:val="000000"/>
          <w:sz w:val="28"/>
        </w:rPr>
        <w:t>
      2) осы бұйрық мемлекеттік тіркелгеннен кейін күнтізбелік он күн ішінде оның қағаз және электрондық түрдегі көшірмесін қазақ және орыс тілдерінде ресми жариялау және Қазақстан Республикасы нормативтік құқықтық актілерінің эталондық бақылау банкіне енгізу үшін шаруашылық жүргізу құқығындағы "Республикалық құқықтық ақпарат орталығы" республикалық мемлекеттік кәсіпорнына жіберуді, сондай-ақ осы бұйрық мемлекеттік тіркелгеннен кейін күнтізбелік он күн ішінде оның көшірмесін ресми жариялауға мерзімді баспасөз басылымдарына жіберуді;</w:t>
      </w:r>
    </w:p>
    <w:p>
      <w:pPr>
        <w:spacing w:after="0"/>
        <w:ind w:left="0"/>
        <w:jc w:val="both"/>
      </w:pPr>
      <w:r>
        <w:rPr>
          <w:rFonts w:ascii="Times New Roman"/>
          <w:b w:val="false"/>
          <w:i w:val="false"/>
          <w:color w:val="000000"/>
          <w:sz w:val="28"/>
        </w:rPr>
        <w:t>
      3) осы бұйрықты Қазақстан Республикасының Ұлттық экономика министрлігінің интернет-ресурсында орналастыруды;</w:t>
      </w:r>
    </w:p>
    <w:p>
      <w:pPr>
        <w:spacing w:after="0"/>
        <w:ind w:left="0"/>
        <w:jc w:val="both"/>
      </w:pPr>
      <w:r>
        <w:rPr>
          <w:rFonts w:ascii="Times New Roman"/>
          <w:b w:val="false"/>
          <w:i w:val="false"/>
          <w:color w:val="000000"/>
          <w:sz w:val="28"/>
        </w:rPr>
        <w:t>
      4) осы бұйрық Қазақстан Республикасының Әділет министрлігінде мемлекеттік тіркелгеннен кейін он жұмыс күні ішінде Қазақстан Республикасының Ұлттық экономика министрлігінің Заң департаментіне бұйрықтың осы тармағының 1), 2) және 3) тармақшаларында көзделген іс-шаралардың орындалуы туралы мәліметтерді ұсынуды қамтамасыз етсін.</w:t>
      </w:r>
    </w:p>
    <w:bookmarkStart w:name="z7" w:id="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Ұлттық экономика вице-министріне жүктелсін.</w:t>
      </w:r>
    </w:p>
    <w:bookmarkEnd w:id="5"/>
    <w:bookmarkStart w:name="z8" w:id="6"/>
    <w:p>
      <w:pPr>
        <w:spacing w:after="0"/>
        <w:ind w:left="0"/>
        <w:jc w:val="both"/>
      </w:pPr>
      <w:r>
        <w:rPr>
          <w:rFonts w:ascii="Times New Roman"/>
          <w:b w:val="false"/>
          <w:i w:val="false"/>
          <w:color w:val="000000"/>
          <w:sz w:val="28"/>
        </w:rPr>
        <w:t>
      4. Осы бұйрық алғашқы ресми жарияланған күнінен бастап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Ұлттық экономика</w:t>
            </w:r>
            <w:r>
              <w:br/>
            </w:r>
            <w:r>
              <w:rPr>
                <w:rFonts w:ascii="Times New Roman"/>
                <w:b w:val="false"/>
                <w:i/>
                <w:color w:val="000000"/>
                <w:sz w:val="20"/>
              </w:rPr>
              <w:t>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Сүлейменов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министрі</w:t>
      </w:r>
    </w:p>
    <w:p>
      <w:pPr>
        <w:spacing w:after="0"/>
        <w:ind w:left="0"/>
        <w:jc w:val="both"/>
      </w:pPr>
      <w:r>
        <w:rPr>
          <w:rFonts w:ascii="Times New Roman"/>
          <w:b w:val="false"/>
          <w:i w:val="false"/>
          <w:color w:val="000000"/>
          <w:sz w:val="28"/>
        </w:rPr>
        <w:t>
      ___________ Б. Сұлтанов</w:t>
      </w:r>
    </w:p>
    <w:p>
      <w:pPr>
        <w:spacing w:after="0"/>
        <w:ind w:left="0"/>
        <w:jc w:val="both"/>
      </w:pPr>
      <w:r>
        <w:rPr>
          <w:rFonts w:ascii="Times New Roman"/>
          <w:b w:val="false"/>
          <w:i w:val="false"/>
          <w:color w:val="000000"/>
          <w:sz w:val="28"/>
        </w:rPr>
        <w:t>
      2017 жылғы 17 тамыз</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