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4a39c" w14:textId="fe4a3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7 тамыздағы № 397 бұйрығы. Қазақстан Республикасының Әділет министрлігінде 2017 жылғы 25 қыркүйекте № 15740 болып тіркелді. Күші жойылды - Қазақстан Республикасы Білім және ғылым министрінің 2020 жылғы 9 сәуірдегі № 136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09.04.2020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Техникалық және кәсіптік білім департаменті (Н.Ж. Оспанова) заңнамада белгіленген тәртіппен: </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көшірмесін баспа және электорнды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 </w:t>
      </w:r>
    </w:p>
    <w:bookmarkEnd w:id="4"/>
    <w:bookmarkStart w:name="z6" w:id="5"/>
    <w:p>
      <w:pPr>
        <w:spacing w:after="0"/>
        <w:ind w:left="0"/>
        <w:jc w:val="both"/>
      </w:pPr>
      <w:r>
        <w:rPr>
          <w:rFonts w:ascii="Times New Roman"/>
          <w:b w:val="false"/>
          <w:i w:val="false"/>
          <w:color w:val="000000"/>
          <w:sz w:val="28"/>
        </w:rPr>
        <w:t>
      3) осы бұйрық мемлекеттік тіркелген күннен бастап күнтізбелік он күн ішінде оның көшірмесін ресми жариялау үшін мерзімді басылымдарға жіберуді;</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 Білім және ғылым министрлігінің интернет-ресурсында орналастыруды қамтамасыз етсін; </w:t>
      </w:r>
    </w:p>
    <w:bookmarkEnd w:id="6"/>
    <w:bookmarkStart w:name="z8" w:id="7"/>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қарастырылған іс-шаралардың орындалуы туралы мәліметтерді ұсынуды қамтамасыз етсін. </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____________Т. Сүлейменов</w:t>
      </w:r>
    </w:p>
    <w:p>
      <w:pPr>
        <w:spacing w:after="0"/>
        <w:ind w:left="0"/>
        <w:jc w:val="both"/>
      </w:pPr>
      <w:r>
        <w:rPr>
          <w:rFonts w:ascii="Times New Roman"/>
          <w:b w:val="false"/>
          <w:i w:val="false"/>
          <w:color w:val="000000"/>
          <w:sz w:val="28"/>
        </w:rPr>
        <w:t>
      2017 жылғы 5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7 тамыздағы</w:t>
            </w:r>
            <w:r>
              <w:br/>
            </w:r>
            <w:r>
              <w:rPr>
                <w:rFonts w:ascii="Times New Roman"/>
                <w:b w:val="false"/>
                <w:i w:val="false"/>
                <w:color w:val="000000"/>
                <w:sz w:val="20"/>
              </w:rPr>
              <w:t>№ 397 бұйрығымен бекітілді</w:t>
            </w:r>
          </w:p>
        </w:tc>
      </w:tr>
    </w:tbl>
    <w:bookmarkStart w:name="z12" w:id="10"/>
    <w:p>
      <w:pPr>
        <w:spacing w:after="0"/>
        <w:ind w:left="0"/>
        <w:jc w:val="left"/>
      </w:pPr>
      <w:r>
        <w:rPr>
          <w:rFonts w:ascii="Times New Roman"/>
          <w:b/>
          <w:i w:val="false"/>
          <w:color w:val="000000"/>
        </w:rPr>
        <w:t xml:space="preserve">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стандарты</w:t>
      </w:r>
    </w:p>
    <w:bookmarkEnd w:id="10"/>
    <w:p>
      <w:pPr>
        <w:spacing w:after="0"/>
        <w:ind w:left="0"/>
        <w:jc w:val="both"/>
      </w:pPr>
      <w:r>
        <w:rPr>
          <w:rFonts w:ascii="Times New Roman"/>
          <w:b w:val="false"/>
          <w:i w:val="false"/>
          <w:color w:val="ff0000"/>
          <w:sz w:val="28"/>
        </w:rPr>
        <w:t xml:space="preserve">
      Ескерту. Стандарт жаңа редакцияда – ҚР Білім және ғылым министрінің 02.04.2018 </w:t>
      </w:r>
      <w:r>
        <w:rPr>
          <w:rFonts w:ascii="Times New Roman"/>
          <w:b w:val="false"/>
          <w:i w:val="false"/>
          <w:color w:val="ff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5" w:id="11"/>
    <w:p>
      <w:pPr>
        <w:spacing w:after="0"/>
        <w:ind w:left="0"/>
        <w:jc w:val="both"/>
      </w:pPr>
      <w:r>
        <w:rPr>
          <w:rFonts w:ascii="Times New Roman"/>
          <w:b w:val="false"/>
          <w:i w:val="false"/>
          <w:color w:val="000000"/>
          <w:sz w:val="28"/>
        </w:rPr>
        <w:t>
      1.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қызметі (бұдан әрі – мемлекеттік көрсетілетін қызмет).</w:t>
      </w:r>
    </w:p>
    <w:bookmarkEnd w:id="11"/>
    <w:bookmarkStart w:name="z16"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p>
    <w:bookmarkEnd w:id="12"/>
    <w:bookmarkStart w:name="z17" w:id="13"/>
    <w:p>
      <w:pPr>
        <w:spacing w:after="0"/>
        <w:ind w:left="0"/>
        <w:jc w:val="both"/>
      </w:pPr>
      <w:r>
        <w:rPr>
          <w:rFonts w:ascii="Times New Roman"/>
          <w:b w:val="false"/>
          <w:i w:val="false"/>
          <w:color w:val="000000"/>
          <w:sz w:val="28"/>
        </w:rPr>
        <w:t>
      3. Мемлекеттік қызметті Министрлік, облыстардың, Астана және Алматы қалаларының, аудан және облыстық маңызы бар қалалардың жергілікті атқарушы органдары (бұдан әрі - көрсетілетін қызметті беруші) көрсетеді.</w:t>
      </w:r>
    </w:p>
    <w:bookmarkEnd w:id="13"/>
    <w:p>
      <w:pPr>
        <w:spacing w:after="0"/>
        <w:ind w:left="0"/>
        <w:jc w:val="both"/>
      </w:pPr>
      <w:r>
        <w:rPr>
          <w:rFonts w:ascii="Times New Roman"/>
          <w:b w:val="false"/>
          <w:i w:val="false"/>
          <w:color w:val="000000"/>
          <w:sz w:val="28"/>
        </w:rPr>
        <w:t xml:space="preserve">
      Мемлекеттік көрсетілетін қызмет өтініштерін қабылдау және нәтижелерін беру "Азаматтарға арналған үкімет" </w:t>
      </w:r>
      <w:r>
        <w:rPr>
          <w:rFonts w:ascii="Times New Roman"/>
          <w:b w:val="false"/>
          <w:i w:val="false"/>
          <w:color w:val="000000"/>
          <w:sz w:val="28"/>
        </w:rPr>
        <w:t>мемлекеттік корпорациясы</w:t>
      </w:r>
      <w:r>
        <w:rPr>
          <w:rFonts w:ascii="Times New Roman"/>
          <w:b w:val="false"/>
          <w:i w:val="false"/>
          <w:color w:val="000000"/>
          <w:sz w:val="28"/>
        </w:rPr>
        <w:t>" коммерциялық емес акционерлік қоғамы (бұдан әрі – Мемлекеттік корпорация) арқылы жүзеге асырылады.</w:t>
      </w:r>
    </w:p>
    <w:bookmarkStart w:name="z18" w:id="14"/>
    <w:p>
      <w:pPr>
        <w:spacing w:after="0"/>
        <w:ind w:left="0"/>
        <w:jc w:val="left"/>
      </w:pPr>
      <w:r>
        <w:rPr>
          <w:rFonts w:ascii="Times New Roman"/>
          <w:b/>
          <w:i w:val="false"/>
          <w:color w:val="000000"/>
        </w:rPr>
        <w:t xml:space="preserve"> 2-тарау. Мемлекеттік қызметті көрсету тәртібі</w:t>
      </w:r>
    </w:p>
    <w:bookmarkEnd w:id="14"/>
    <w:bookmarkStart w:name="z19" w:id="15"/>
    <w:p>
      <w:pPr>
        <w:spacing w:after="0"/>
        <w:ind w:left="0"/>
        <w:jc w:val="both"/>
      </w:pPr>
      <w:r>
        <w:rPr>
          <w:rFonts w:ascii="Times New Roman"/>
          <w:b w:val="false"/>
          <w:i w:val="false"/>
          <w:color w:val="000000"/>
          <w:sz w:val="28"/>
        </w:rPr>
        <w:t>
      4. Мемлекеттік қызметті көрсету мерзімдері:</w:t>
      </w:r>
    </w:p>
    <w:bookmarkEnd w:id="15"/>
    <w:bookmarkStart w:name="z20" w:id="16"/>
    <w:p>
      <w:pPr>
        <w:spacing w:after="0"/>
        <w:ind w:left="0"/>
        <w:jc w:val="both"/>
      </w:pPr>
      <w:r>
        <w:rPr>
          <w:rFonts w:ascii="Times New Roman"/>
          <w:b w:val="false"/>
          <w:i w:val="false"/>
          <w:color w:val="000000"/>
          <w:sz w:val="28"/>
        </w:rPr>
        <w:t>
      1) көрсетілетін қызметті алушы Мемлекеттік корпорацияға құжаттар топтамасын тапсырған сәттен бастап – 10 жұмыс күні;</w:t>
      </w:r>
    </w:p>
    <w:bookmarkEnd w:id="16"/>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көрсетілетін қызметтің мерзіміне кірмейді. Мемлекеттік қызметті беруші мемлекеттік қызметті көрсету нәтижесін Мемлекеттік корпорацияға мемлекеттік қызмет көрсету мерзімі аяқталғанға дейін бір тәулік бұрын жеткізуді қамтамасыз етеді.</w:t>
      </w:r>
    </w:p>
    <w:bookmarkStart w:name="z21" w:id="17"/>
    <w:p>
      <w:pPr>
        <w:spacing w:after="0"/>
        <w:ind w:left="0"/>
        <w:jc w:val="both"/>
      </w:pPr>
      <w:r>
        <w:rPr>
          <w:rFonts w:ascii="Times New Roman"/>
          <w:b w:val="false"/>
          <w:i w:val="false"/>
          <w:color w:val="000000"/>
          <w:sz w:val="28"/>
        </w:rPr>
        <w:t>
      2) көрсетілетін қызметті алушының құжаттар топтамасын тапсыруы үшін күтудің рұқсат етілген ең ұзақ уақыты – 20 минут;</w:t>
      </w:r>
    </w:p>
    <w:bookmarkEnd w:id="17"/>
    <w:bookmarkStart w:name="z22" w:id="18"/>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30 минут.</w:t>
      </w:r>
    </w:p>
    <w:bookmarkEnd w:id="18"/>
    <w:bookmarkStart w:name="z23" w:id="19"/>
    <w:p>
      <w:pPr>
        <w:spacing w:after="0"/>
        <w:ind w:left="0"/>
        <w:jc w:val="both"/>
      </w:pPr>
      <w:r>
        <w:rPr>
          <w:rFonts w:ascii="Times New Roman"/>
          <w:b w:val="false"/>
          <w:i w:val="false"/>
          <w:color w:val="000000"/>
          <w:sz w:val="28"/>
        </w:rPr>
        <w:t>
      5) Мемлекеттік қызметті көрсету нысаны: қағаз жүзінде.</w:t>
      </w:r>
    </w:p>
    <w:bookmarkEnd w:id="19"/>
    <w:bookmarkStart w:name="z24" w:id="20"/>
    <w:p>
      <w:pPr>
        <w:spacing w:after="0"/>
        <w:ind w:left="0"/>
        <w:jc w:val="both"/>
      </w:pPr>
      <w:r>
        <w:rPr>
          <w:rFonts w:ascii="Times New Roman"/>
          <w:b w:val="false"/>
          <w:i w:val="false"/>
          <w:color w:val="000000"/>
          <w:sz w:val="28"/>
        </w:rPr>
        <w:t xml:space="preserve">
      6. Мемлекеттік қызметті көрсету нәтижесі – білім беру ұйымдарындағы техникалық, кәсіптік және орта білімнен кейінгі білімі бар кадрларды даярлауға арналған мемлекеттік білім беру тапсырысын </w:t>
      </w:r>
      <w:r>
        <w:rPr>
          <w:rFonts w:ascii="Times New Roman"/>
          <w:b w:val="false"/>
          <w:i w:val="false"/>
          <w:color w:val="000000"/>
          <w:sz w:val="28"/>
        </w:rPr>
        <w:t>орналастыру</w:t>
      </w:r>
      <w:r>
        <w:rPr>
          <w:rFonts w:ascii="Times New Roman"/>
          <w:b w:val="false"/>
          <w:i w:val="false"/>
          <w:color w:val="000000"/>
          <w:sz w:val="28"/>
        </w:rPr>
        <w:t xml:space="preserve"> бойынша конкурсқа құжаттар қабылдау туралы хабарлама еркін нысан бойынша немесе осы стандарттың 10-тармағында көзделген жағдайларда және негіздер бойынша мемлекеттік қызметті көрсетуден бас тарту туралы дәлелді жауап.</w:t>
      </w:r>
    </w:p>
    <w:bookmarkEnd w:id="20"/>
    <w:p>
      <w:pPr>
        <w:spacing w:after="0"/>
        <w:ind w:left="0"/>
        <w:jc w:val="both"/>
      </w:pPr>
      <w:r>
        <w:rPr>
          <w:rFonts w:ascii="Times New Roman"/>
          <w:b w:val="false"/>
          <w:i w:val="false"/>
          <w:color w:val="000000"/>
          <w:sz w:val="28"/>
        </w:rPr>
        <w:t>
      Мемлекеттік қызмет көрсету нәтижесін беру нысаны: қағаз жүзінде.</w:t>
      </w:r>
    </w:p>
    <w:bookmarkStart w:name="z25" w:id="21"/>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тегін көрсетіледі.</w:t>
      </w:r>
    </w:p>
    <w:bookmarkEnd w:id="21"/>
    <w:bookmarkStart w:name="z26" w:id="22"/>
    <w:p>
      <w:pPr>
        <w:spacing w:after="0"/>
        <w:ind w:left="0"/>
        <w:jc w:val="both"/>
      </w:pPr>
      <w:r>
        <w:rPr>
          <w:rFonts w:ascii="Times New Roman"/>
          <w:b w:val="false"/>
          <w:i w:val="false"/>
          <w:color w:val="000000"/>
          <w:sz w:val="28"/>
        </w:rPr>
        <w:t>
      8. Жұмыс кестесі:</w:t>
      </w:r>
    </w:p>
    <w:bookmarkEnd w:id="22"/>
    <w:bookmarkStart w:name="z27" w:id="23"/>
    <w:p>
      <w:pPr>
        <w:spacing w:after="0"/>
        <w:ind w:left="0"/>
        <w:jc w:val="both"/>
      </w:pPr>
      <w:r>
        <w:rPr>
          <w:rFonts w:ascii="Times New Roman"/>
          <w:b w:val="false"/>
          <w:i w:val="false"/>
          <w:color w:val="000000"/>
          <w:sz w:val="28"/>
        </w:rPr>
        <w:t>
      1)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17.30-ге дейін, сағат 13.00-ден 14.30-ге дейінгі түскі үзіліспен көрсетілетін қызметті берушінің белгіленген жұмыс кестесіне сәйкес;</w:t>
      </w:r>
    </w:p>
    <w:bookmarkEnd w:id="23"/>
    <w:bookmarkStart w:name="z28" w:id="24"/>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жексенбі және мереке күндерін қоспағанда, белгіленген жұмыс кестесіне сәйкес дүйсенбіден бастап сенбіні қоса алғанда түскі үзіліссіз сағат 9.00-ден 20.00-ге дейін.</w:t>
      </w:r>
    </w:p>
    <w:bookmarkEnd w:id="24"/>
    <w:p>
      <w:pPr>
        <w:spacing w:after="0"/>
        <w:ind w:left="0"/>
        <w:jc w:val="both"/>
      </w:pPr>
      <w:r>
        <w:rPr>
          <w:rFonts w:ascii="Times New Roman"/>
          <w:b w:val="false"/>
          <w:i w:val="false"/>
          <w:color w:val="000000"/>
          <w:sz w:val="28"/>
        </w:rPr>
        <w:t>
      Мемлекеттік көрсетілетін қызмет жеделдетіп қызмет көрсетусіз, "электрондық кезек" тәртібімен көрсетіледі, электрондық кезекті портал арқылы броньдауға болады.</w:t>
      </w:r>
    </w:p>
    <w:bookmarkStart w:name="z29" w:id="25"/>
    <w:p>
      <w:pPr>
        <w:spacing w:after="0"/>
        <w:ind w:left="0"/>
        <w:jc w:val="both"/>
      </w:pPr>
      <w:r>
        <w:rPr>
          <w:rFonts w:ascii="Times New Roman"/>
          <w:b w:val="false"/>
          <w:i w:val="false"/>
          <w:color w:val="000000"/>
          <w:sz w:val="28"/>
        </w:rPr>
        <w:t>
      9. Көрсетілетін қызметті алушы (не оның сенімді өкілі) жүгінген кезде мемлекеттік қызметті көрсету үшін ұсынылатын құжаттар тізбесі:</w:t>
      </w:r>
    </w:p>
    <w:bookmarkEnd w:id="25"/>
    <w:bookmarkStart w:name="z30" w:id="26"/>
    <w:p>
      <w:pPr>
        <w:spacing w:after="0"/>
        <w:ind w:left="0"/>
        <w:jc w:val="both"/>
      </w:pPr>
      <w:r>
        <w:rPr>
          <w:rFonts w:ascii="Times New Roman"/>
          <w:b w:val="false"/>
          <w:i w:val="false"/>
          <w:color w:val="000000"/>
          <w:sz w:val="28"/>
        </w:rPr>
        <w:t xml:space="preserve">
      1) техникалық және кәсіптік, орта білімнен кейінгі білімі бар кадрларды даярлауға арналған мемлекеттік білім беру тапсырысын орналастыру жөніндегі комиссия төрағасының атына осы стандарттың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жазылған өтініш;</w:t>
      </w:r>
    </w:p>
    <w:bookmarkEnd w:id="26"/>
    <w:bookmarkStart w:name="z31" w:id="27"/>
    <w:p>
      <w:pPr>
        <w:spacing w:after="0"/>
        <w:ind w:left="0"/>
        <w:jc w:val="both"/>
      </w:pPr>
      <w:r>
        <w:rPr>
          <w:rFonts w:ascii="Times New Roman"/>
          <w:b w:val="false"/>
          <w:i w:val="false"/>
          <w:color w:val="000000"/>
          <w:sz w:val="28"/>
        </w:rPr>
        <w:t xml:space="preserve">
      2) мемлекеттік білім беру тапсырысын орналастыруға осы стандарттың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ұсыныс.</w:t>
      </w:r>
    </w:p>
    <w:bookmarkEnd w:id="27"/>
    <w:p>
      <w:pPr>
        <w:spacing w:after="0"/>
        <w:ind w:left="0"/>
        <w:jc w:val="both"/>
      </w:pPr>
      <w:r>
        <w:rPr>
          <w:rFonts w:ascii="Times New Roman"/>
          <w:b w:val="false"/>
          <w:i w:val="false"/>
          <w:color w:val="000000"/>
          <w:sz w:val="28"/>
        </w:rPr>
        <w:t>
      Көрсетілетін қызметті беруші және Мемлекеттік корпорацияның қызметкері жеке басын куәландыратын құжаттар, заңды тұлғаны тіркеу (қайта тіркеу), жылжымайтын мүлікке меншік құқығын растайтын құжат туралы мәліметтерді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құжатты (не нотариалды расталған сенімхат бойынша оның өкілі) ұсыну кезінде тиісті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xml:space="preserve">
      Осы стандарттың 4-тармағында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құқықытық актілерді мемлекеттік тіркеу тізілімінде № 13248 болып тіркелген) бекітілген "Азаматтарға арналған үкімет" мемлекеттік корпорациясының қызметі қағидаларына сәйкес Мемлекеттік корпорация бір ай ішінде кепілдік шартын сақтауды қамтамасыз етеді, содан кейін оны одан әрі сақтау үшін көрсетілетін қызметті берушіге тапсырады.</w:t>
      </w:r>
    </w:p>
    <w:bookmarkStart w:name="z32" w:id="28"/>
    <w:p>
      <w:pPr>
        <w:spacing w:after="0"/>
        <w:ind w:left="0"/>
        <w:jc w:val="both"/>
      </w:pPr>
      <w:r>
        <w:rPr>
          <w:rFonts w:ascii="Times New Roman"/>
          <w:b w:val="false"/>
          <w:i w:val="false"/>
          <w:color w:val="000000"/>
          <w:sz w:val="28"/>
        </w:rPr>
        <w:t>
      Көрсетілетін қызметті алушы бір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p>
    <w:bookmarkEnd w:id="28"/>
    <w:bookmarkStart w:name="z33" w:id="29"/>
    <w:p>
      <w:pPr>
        <w:spacing w:after="0"/>
        <w:ind w:left="0"/>
        <w:jc w:val="both"/>
      </w:pPr>
      <w:r>
        <w:rPr>
          <w:rFonts w:ascii="Times New Roman"/>
          <w:b w:val="false"/>
          <w:i w:val="false"/>
          <w:color w:val="000000"/>
          <w:sz w:val="28"/>
        </w:rPr>
        <w:t>
      10. Мемлекеттік қызметті көрсетуден бас тартуға негіздемелер:</w:t>
      </w:r>
    </w:p>
    <w:bookmarkEnd w:id="29"/>
    <w:bookmarkStart w:name="z34" w:id="3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30"/>
    <w:bookmarkStart w:name="z35" w:id="31"/>
    <w:p>
      <w:pPr>
        <w:spacing w:after="0"/>
        <w:ind w:left="0"/>
        <w:jc w:val="both"/>
      </w:pPr>
      <w:r>
        <w:rPr>
          <w:rFonts w:ascii="Times New Roman"/>
          <w:b w:val="false"/>
          <w:i w:val="false"/>
          <w:color w:val="000000"/>
          <w:sz w:val="28"/>
        </w:rPr>
        <w:t>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31"/>
    <w:bookmarkStart w:name="z36" w:id="32"/>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құжаттар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береді.</w:t>
      </w:r>
    </w:p>
    <w:bookmarkEnd w:id="32"/>
    <w:bookmarkStart w:name="z37" w:id="33"/>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корпорацияның (немесе) оның қызметкерлерінің мемлекеттік қызмет көрсету мәселелері бойынша шешімдеріне, әрекеттеріне (әрекетсіздігіне) шағымдану тәртібі</w:t>
      </w:r>
    </w:p>
    <w:bookmarkEnd w:id="33"/>
    <w:bookmarkStart w:name="z38" w:id="34"/>
    <w:p>
      <w:pPr>
        <w:spacing w:after="0"/>
        <w:ind w:left="0"/>
        <w:jc w:val="both"/>
      </w:pPr>
      <w:r>
        <w:rPr>
          <w:rFonts w:ascii="Times New Roman"/>
          <w:b w:val="false"/>
          <w:i w:val="false"/>
          <w:color w:val="000000"/>
          <w:sz w:val="28"/>
        </w:rPr>
        <w:t>
      11.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сондай-ақ өтініштерге арналған портал арқылы:</w:t>
      </w:r>
    </w:p>
    <w:bookmarkEnd w:id="34"/>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Министрлік басшысының атына беріледі;</w:t>
      </w:r>
    </w:p>
    <w:p>
      <w:pPr>
        <w:spacing w:after="0"/>
        <w:ind w:left="0"/>
        <w:jc w:val="both"/>
      </w:pPr>
      <w:r>
        <w:rPr>
          <w:rFonts w:ascii="Times New Roman"/>
          <w:b w:val="false"/>
          <w:i w:val="false"/>
          <w:color w:val="000000"/>
          <w:sz w:val="28"/>
        </w:rPr>
        <w:t>
      осы мемлекеттік көрсетілетін қызмет стандартының 14-тармағында көрсетілген мекенжай бойынша білім беру саласындағы жергілікті атқарушы органдары басшысының не оны алмастыратын адамның атына.</w:t>
      </w:r>
    </w:p>
    <w:p>
      <w:pPr>
        <w:spacing w:after="0"/>
        <w:ind w:left="0"/>
        <w:jc w:val="both"/>
      </w:pPr>
      <w:r>
        <w:rPr>
          <w:rFonts w:ascii="Times New Roman"/>
          <w:b w:val="false"/>
          <w:i w:val="false"/>
          <w:color w:val="000000"/>
          <w:sz w:val="28"/>
        </w:rPr>
        <w:t>
      Шағымның қабылдануын растау шағымды қабылдаған адамның тегі мен аты-жөні, берілген шағымға жауап алу мерзімі мен орны көрсетіле отырып, көрсетілетін қызметті берушінің кеңсесінде тіркелуі (мөртаңба, кіріс нөмірі және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атына келіп түскен көрсетілетін қызметті алушының шағымы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Шағымды қарау нәтижесі туралы дәлелді жауап көрсетілетін қызметті алушыға пошта арқылы жолданады немесе көрсетілетін қызметті берушінің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қарауға жатады.</w:t>
      </w:r>
    </w:p>
    <w:p>
      <w:pPr>
        <w:spacing w:after="0"/>
        <w:ind w:left="0"/>
        <w:jc w:val="both"/>
      </w:pPr>
      <w:r>
        <w:rPr>
          <w:rFonts w:ascii="Times New Roman"/>
          <w:b w:val="false"/>
          <w:i w:val="false"/>
          <w:color w:val="000000"/>
          <w:sz w:val="28"/>
        </w:rPr>
        <w:t xml:space="preserve">
      Мемлекеттік корпорация қызметкерінің әрекетіне (әрекетсіздігіне)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және телефондар бойынша Мемлекеттік корпорацияның басшысына жіберіледі.</w:t>
      </w:r>
    </w:p>
    <w:p>
      <w:pPr>
        <w:spacing w:after="0"/>
        <w:ind w:left="0"/>
        <w:jc w:val="both"/>
      </w:pPr>
      <w:r>
        <w:rPr>
          <w:rFonts w:ascii="Times New Roman"/>
          <w:b w:val="false"/>
          <w:i w:val="false"/>
          <w:color w:val="000000"/>
          <w:sz w:val="28"/>
        </w:rPr>
        <w:t>
      Мемлекеттік корпорацияға қолма - 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pPr>
        <w:spacing w:after="0"/>
        <w:ind w:left="0"/>
        <w:jc w:val="both"/>
      </w:pPr>
      <w:r>
        <w:rPr>
          <w:rFonts w:ascii="Times New Roman"/>
          <w:b w:val="false"/>
          <w:i w:val="false"/>
          <w:color w:val="000000"/>
          <w:sz w:val="28"/>
        </w:rPr>
        <w:t>
      Портал арқылы өтініш білдіргенде шағымдану тәртібі туралы ақпаратты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bookmarkStart w:name="z39" w:id="35"/>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35"/>
    <w:bookmarkStart w:name="z40" w:id="36"/>
    <w:p>
      <w:pPr>
        <w:spacing w:after="0"/>
        <w:ind w:left="0"/>
        <w:jc w:val="left"/>
      </w:pPr>
      <w:r>
        <w:rPr>
          <w:rFonts w:ascii="Times New Roman"/>
          <w:b/>
          <w:i w:val="false"/>
          <w:color w:val="000000"/>
        </w:rPr>
        <w:t xml:space="preserve"> 4-тарау. Мемлекеттік қызмет көрсетудің ерекшеліктері ескеріле отырып қойылатын өзге де талаптар</w:t>
      </w:r>
    </w:p>
    <w:bookmarkEnd w:id="36"/>
    <w:bookmarkStart w:name="z41" w:id="37"/>
    <w:p>
      <w:pPr>
        <w:spacing w:after="0"/>
        <w:ind w:left="0"/>
        <w:jc w:val="both"/>
      </w:pPr>
      <w:r>
        <w:rPr>
          <w:rFonts w:ascii="Times New Roman"/>
          <w:b w:val="false"/>
          <w:i w:val="false"/>
          <w:color w:val="000000"/>
          <w:sz w:val="28"/>
        </w:rPr>
        <w:t>
      13. Заңнамада белгіленген тәртіппен өзіне өзі қызмет көрсетуді, өз бетімен қозғалуды, бағдарлауды жүзеге асыру қабілетін немесе мүмкіндігін толық немесе ішінара жоғалтқан көрсетілетін қызметті алушыға мемлекеттік қызметті көрсету үшін құжаттарды қабылдауды Мемлекеттік корпорация қызметтері 1414, 8 800 080 7777 Бірыңғай байланыс орталығына жүгіну арқылы тұрғылықты жері бойынша барып жүргізеді.</w:t>
      </w:r>
    </w:p>
    <w:bookmarkEnd w:id="37"/>
    <w:bookmarkStart w:name="z42" w:id="38"/>
    <w:p>
      <w:pPr>
        <w:spacing w:after="0"/>
        <w:ind w:left="0"/>
        <w:jc w:val="both"/>
      </w:pPr>
      <w:r>
        <w:rPr>
          <w:rFonts w:ascii="Times New Roman"/>
          <w:b w:val="false"/>
          <w:i w:val="false"/>
          <w:color w:val="000000"/>
          <w:sz w:val="28"/>
        </w:rPr>
        <w:t>
      14. Мемлекеттік қызметті көрсетушінің мекен жайы және қызмет көрсетушінің анықтамалық қызметтік телефондар:</w:t>
      </w:r>
    </w:p>
    <w:bookmarkEnd w:id="38"/>
    <w:bookmarkStart w:name="z43" w:id="39"/>
    <w:p>
      <w:pPr>
        <w:spacing w:after="0"/>
        <w:ind w:left="0"/>
        <w:jc w:val="both"/>
      </w:pPr>
      <w:r>
        <w:rPr>
          <w:rFonts w:ascii="Times New Roman"/>
          <w:b w:val="false"/>
          <w:i w:val="false"/>
          <w:color w:val="000000"/>
          <w:sz w:val="28"/>
        </w:rPr>
        <w:t>
      1) Министрліктің: www.edu.gov.kz интернет-ресурсында;</w:t>
      </w:r>
    </w:p>
    <w:bookmarkEnd w:id="39"/>
    <w:bookmarkStart w:name="z44" w:id="40"/>
    <w:p>
      <w:pPr>
        <w:spacing w:after="0"/>
        <w:ind w:left="0"/>
        <w:jc w:val="both"/>
      </w:pPr>
      <w:r>
        <w:rPr>
          <w:rFonts w:ascii="Times New Roman"/>
          <w:b w:val="false"/>
          <w:i w:val="false"/>
          <w:color w:val="000000"/>
          <w:sz w:val="28"/>
        </w:rPr>
        <w:t>
      2) білім беру саласындағы жергілікті атқарушы органдардың интернет-ресурсында;</w:t>
      </w:r>
    </w:p>
    <w:bookmarkEnd w:id="40"/>
    <w:bookmarkStart w:name="z45" w:id="41"/>
    <w:p>
      <w:pPr>
        <w:spacing w:after="0"/>
        <w:ind w:left="0"/>
        <w:jc w:val="both"/>
      </w:pPr>
      <w:r>
        <w:rPr>
          <w:rFonts w:ascii="Times New Roman"/>
          <w:b w:val="false"/>
          <w:i w:val="false"/>
          <w:color w:val="000000"/>
          <w:sz w:val="28"/>
        </w:rPr>
        <w:t>
      3) Мемлекеттік корпорацияның: www.gov4с.kz интернет-ресурсында орналастырылған.</w:t>
      </w:r>
    </w:p>
    <w:bookmarkEnd w:id="41"/>
    <w:bookmarkStart w:name="z46" w:id="42"/>
    <w:p>
      <w:pPr>
        <w:spacing w:after="0"/>
        <w:ind w:left="0"/>
        <w:jc w:val="both"/>
      </w:pPr>
      <w:r>
        <w:rPr>
          <w:rFonts w:ascii="Times New Roman"/>
          <w:b w:val="false"/>
          <w:i w:val="false"/>
          <w:color w:val="000000"/>
          <w:sz w:val="28"/>
        </w:rPr>
        <w:t>
      15.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Бірыңғай байланыс орталығы 1414, 8 800 080 7777 арқылы алу мүмкіндігіне ие.</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кәсіптік және орта</w:t>
            </w:r>
            <w:r>
              <w:br/>
            </w:r>
            <w:r>
              <w:rPr>
                <w:rFonts w:ascii="Times New Roman"/>
                <w:b w:val="false"/>
                <w:i w:val="false"/>
                <w:color w:val="000000"/>
                <w:sz w:val="20"/>
              </w:rPr>
              <w:t>білімнен кейінгі білімі бар</w:t>
            </w:r>
            <w:r>
              <w:br/>
            </w:r>
            <w:r>
              <w:rPr>
                <w:rFonts w:ascii="Times New Roman"/>
                <w:b w:val="false"/>
                <w:i w:val="false"/>
                <w:color w:val="000000"/>
                <w:sz w:val="20"/>
              </w:rPr>
              <w:t>кадрларды даярлауға арналған</w:t>
            </w:r>
            <w:r>
              <w:br/>
            </w:r>
            <w:r>
              <w:rPr>
                <w:rFonts w:ascii="Times New Roman"/>
                <w:b w:val="false"/>
                <w:i w:val="false"/>
                <w:color w:val="000000"/>
                <w:sz w:val="20"/>
              </w:rPr>
              <w:t>мемлекеттік білім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бойынша конкурсқа құжаттарды</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43"/>
    <w:p>
      <w:pPr>
        <w:spacing w:after="0"/>
        <w:ind w:left="0"/>
        <w:jc w:val="left"/>
      </w:pPr>
      <w:r>
        <w:rPr>
          <w:rFonts w:ascii="Times New Roman"/>
          <w:b/>
          <w:i w:val="false"/>
          <w:color w:val="000000"/>
        </w:rPr>
        <w:t xml:space="preserve"> Техникалық және кәсіптік, орта білімнен кейінгі білім беретін оқу орнының өтініші</w:t>
      </w:r>
    </w:p>
    <w:bookmarkEnd w:id="43"/>
    <w:p>
      <w:pPr>
        <w:spacing w:after="0"/>
        <w:ind w:left="0"/>
        <w:jc w:val="both"/>
      </w:pPr>
      <w:r>
        <w:rPr>
          <w:rFonts w:ascii="Times New Roman"/>
          <w:b w:val="false"/>
          <w:i w:val="false"/>
          <w:color w:val="000000"/>
          <w:sz w:val="28"/>
        </w:rPr>
        <w:t>
      (техникалық және кәсіптік, орта білімнен кейінгі білім беретін оқу орнының бланкісінде толтырылады)</w:t>
      </w:r>
    </w:p>
    <w:p>
      <w:pPr>
        <w:spacing w:after="0"/>
        <w:ind w:left="0"/>
        <w:jc w:val="both"/>
      </w:pPr>
      <w:r>
        <w:rPr>
          <w:rFonts w:ascii="Times New Roman"/>
          <w:b w:val="false"/>
          <w:i w:val="false"/>
          <w:color w:val="000000"/>
          <w:sz w:val="28"/>
        </w:rPr>
        <w:t>
      Конкурстың ұйымдастырушысына</w:t>
      </w:r>
    </w:p>
    <w:p>
      <w:pPr>
        <w:spacing w:after="0"/>
        <w:ind w:left="0"/>
        <w:jc w:val="both"/>
      </w:pPr>
      <w:r>
        <w:rPr>
          <w:rFonts w:ascii="Times New Roman"/>
          <w:b w:val="false"/>
          <w:i w:val="false"/>
          <w:color w:val="000000"/>
          <w:sz w:val="28"/>
        </w:rPr>
        <w:t>
      Конкурсқа қатысушыларға қойылатын талаптармен және конкурсты өткізу шарттарымен танысып,</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(оқу орнының атауы)</w:t>
      </w:r>
    </w:p>
    <w:p>
      <w:pPr>
        <w:spacing w:after="0"/>
        <w:ind w:left="0"/>
        <w:jc w:val="both"/>
      </w:pPr>
      <w:r>
        <w:rPr>
          <w:rFonts w:ascii="Times New Roman"/>
          <w:b w:val="false"/>
          <w:i w:val="false"/>
          <w:color w:val="000000"/>
          <w:sz w:val="28"/>
        </w:rPr>
        <w:t>
      өтінімге кіретін құжаттарға сәйкес</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(мамандықтардың коды, атауы)</w:t>
      </w:r>
    </w:p>
    <w:p>
      <w:pPr>
        <w:spacing w:after="0"/>
        <w:ind w:left="0"/>
        <w:jc w:val="both"/>
      </w:pPr>
      <w:r>
        <w:rPr>
          <w:rFonts w:ascii="Times New Roman"/>
          <w:b w:val="false"/>
          <w:i w:val="false"/>
          <w:color w:val="000000"/>
          <w:sz w:val="28"/>
        </w:rPr>
        <w:t>
      мамандықтары бойынша Конкурс ұйымдастырушысы өткізетін конкурсқа қатысады.</w:t>
      </w:r>
    </w:p>
    <w:p>
      <w:pPr>
        <w:spacing w:after="0"/>
        <w:ind w:left="0"/>
        <w:jc w:val="both"/>
      </w:pPr>
      <w:r>
        <w:rPr>
          <w:rFonts w:ascii="Times New Roman"/>
          <w:b w:val="false"/>
          <w:i w:val="false"/>
          <w:color w:val="000000"/>
          <w:sz w:val="28"/>
        </w:rPr>
        <w:t>
      Қосымша: конкурсқа қатысу үшін құжаттар ___ бетте.</w:t>
      </w:r>
    </w:p>
    <w:p>
      <w:pPr>
        <w:spacing w:after="0"/>
        <w:ind w:left="0"/>
        <w:jc w:val="both"/>
      </w:pPr>
      <w:r>
        <w:rPr>
          <w:rFonts w:ascii="Times New Roman"/>
          <w:b w:val="false"/>
          <w:i w:val="false"/>
          <w:color w:val="000000"/>
          <w:sz w:val="28"/>
        </w:rPr>
        <w:t>
      Ақпараттық жүйелерде қамтылған заңмен қорғалатын құпия мәліметтерді пайдалануға келісемін.</w:t>
      </w:r>
    </w:p>
    <w:p>
      <w:pPr>
        <w:spacing w:after="0"/>
        <w:ind w:left="0"/>
        <w:jc w:val="both"/>
      </w:pPr>
      <w:r>
        <w:rPr>
          <w:rFonts w:ascii="Times New Roman"/>
          <w:b w:val="false"/>
          <w:i w:val="false"/>
          <w:color w:val="000000"/>
          <w:sz w:val="28"/>
        </w:rPr>
        <w:t>
      Ұйым басшысы __________________________ (қолы, Т.А.Ә. бар болған жағдайда)</w:t>
      </w:r>
    </w:p>
    <w:p>
      <w:pPr>
        <w:spacing w:after="0"/>
        <w:ind w:left="0"/>
        <w:jc w:val="both"/>
      </w:pPr>
      <w:r>
        <w:rPr>
          <w:rFonts w:ascii="Times New Roman"/>
          <w:b w:val="false"/>
          <w:i w:val="false"/>
          <w:color w:val="000000"/>
          <w:sz w:val="28"/>
        </w:rPr>
        <w:t>
      Толтырылған күні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кәсіптік және орта</w:t>
            </w:r>
            <w:r>
              <w:br/>
            </w:r>
            <w:r>
              <w:rPr>
                <w:rFonts w:ascii="Times New Roman"/>
                <w:b w:val="false"/>
                <w:i w:val="false"/>
                <w:color w:val="000000"/>
                <w:sz w:val="20"/>
              </w:rPr>
              <w:t>білімнен кейінгі білімі бар</w:t>
            </w:r>
            <w:r>
              <w:br/>
            </w:r>
            <w:r>
              <w:rPr>
                <w:rFonts w:ascii="Times New Roman"/>
                <w:b w:val="false"/>
                <w:i w:val="false"/>
                <w:color w:val="000000"/>
                <w:sz w:val="20"/>
              </w:rPr>
              <w:t>кадрларды даярлауға арналған</w:t>
            </w:r>
            <w:r>
              <w:br/>
            </w:r>
            <w:r>
              <w:rPr>
                <w:rFonts w:ascii="Times New Roman"/>
                <w:b w:val="false"/>
                <w:i w:val="false"/>
                <w:color w:val="000000"/>
                <w:sz w:val="20"/>
              </w:rPr>
              <w:t>мемлекеттік білім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бойынша конкурсқа құжаттарды</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44"/>
    <w:p>
      <w:pPr>
        <w:spacing w:after="0"/>
        <w:ind w:left="0"/>
        <w:jc w:val="left"/>
      </w:pPr>
      <w:r>
        <w:rPr>
          <w:rFonts w:ascii="Times New Roman"/>
          <w:b/>
          <w:i w:val="false"/>
          <w:color w:val="000000"/>
        </w:rPr>
        <w:t xml:space="preserve"> 20__ – 20__ оқу жылында техникалық және кәсіптік, орта білімнен кейінгі білімі бар кадрларды даярлауға арналған мемлекеттік білім беру тапсырысын орналастыруға ұсыныстар</w:t>
      </w:r>
    </w:p>
    <w:bookmarkEnd w:id="44"/>
    <w:p>
      <w:pPr>
        <w:spacing w:after="0"/>
        <w:ind w:left="0"/>
        <w:jc w:val="both"/>
      </w:pPr>
      <w:r>
        <w:rPr>
          <w:rFonts w:ascii="Times New Roman"/>
          <w:b w:val="false"/>
          <w:i w:val="false"/>
          <w:color w:val="000000"/>
          <w:sz w:val="28"/>
        </w:rPr>
        <w:t>
      __________________________________________________________________ (техникалық және кәсіптік, орта білімнен кейінгі білім беретін оқу орнының атауы)</w:t>
      </w:r>
    </w:p>
    <w:p>
      <w:pPr>
        <w:spacing w:after="0"/>
        <w:ind w:left="0"/>
        <w:jc w:val="both"/>
      </w:pPr>
      <w:r>
        <w:rPr>
          <w:rFonts w:ascii="Times New Roman"/>
          <w:b w:val="false"/>
          <w:i w:val="false"/>
          <w:color w:val="000000"/>
          <w:sz w:val="28"/>
        </w:rPr>
        <w:t>
      техникалық және кәсіптік, орта білімнен кейінгі білім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1308"/>
        <w:gridCol w:w="1308"/>
        <w:gridCol w:w="1308"/>
        <w:gridCol w:w="2035"/>
        <w:gridCol w:w="2155"/>
        <w:gridCol w:w="2878"/>
      </w:tblGrid>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оқытатын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базасында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 базасында</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 басшысы ___________________________ (қолы, Т.А.Ә. бар болған жағдайда) Толтырылған күні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кәсіптік және орта</w:t>
            </w:r>
            <w:r>
              <w:br/>
            </w:r>
            <w:r>
              <w:rPr>
                <w:rFonts w:ascii="Times New Roman"/>
                <w:b w:val="false"/>
                <w:i w:val="false"/>
                <w:color w:val="000000"/>
                <w:sz w:val="20"/>
              </w:rPr>
              <w:t>білімнен кейінгі білімі бар</w:t>
            </w:r>
            <w:r>
              <w:br/>
            </w:r>
            <w:r>
              <w:rPr>
                <w:rFonts w:ascii="Times New Roman"/>
                <w:b w:val="false"/>
                <w:i w:val="false"/>
                <w:color w:val="000000"/>
                <w:sz w:val="20"/>
              </w:rPr>
              <w:t>кадрларды даярлауға арналған</w:t>
            </w:r>
            <w:r>
              <w:br/>
            </w:r>
            <w:r>
              <w:rPr>
                <w:rFonts w:ascii="Times New Roman"/>
                <w:b w:val="false"/>
                <w:i w:val="false"/>
                <w:color w:val="000000"/>
                <w:sz w:val="20"/>
              </w:rPr>
              <w:t>мемлекеттік білім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бойынша конкурсқа құжаттарды</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p>
        </w:tc>
      </w:tr>
    </w:tbl>
    <w:p>
      <w:pPr>
        <w:spacing w:after="0"/>
        <w:ind w:left="0"/>
        <w:jc w:val="left"/>
      </w:pPr>
      <w:r>
        <w:rPr>
          <w:rFonts w:ascii="Times New Roman"/>
          <w:b/>
          <w:i w:val="false"/>
          <w:color w:val="000000"/>
        </w:rPr>
        <w:t xml:space="preserve"> Құжаттарды қабылдаудан бас тарту туралы қолхат</w:t>
      </w:r>
    </w:p>
    <w:bookmarkStart w:name="z52" w:id="45"/>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20-бабының 2 тармағын басшылыққа алып, "Азаматтарға арналған Үкімет" мемлекеттік корпорациясы" коммерциялық емес акционерлік қоғамы филиалының №_____ бөлімі</w:t>
      </w:r>
    </w:p>
    <w:bookmarkEnd w:id="45"/>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(мекенжайды көрсету)</w:t>
      </w:r>
    </w:p>
    <w:p>
      <w:pPr>
        <w:spacing w:after="0"/>
        <w:ind w:left="0"/>
        <w:jc w:val="both"/>
      </w:pPr>
      <w:r>
        <w:rPr>
          <w:rFonts w:ascii="Times New Roman"/>
          <w:b w:val="false"/>
          <w:i w:val="false"/>
          <w:color w:val="000000"/>
          <w:sz w:val="28"/>
        </w:rPr>
        <w:t>
      мемлекеттік көрсетілетін қызмет стандартында көзделген тізбеге сәйкес Сіз ұсынған құжаттар топтамасының толық болмауына байланысты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көрсетілетін қызметтің атауы)</w:t>
      </w:r>
    </w:p>
    <w:p>
      <w:pPr>
        <w:spacing w:after="0"/>
        <w:ind w:left="0"/>
        <w:jc w:val="both"/>
      </w:pPr>
      <w:r>
        <w:rPr>
          <w:rFonts w:ascii="Times New Roman"/>
          <w:b w:val="false"/>
          <w:i w:val="false"/>
          <w:color w:val="000000"/>
          <w:sz w:val="28"/>
        </w:rPr>
        <w:t>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Осы қолхат әр тарапқа бір-біреуден 2 данада жасалды.</w:t>
      </w:r>
    </w:p>
    <w:p>
      <w:pPr>
        <w:spacing w:after="0"/>
        <w:ind w:left="0"/>
        <w:jc w:val="both"/>
      </w:pPr>
      <w:r>
        <w:rPr>
          <w:rFonts w:ascii="Times New Roman"/>
          <w:b w:val="false"/>
          <w:i w:val="false"/>
          <w:color w:val="000000"/>
          <w:sz w:val="28"/>
        </w:rPr>
        <w:t>
      ____________________________________________Т.А.Ә.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__________________ (қолы)</w:t>
      </w:r>
    </w:p>
    <w:p>
      <w:pPr>
        <w:spacing w:after="0"/>
        <w:ind w:left="0"/>
        <w:jc w:val="both"/>
      </w:pPr>
      <w:r>
        <w:rPr>
          <w:rFonts w:ascii="Times New Roman"/>
          <w:b w:val="false"/>
          <w:i w:val="false"/>
          <w:color w:val="000000"/>
          <w:sz w:val="28"/>
        </w:rPr>
        <w:t>
      Орындаушының Т.А.Ә. (бар болғанда) ______________________</w:t>
      </w:r>
    </w:p>
    <w:p>
      <w:pPr>
        <w:spacing w:after="0"/>
        <w:ind w:left="0"/>
        <w:jc w:val="both"/>
      </w:pPr>
      <w:r>
        <w:rPr>
          <w:rFonts w:ascii="Times New Roman"/>
          <w:b w:val="false"/>
          <w:i w:val="false"/>
          <w:color w:val="000000"/>
          <w:sz w:val="28"/>
        </w:rPr>
        <w:t>
      Телефоны ________________________________________________</w:t>
      </w:r>
    </w:p>
    <w:p>
      <w:pPr>
        <w:spacing w:after="0"/>
        <w:ind w:left="0"/>
        <w:jc w:val="both"/>
      </w:pPr>
      <w:r>
        <w:rPr>
          <w:rFonts w:ascii="Times New Roman"/>
          <w:b w:val="false"/>
          <w:i w:val="false"/>
          <w:color w:val="000000"/>
          <w:sz w:val="28"/>
        </w:rPr>
        <w:t>
      Қабылдаушының Т.А.Ә. (бар болғанда) _____________________</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20__ жылғы "___"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