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fead" w14:textId="116f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1 қаңтарына дейін рәсімделген зейнетақы істері мен мүгедектігі бойынша және асыраушысынан айрылу жағдайына байланысты мемлекеттік жәрдемақылар тағайындау жөніндегі істерді қабылдап алу-өткізу туралы" Қазақстан Республикасы Әділет министрінің 1999 жылғы 11 наурыздағы № 21, Қазақстан Республикасы Еңбек және халықты әлеуметтік қорғау министрінің 1999 жылғы 29 қаңтардағы № 15-п, Қазақстан Республикасы Жоғарғы Сотының 1999 жылғы 1 ақпандағы № 35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2017 жылғы 12 қыркүйектегі № 1117, Қазақстан Республикасы Еңбек және халықты әлеуметтік қорғау министрінің 2017 жылғы 16 тамыздағы № 269, Қазақстан Республикасы Жоғарғы Сотының 2017 жылғы 13 қыркүйектегі № 6001-17-7-4/225 бірлескен бұйрығы. Қазақстан Республикасының Әділет министрлігінде 2017 жылғы 29 қыркүйекте № 15812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"1999 жылдың 1 қаңтарына дейін рәсімделген зейнетақы істері мен мүгедектігі бойынша және асыраушысынан айрылу жағдайына байланысты мемлекеттік жәрдемақылар тағайындау жөніндегі істерді қабылдап алу-өткізу туралы" Қазақстан Республикасы Еңбек және халықты әлеуметтік қорғау министрінің 1999 ж. 29 қаңтардағы № 15-п, Қазақстан Республикасы Жоғарғы Сотының 1999 ж. 1 ақпандағы № 35, Қазақстан Республикасы Әділет министрінің 1999 жылғы 11 наурыздағы № 21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Заң қызметі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мерзімді баспа басылымдарына және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бұйрықтың көшірмесін Қазақстан Республикасы Әділет министрлігіне жіберуді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