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8315" w14:textId="4f28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28 қыркүйектегі № 483 бұйрығы. Қазақстан Республикасының Әділет министрлігінде 2017 жылғы 13 қазанда № 15892 болып тіркелді. Күші жойылды - Қазақстан Республикасы Білім және ғылым министрінің 2019 жылғы 17 мамырдағы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8890 болып тіркелген, 2013 жылғы 28 қарашада "Егемен Қазақстан" газетінің № 263 (28202) санында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1-11-сыныптарға арналған оқулықтар мен оқу-әдістемелік кешендер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"Қазақ тілінде оқыту"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"5-сынып" деген </w:t>
      </w:r>
      <w:r>
        <w:rPr>
          <w:rFonts w:ascii="Times New Roman"/>
          <w:b w:val="false"/>
          <w:i w:val="false"/>
          <w:color w:val="000000"/>
          <w:sz w:val="28"/>
        </w:rPr>
        <w:t>кіші бөлімде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реттік нөмірі 3-жол мынадай редакцияда жазылсын:</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4235"/>
        <w:gridCol w:w="1709"/>
        <w:gridCol w:w="3558"/>
        <w:gridCol w:w="1089"/>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r>
              <w:br/>
            </w:r>
            <w:r>
              <w:rPr>
                <w:rFonts w:ascii="Times New Roman"/>
                <w:b w:val="false"/>
                <w:i w:val="false"/>
                <w:color w:val="000000"/>
                <w:sz w:val="20"/>
              </w:rPr>
              <w:t>
Оқулық + CD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w:t>
            </w:r>
            <w:r>
              <w:br/>
            </w:r>
            <w:r>
              <w:rPr>
                <w:rFonts w:ascii="Times New Roman"/>
                <w:b w:val="false"/>
                <w:i w:val="false"/>
                <w:color w:val="000000"/>
                <w:sz w:val="20"/>
              </w:rPr>
              <w:t>
Ж. Отарбекова,</w:t>
            </w:r>
            <w:r>
              <w:br/>
            </w:r>
            <w:r>
              <w:rPr>
                <w:rFonts w:ascii="Times New Roman"/>
                <w:b w:val="false"/>
                <w:i w:val="false"/>
                <w:color w:val="000000"/>
                <w:sz w:val="20"/>
              </w:rPr>
              <w:t>
Р. Мұнасаева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"7-сынып" деген </w:t>
      </w:r>
      <w:r>
        <w:rPr>
          <w:rFonts w:ascii="Times New Roman"/>
          <w:b w:val="false"/>
          <w:i w:val="false"/>
          <w:color w:val="000000"/>
          <w:sz w:val="28"/>
        </w:rPr>
        <w:t>кіші бөлімде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реттік нөмірлері 20, 21, 22, 23, 24, 25-жолдар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4"/>
        <w:gridCol w:w="2105"/>
        <w:gridCol w:w="2444"/>
        <w:gridCol w:w="4179"/>
        <w:gridCol w:w="698"/>
      </w:tblGrid>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Оқыту әдiстемесi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w:t>
            </w:r>
            <w:r>
              <w:br/>
            </w:r>
            <w:r>
              <w:rPr>
                <w:rFonts w:ascii="Times New Roman"/>
                <w:b w:val="false"/>
                <w:i w:val="false"/>
                <w:color w:val="000000"/>
                <w:sz w:val="20"/>
              </w:rPr>
              <w:t>Д. Шыныбеков</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w:t>
            </w:r>
            <w:r>
              <w:br/>
            </w:r>
            <w:r>
              <w:rPr>
                <w:rFonts w:ascii="Times New Roman"/>
                <w:b w:val="false"/>
                <w:i w:val="false"/>
                <w:color w:val="000000"/>
                <w:sz w:val="20"/>
              </w:rPr>
              <w:t>Дидактикалық материалдар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Оқулық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r>
              <w:br/>
            </w:r>
            <w:r>
              <w:rPr>
                <w:rFonts w:ascii="Times New Roman"/>
                <w:b w:val="false"/>
                <w:i w:val="false"/>
                <w:color w:val="000000"/>
                <w:sz w:val="20"/>
              </w:rPr>
              <w:t>
Д. Шыныбеков</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Оқыту әдістемесі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w:t>
            </w:r>
            <w:r>
              <w:br/>
            </w:r>
            <w:r>
              <w:rPr>
                <w:rFonts w:ascii="Times New Roman"/>
                <w:b w:val="false"/>
                <w:i w:val="false"/>
                <w:color w:val="000000"/>
                <w:sz w:val="20"/>
              </w:rPr>
              <w:t>Д. Шыныбеков</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Дидактикалық материалдар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нөмірлері 25-1, 25-2, 25-3, 25-4, 25-5, 25-6, 25-7, 25-8-жолдармен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1868"/>
        <w:gridCol w:w="1868"/>
        <w:gridCol w:w="3887"/>
        <w:gridCol w:w="650"/>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Оқулық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r>
              <w:br/>
            </w:r>
            <w:r>
              <w:rPr>
                <w:rFonts w:ascii="Times New Roman"/>
                <w:b w:val="false"/>
                <w:i w:val="false"/>
                <w:color w:val="000000"/>
                <w:sz w:val="20"/>
              </w:rPr>
              <w:t>
З. Жұмағұлова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Әдістемелік нұсқау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Есептер жинағы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w:t>
            </w:r>
            <w:r>
              <w:br/>
            </w:r>
            <w:r>
              <w:rPr>
                <w:rFonts w:ascii="Times New Roman"/>
                <w:b w:val="false"/>
                <w:i w:val="false"/>
                <w:color w:val="000000"/>
                <w:sz w:val="20"/>
              </w:rPr>
              <w:t>
Л. Жұмалиева.</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xml:space="preserve">
Дидактикалық материалдар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Кучер, </w:t>
            </w:r>
            <w:r>
              <w:br/>
            </w:r>
            <w:r>
              <w:rPr>
                <w:rFonts w:ascii="Times New Roman"/>
                <w:b w:val="false"/>
                <w:i w:val="false"/>
                <w:color w:val="000000"/>
                <w:sz w:val="20"/>
              </w:rPr>
              <w:t>
З. Жұмағұлова,</w:t>
            </w:r>
            <w:r>
              <w:br/>
            </w:r>
            <w:r>
              <w:rPr>
                <w:rFonts w:ascii="Times New Roman"/>
                <w:b w:val="false"/>
                <w:i w:val="false"/>
                <w:color w:val="000000"/>
                <w:sz w:val="20"/>
              </w:rPr>
              <w:t>
В. Корчевский</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Оқулық</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r>
              <w:br/>
            </w:r>
            <w:r>
              <w:rPr>
                <w:rFonts w:ascii="Times New Roman"/>
                <w:b w:val="false"/>
                <w:i w:val="false"/>
                <w:color w:val="000000"/>
                <w:sz w:val="20"/>
              </w:rPr>
              <w:t>
Е.Тұяқов</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Әдістемелік құрал</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r>
              <w:br/>
            </w:r>
            <w:r>
              <w:rPr>
                <w:rFonts w:ascii="Times New Roman"/>
                <w:b w:val="false"/>
                <w:i w:val="false"/>
                <w:color w:val="000000"/>
                <w:sz w:val="20"/>
              </w:rPr>
              <w:t>
Е.Тұяқов</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Есептер жинағы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r>
              <w:br/>
            </w:r>
            <w:r>
              <w:rPr>
                <w:rFonts w:ascii="Times New Roman"/>
                <w:b w:val="false"/>
                <w:i w:val="false"/>
                <w:color w:val="000000"/>
                <w:sz w:val="20"/>
              </w:rPr>
              <w:t xml:space="preserve">
Е.Тұяқов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Дидактикалық материалдар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r>
              <w:br/>
            </w:r>
            <w:r>
              <w:rPr>
                <w:rFonts w:ascii="Times New Roman"/>
                <w:b w:val="false"/>
                <w:i w:val="false"/>
                <w:color w:val="000000"/>
                <w:sz w:val="20"/>
              </w:rPr>
              <w:t>
Е.Тұяқов</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"Орыс тілінде оқыту" деген </w:t>
      </w:r>
      <w:r>
        <w:rPr>
          <w:rFonts w:ascii="Times New Roman"/>
          <w:b w:val="false"/>
          <w:i w:val="false"/>
          <w:color w:val="000000"/>
          <w:sz w:val="28"/>
        </w:rPr>
        <w:t>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"7-сынып" деген кіші бөлімде:</w:t>
      </w:r>
    </w:p>
    <w:bookmarkEnd w:id="7"/>
    <w:p>
      <w:pPr>
        <w:spacing w:after="0"/>
        <w:ind w:left="0"/>
        <w:jc w:val="both"/>
      </w:pPr>
      <w:r>
        <w:rPr>
          <w:rFonts w:ascii="Times New Roman"/>
          <w:b w:val="false"/>
          <w:i w:val="false"/>
          <w:color w:val="000000"/>
          <w:sz w:val="28"/>
        </w:rPr>
        <w:t>
      реттік нөмірлері 12, 13, 14, 15, 16, 17, 18-жолдар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1705"/>
        <w:gridCol w:w="2179"/>
        <w:gridCol w:w="4537"/>
        <w:gridCol w:w="758"/>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Методическое руководство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w:t>
            </w:r>
            <w:r>
              <w:br/>
            </w:r>
            <w:r>
              <w:rPr>
                <w:rFonts w:ascii="Times New Roman"/>
                <w:b w:val="false"/>
                <w:i w:val="false"/>
                <w:color w:val="000000"/>
                <w:sz w:val="20"/>
              </w:rPr>
              <w:t>Дидактические материалы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Учебник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Методическое руководство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r>
              <w:br/>
            </w:r>
            <w:r>
              <w:rPr>
                <w:rFonts w:ascii="Times New Roman"/>
                <w:b w:val="false"/>
                <w:i w:val="false"/>
                <w:color w:val="000000"/>
                <w:sz w:val="20"/>
              </w:rPr>
              <w:t>
Шыныбеков Д.</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Дидактические материалы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Учебник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xml:space="preserve">
Кучер Т., </w:t>
            </w:r>
            <w:r>
              <w:br/>
            </w:r>
            <w:r>
              <w:rPr>
                <w:rFonts w:ascii="Times New Roman"/>
                <w:b w:val="false"/>
                <w:i w:val="false"/>
                <w:color w:val="000000"/>
                <w:sz w:val="20"/>
              </w:rPr>
              <w:t>
Корчевский В.,</w:t>
            </w:r>
            <w:r>
              <w:br/>
            </w:r>
            <w:r>
              <w:rPr>
                <w:rFonts w:ascii="Times New Roman"/>
                <w:b w:val="false"/>
                <w:i w:val="false"/>
                <w:color w:val="000000"/>
                <w:sz w:val="20"/>
              </w:rPr>
              <w:t>
Жумагулова З.</w:t>
            </w:r>
          </w:p>
        </w:tc>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нөмірлері 18-1, 18-2, 18-3, 18-4, 18-5, 18-6, 18-7-жолдармен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1868"/>
        <w:gridCol w:w="1868"/>
        <w:gridCol w:w="3887"/>
        <w:gridCol w:w="650"/>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Методическое руководство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Абылкасымова А., </w:t>
            </w:r>
            <w:r>
              <w:br/>
            </w:r>
            <w:r>
              <w:rPr>
                <w:rFonts w:ascii="Times New Roman"/>
                <w:b w:val="false"/>
                <w:i w:val="false"/>
                <w:color w:val="000000"/>
                <w:sz w:val="20"/>
              </w:rPr>
              <w:t>
Кучер Т.,</w:t>
            </w:r>
            <w:r>
              <w:br/>
            </w:r>
            <w:r>
              <w:rPr>
                <w:rFonts w:ascii="Times New Roman"/>
                <w:b w:val="false"/>
                <w:i w:val="false"/>
                <w:color w:val="000000"/>
                <w:sz w:val="20"/>
              </w:rPr>
              <w:t>
Корчевский В.</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r>
              <w:br/>
            </w:r>
            <w:r>
              <w:rPr>
                <w:rFonts w:ascii="Times New Roman"/>
                <w:b w:val="false"/>
                <w:i w:val="false"/>
                <w:color w:val="000000"/>
                <w:sz w:val="20"/>
              </w:rPr>
              <w:t xml:space="preserve">
Сборник задач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w:t>
            </w:r>
            <w:r>
              <w:br/>
            </w:r>
            <w:r>
              <w:rPr>
                <w:rFonts w:ascii="Times New Roman"/>
                <w:b w:val="false"/>
                <w:i w:val="false"/>
                <w:color w:val="000000"/>
                <w:sz w:val="20"/>
              </w:rPr>
              <w:t xml:space="preserve">
Жумалиева Л.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Дидактические материалы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 Т., </w:t>
            </w:r>
            <w:r>
              <w:br/>
            </w:r>
            <w:r>
              <w:rPr>
                <w:rFonts w:ascii="Times New Roman"/>
                <w:b w:val="false"/>
                <w:i w:val="false"/>
                <w:color w:val="000000"/>
                <w:sz w:val="20"/>
              </w:rPr>
              <w:t>
Жумагулова З,</w:t>
            </w:r>
            <w:r>
              <w:br/>
            </w:r>
            <w:r>
              <w:rPr>
                <w:rFonts w:ascii="Times New Roman"/>
                <w:b w:val="false"/>
                <w:i w:val="false"/>
                <w:color w:val="000000"/>
                <w:sz w:val="20"/>
              </w:rPr>
              <w:t>
Корчевский В.</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Учебник</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Методическое руководство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w:t>
            </w:r>
            <w:r>
              <w:br/>
            </w:r>
            <w:r>
              <w:rPr>
                <w:rFonts w:ascii="Times New Roman"/>
                <w:b w:val="false"/>
                <w:i w:val="false"/>
                <w:color w:val="000000"/>
                <w:sz w:val="20"/>
              </w:rPr>
              <w:t>
Сборник задач</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r>
              <w:br/>
            </w:r>
            <w:r>
              <w:rPr>
                <w:rFonts w:ascii="Times New Roman"/>
                <w:b w:val="false"/>
                <w:i w:val="false"/>
                <w:color w:val="000000"/>
                <w:sz w:val="20"/>
              </w:rPr>
              <w:t>
Туяков Е.</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"Ұйғыр тілінде оқыту"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"7-сынып" деген кіші бөлім:</w:t>
      </w:r>
    </w:p>
    <w:bookmarkEnd w:id="9"/>
    <w:p>
      <w:pPr>
        <w:spacing w:after="0"/>
        <w:ind w:left="0"/>
        <w:jc w:val="both"/>
      </w:pPr>
      <w:r>
        <w:rPr>
          <w:rFonts w:ascii="Times New Roman"/>
          <w:b w:val="false"/>
          <w:i w:val="false"/>
          <w:color w:val="000000"/>
          <w:sz w:val="28"/>
        </w:rPr>
        <w:t>
      мынадай мазмұндағы реттік нөмірлері 19, 20-жолдармен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1280"/>
        <w:gridCol w:w="2267"/>
        <w:gridCol w:w="4719"/>
        <w:gridCol w:w="788"/>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r>
              <w:br/>
            </w:r>
            <w:r>
              <w:rPr>
                <w:rFonts w:ascii="Times New Roman"/>
                <w:b w:val="false"/>
                <w:i w:val="false"/>
                <w:color w:val="000000"/>
                <w:sz w:val="20"/>
              </w:rPr>
              <w:t>
Дәрислик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Абилкасымова, </w:t>
            </w:r>
            <w:r>
              <w:br/>
            </w:r>
            <w:r>
              <w:rPr>
                <w:rFonts w:ascii="Times New Roman"/>
                <w:b w:val="false"/>
                <w:i w:val="false"/>
                <w:color w:val="000000"/>
                <w:sz w:val="20"/>
              </w:rPr>
              <w:t xml:space="preserve">
Т. Кучер, </w:t>
            </w:r>
            <w:r>
              <w:br/>
            </w:r>
            <w:r>
              <w:rPr>
                <w:rFonts w:ascii="Times New Roman"/>
                <w:b w:val="false"/>
                <w:i w:val="false"/>
                <w:color w:val="000000"/>
                <w:sz w:val="20"/>
              </w:rPr>
              <w:t>
В. Корчевский,</w:t>
            </w:r>
            <w:r>
              <w:br/>
            </w:r>
            <w:r>
              <w:rPr>
                <w:rFonts w:ascii="Times New Roman"/>
                <w:b w:val="false"/>
                <w:i w:val="false"/>
                <w:color w:val="000000"/>
                <w:sz w:val="20"/>
              </w:rPr>
              <w:t>
З. Жумагулова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Дәрислик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both"/>
      </w:pPr>
      <w:r>
        <w:rPr>
          <w:rFonts w:ascii="Times New Roman"/>
          <w:b w:val="false"/>
          <w:i w:val="false"/>
          <w:color w:val="000000"/>
          <w:sz w:val="28"/>
        </w:rPr>
        <w:t xml:space="preserve">
                                                                              "; </w:t>
      </w:r>
    </w:p>
    <w:bookmarkStart w:name="z11" w:id="10"/>
    <w:p>
      <w:pPr>
        <w:spacing w:after="0"/>
        <w:ind w:left="0"/>
        <w:jc w:val="both"/>
      </w:pPr>
      <w:r>
        <w:rPr>
          <w:rFonts w:ascii="Times New Roman"/>
          <w:b w:val="false"/>
          <w:i w:val="false"/>
          <w:color w:val="000000"/>
          <w:sz w:val="28"/>
        </w:rPr>
        <w:t xml:space="preserve">
      "Өзбек тілінде оқыту" деген </w:t>
      </w:r>
      <w:r>
        <w:rPr>
          <w:rFonts w:ascii="Times New Roman"/>
          <w:b w:val="false"/>
          <w:i w:val="false"/>
          <w:color w:val="000000"/>
          <w:sz w:val="28"/>
        </w:rPr>
        <w:t>бөлім</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"7-сынып" деген кіші бөлім:</w:t>
      </w:r>
    </w:p>
    <w:bookmarkEnd w:id="11"/>
    <w:p>
      <w:pPr>
        <w:spacing w:after="0"/>
        <w:ind w:left="0"/>
        <w:jc w:val="both"/>
      </w:pPr>
      <w:r>
        <w:rPr>
          <w:rFonts w:ascii="Times New Roman"/>
          <w:b w:val="false"/>
          <w:i w:val="false"/>
          <w:color w:val="000000"/>
          <w:sz w:val="28"/>
        </w:rPr>
        <w:t>
      мынадай мазмұндағы реттік нөмірлері 15, 16-жолдармен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1280"/>
        <w:gridCol w:w="2267"/>
        <w:gridCol w:w="4719"/>
        <w:gridCol w:w="788"/>
      </w:tblGrid>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Алгебра.</w:t>
            </w:r>
            <w:r>
              <w:br/>
            </w:r>
            <w:r>
              <w:rPr>
                <w:rFonts w:ascii="Times New Roman"/>
                <w:b w:val="false"/>
                <w:i w:val="false"/>
                <w:color w:val="000000"/>
                <w:sz w:val="20"/>
              </w:rPr>
              <w:t>
</w:t>
            </w:r>
            <w:r>
              <w:rPr>
                <w:rFonts w:ascii="Times New Roman"/>
                <w:b/>
                <w:i w:val="false"/>
                <w:color w:val="000000"/>
                <w:sz w:val="20"/>
              </w:rPr>
              <w:t>Дарслик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Абилкасимова,</w:t>
            </w:r>
            <w:r>
              <w:br/>
            </w:r>
            <w:r>
              <w:rPr>
                <w:rFonts w:ascii="Times New Roman"/>
                <w:b w:val="false"/>
                <w:i w:val="false"/>
                <w:color w:val="000000"/>
                <w:sz w:val="20"/>
              </w:rPr>
              <w:t>
</w:t>
            </w:r>
            <w:r>
              <w:rPr>
                <w:rFonts w:ascii="Times New Roman"/>
                <w:b/>
                <w:i w:val="false"/>
                <w:color w:val="000000"/>
                <w:sz w:val="20"/>
              </w:rPr>
              <w:t>Т. Кучер,</w:t>
            </w:r>
            <w:r>
              <w:br/>
            </w:r>
            <w:r>
              <w:rPr>
                <w:rFonts w:ascii="Times New Roman"/>
                <w:b w:val="false"/>
                <w:i w:val="false"/>
                <w:color w:val="000000"/>
                <w:sz w:val="20"/>
              </w:rPr>
              <w:t>
</w:t>
            </w:r>
            <w:r>
              <w:rPr>
                <w:rFonts w:ascii="Times New Roman"/>
                <w:b/>
                <w:i w:val="false"/>
                <w:color w:val="000000"/>
                <w:sz w:val="20"/>
              </w:rPr>
              <w:t>В. Корчевский,</w:t>
            </w:r>
            <w:r>
              <w:br/>
            </w:r>
            <w:r>
              <w:rPr>
                <w:rFonts w:ascii="Times New Roman"/>
                <w:b w:val="false"/>
                <w:i w:val="false"/>
                <w:color w:val="000000"/>
                <w:sz w:val="20"/>
              </w:rPr>
              <w:t>
</w:t>
            </w:r>
            <w:r>
              <w:rPr>
                <w:rFonts w:ascii="Times New Roman"/>
                <w:b/>
                <w:i w:val="false"/>
                <w:color w:val="000000"/>
                <w:sz w:val="20"/>
              </w:rPr>
              <w:t>З. Жумагулова</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Мектеп</w:t>
            </w:r>
          </w:p>
        </w:tc>
      </w:tr>
      <w:tr>
        <w:trPr>
          <w:trHeight w:val="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r>
              <w:br/>
            </w:r>
            <w:r>
              <w:rPr>
                <w:rFonts w:ascii="Times New Roman"/>
                <w:b w:val="false"/>
                <w:i w:val="false"/>
                <w:color w:val="000000"/>
                <w:sz w:val="20"/>
              </w:rPr>
              <w:t>
Дарслик</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r>
              <w:br/>
            </w:r>
            <w:r>
              <w:rPr>
                <w:rFonts w:ascii="Times New Roman"/>
                <w:b w:val="false"/>
                <w:i w:val="false"/>
                <w:color w:val="000000"/>
                <w:sz w:val="20"/>
              </w:rPr>
              <w:t>
Е. Туяков</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"Тәжік тілінде оқыту" деген </w:t>
      </w:r>
      <w:r>
        <w:rPr>
          <w:rFonts w:ascii="Times New Roman"/>
          <w:b w:val="false"/>
          <w:i w:val="false"/>
          <w:color w:val="000000"/>
          <w:sz w:val="28"/>
        </w:rPr>
        <w:t>бөлімде</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"2-сынып" деген </w:t>
      </w:r>
      <w:r>
        <w:rPr>
          <w:rFonts w:ascii="Times New Roman"/>
          <w:b w:val="false"/>
          <w:i w:val="false"/>
          <w:color w:val="000000"/>
          <w:sz w:val="28"/>
        </w:rPr>
        <w:t>кіші бөлімде</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реттік нөмірі 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4775"/>
        <w:gridCol w:w="1619"/>
        <w:gridCol w:w="3371"/>
        <w:gridCol w:w="916"/>
      </w:tblGrid>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Математика. Китоби дарсий синфи 2 мактаби умумитаълимй </w:t>
            </w:r>
            <w:r>
              <w:br/>
            </w:r>
            <w:r>
              <w:rPr>
                <w:rFonts w:ascii="Times New Roman"/>
                <w:b w:val="false"/>
                <w:i w:val="false"/>
                <w:color w:val="000000"/>
                <w:sz w:val="20"/>
              </w:rPr>
              <w:t>
</w:t>
            </w:r>
            <w:r>
              <w:rPr>
                <w:rFonts w:ascii="Times New Roman"/>
                <w:b/>
                <w:i w:val="false"/>
                <w:color w:val="000000"/>
                <w:sz w:val="20"/>
              </w:rPr>
              <w:t>Қисми1,2,3,4.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Акпаева А.,</w:t>
            </w:r>
            <w:r>
              <w:br/>
            </w:r>
            <w:r>
              <w:rPr>
                <w:rFonts w:ascii="Times New Roman"/>
                <w:b w:val="false"/>
                <w:i w:val="false"/>
                <w:color w:val="000000"/>
                <w:sz w:val="20"/>
              </w:rPr>
              <w:t>
</w:t>
            </w:r>
            <w:r>
              <w:rPr>
                <w:rFonts w:ascii="Times New Roman"/>
                <w:b/>
                <w:i w:val="false"/>
                <w:color w:val="000000"/>
                <w:sz w:val="20"/>
              </w:rPr>
              <w:t>Лебедева Л.,</w:t>
            </w:r>
            <w:r>
              <w:br/>
            </w:r>
            <w:r>
              <w:rPr>
                <w:rFonts w:ascii="Times New Roman"/>
                <w:b w:val="false"/>
                <w:i w:val="false"/>
                <w:color w:val="000000"/>
                <w:sz w:val="20"/>
              </w:rPr>
              <w:t>
</w:t>
            </w:r>
            <w:r>
              <w:rPr>
                <w:rFonts w:ascii="Times New Roman"/>
                <w:b/>
                <w:i w:val="false"/>
                <w:color w:val="000000"/>
                <w:sz w:val="20"/>
              </w:rPr>
              <w:t>Минжасарова М.</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Алматыкітап</w:t>
            </w:r>
            <w:r>
              <w:rPr>
                <w:rFonts w:ascii="Times New Roman"/>
                <w:b/>
                <w:i w:val="false"/>
                <w:color w:val="000000"/>
                <w:sz w:val="20"/>
              </w:rPr>
              <w:t>,</w:t>
            </w:r>
            <w:r>
              <w:rPr>
                <w:rFonts w:ascii="Times New Roman"/>
                <w:b/>
                <w:i w:val="false"/>
                <w:color w:val="000000"/>
                <w:sz w:val="20"/>
              </w:rPr>
              <w:t>Жазушы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нөмірлері 2, 3, 4-жолдармен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4651"/>
        <w:gridCol w:w="1572"/>
        <w:gridCol w:w="3274"/>
        <w:gridCol w:w="1231"/>
      </w:tblGrid>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Оламшиносй. Китоби дарсй барои синфхои 2 мактаби миенаи тахсилоти умуми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Турмалиев,</w:t>
            </w:r>
            <w:r>
              <w:br/>
            </w:r>
            <w:r>
              <w:rPr>
                <w:rFonts w:ascii="Times New Roman"/>
                <w:b w:val="false"/>
                <w:i w:val="false"/>
                <w:color w:val="000000"/>
                <w:sz w:val="20"/>
              </w:rPr>
              <w:t>
</w:t>
            </w:r>
            <w:r>
              <w:rPr>
                <w:rFonts w:ascii="Times New Roman"/>
                <w:b/>
                <w:i w:val="false"/>
                <w:color w:val="000000"/>
                <w:sz w:val="20"/>
              </w:rPr>
              <w:t>С. Салиш,</w:t>
            </w:r>
            <w:r>
              <w:br/>
            </w:r>
            <w:r>
              <w:rPr>
                <w:rFonts w:ascii="Times New Roman"/>
                <w:b w:val="false"/>
                <w:i w:val="false"/>
                <w:color w:val="000000"/>
                <w:sz w:val="20"/>
              </w:rPr>
              <w:t>
</w:t>
            </w:r>
            <w:r>
              <w:rPr>
                <w:rFonts w:ascii="Times New Roman"/>
                <w:b/>
                <w:i w:val="false"/>
                <w:color w:val="000000"/>
                <w:sz w:val="20"/>
              </w:rPr>
              <w:t>Т. Мирук</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Атамұра, Жазушы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 умими барои синфи 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 дарсй барои синфи 2 дар мактабхои тахсилоти умими</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w:t>
            </w:r>
            <w:r>
              <w:br/>
            </w:r>
            <w:r>
              <w:rPr>
                <w:rFonts w:ascii="Times New Roman"/>
                <w:b w:val="false"/>
                <w:i w:val="false"/>
                <w:color w:val="000000"/>
                <w:sz w:val="20"/>
              </w:rPr>
              <w:t>
Б. Сүлейменова,</w:t>
            </w:r>
            <w:r>
              <w:br/>
            </w:r>
            <w:r>
              <w:rPr>
                <w:rFonts w:ascii="Times New Roman"/>
                <w:b w:val="false"/>
                <w:i w:val="false"/>
                <w:color w:val="000000"/>
                <w:sz w:val="20"/>
              </w:rPr>
              <w:t>
Т. Тоқжанов</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Республикасының заңнамасында белгіленген тәртіппен:</w:t>
      </w:r>
    </w:p>
    <w:bookmarkEnd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Start w:name="z16" w:id="1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Аймағамбетовке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