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8a3b" w14:textId="8168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 мәселелері бойынша мемлекеттік авиацияның қызметіне мемлекеттік бақылауды және қадағалауды жүргізу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7 тамыздағы № 424 бұйрығы. Қазақстан Республикасының Әділет министрлігінде 2017 жылғы 23 қазанда № 15928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02.08.2024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Ұшу қауіпсіздігі мәселелері бойынша мемлекеттік авиацияның қызметіне мемлекеттік бақылауды және қадағалауды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авиациясы ұшуларының қауіпсіздігін қадағалау бас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___________К. Мәсімов</w:t>
      </w:r>
    </w:p>
    <w:p>
      <w:pPr>
        <w:spacing w:after="0"/>
        <w:ind w:left="0"/>
        <w:jc w:val="both"/>
      </w:pPr>
      <w:r>
        <w:rPr>
          <w:rFonts w:ascii="Times New Roman"/>
          <w:b w:val="false"/>
          <w:i w:val="false"/>
          <w:color w:val="000000"/>
          <w:sz w:val="28"/>
        </w:rPr>
        <w:t>
      2017 жылғы " __ "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_______________Қ. Қасымов</w:t>
      </w:r>
    </w:p>
    <w:p>
      <w:pPr>
        <w:spacing w:after="0"/>
        <w:ind w:left="0"/>
        <w:jc w:val="both"/>
      </w:pPr>
      <w:r>
        <w:rPr>
          <w:rFonts w:ascii="Times New Roman"/>
          <w:b w:val="false"/>
          <w:i w:val="false"/>
          <w:color w:val="000000"/>
          <w:sz w:val="28"/>
        </w:rPr>
        <w:t>
      2017 жылғы " ___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424 бұйрығымен</w:t>
            </w:r>
            <w:r>
              <w:br/>
            </w:r>
            <w:r>
              <w:rPr>
                <w:rFonts w:ascii="Times New Roman"/>
                <w:b w:val="false"/>
                <w:i w:val="false"/>
                <w:color w:val="000000"/>
                <w:sz w:val="20"/>
              </w:rPr>
              <w:t>бекітілген</w:t>
            </w:r>
          </w:p>
        </w:tc>
      </w:tr>
    </w:tbl>
    <w:bookmarkStart w:name="z22" w:id="10"/>
    <w:p>
      <w:pPr>
        <w:spacing w:after="0"/>
        <w:ind w:left="0"/>
        <w:jc w:val="left"/>
      </w:pPr>
      <w:r>
        <w:rPr>
          <w:rFonts w:ascii="Times New Roman"/>
          <w:b/>
          <w:i w:val="false"/>
          <w:color w:val="000000"/>
        </w:rPr>
        <w:t xml:space="preserve"> Ұшу қауіпсіздігі мәселелері бойынша мемлекеттік авиацияның қызметіне мемлекеттік бақылауды және қадағалауды жүргізу қағидалары</w:t>
      </w:r>
    </w:p>
    <w:bookmarkEnd w:id="10"/>
    <w:bookmarkStart w:name="z23" w:id="11"/>
    <w:p>
      <w:pPr>
        <w:spacing w:after="0"/>
        <w:ind w:left="0"/>
        <w:jc w:val="left"/>
      </w:pPr>
      <w:r>
        <w:rPr>
          <w:rFonts w:ascii="Times New Roman"/>
          <w:b/>
          <w:i w:val="false"/>
          <w:color w:val="000000"/>
        </w:rPr>
        <w:t xml:space="preserve"> 1-тарау. Жалпы ережелер</w:t>
      </w:r>
    </w:p>
    <w:bookmarkEnd w:id="11"/>
    <w:bookmarkStart w:name="z24" w:id="12"/>
    <w:p>
      <w:pPr>
        <w:spacing w:after="0"/>
        <w:ind w:left="0"/>
        <w:jc w:val="both"/>
      </w:pPr>
      <w:r>
        <w:rPr>
          <w:rFonts w:ascii="Times New Roman"/>
          <w:b w:val="false"/>
          <w:i w:val="false"/>
          <w:color w:val="000000"/>
          <w:sz w:val="28"/>
        </w:rPr>
        <w:t>
      1. Осы Ұшу қауіпсіздігі мәселелері бойынша мемлекеттік авиацияның қызметіне мемлекеттік бақылауды және қадағалауды жүргізу қағидалары (бұдан әрі – Қағидалар) ұшу қауіпсіздігі мәселелері бойынша мемлекеттік авиацияның қызметіне мемлекеттік бақылауды және қадағалауды жүргізу тәртібін айқындайды және:</w:t>
      </w:r>
    </w:p>
    <w:bookmarkEnd w:id="12"/>
    <w:bookmarkStart w:name="z25" w:id="13"/>
    <w:p>
      <w:pPr>
        <w:spacing w:after="0"/>
        <w:ind w:left="0"/>
        <w:jc w:val="both"/>
      </w:pPr>
      <w:r>
        <w:rPr>
          <w:rFonts w:ascii="Times New Roman"/>
          <w:b w:val="false"/>
          <w:i w:val="false"/>
          <w:color w:val="000000"/>
          <w:sz w:val="28"/>
        </w:rPr>
        <w:t>
      1) мемлекеттік авиацияның басқару органдарына;</w:t>
      </w:r>
    </w:p>
    <w:bookmarkEnd w:id="13"/>
    <w:bookmarkStart w:name="z26" w:id="14"/>
    <w:p>
      <w:pPr>
        <w:spacing w:after="0"/>
        <w:ind w:left="0"/>
        <w:jc w:val="both"/>
      </w:pPr>
      <w:r>
        <w:rPr>
          <w:rFonts w:ascii="Times New Roman"/>
          <w:b w:val="false"/>
          <w:i w:val="false"/>
          <w:color w:val="000000"/>
          <w:sz w:val="28"/>
        </w:rPr>
        <w:t>
      2) пайдалануында мемлекеттік әуе кемелері бар мемлекеттік мекемелерге;</w:t>
      </w:r>
    </w:p>
    <w:bookmarkEnd w:id="14"/>
    <w:bookmarkStart w:name="z27" w:id="15"/>
    <w:p>
      <w:pPr>
        <w:spacing w:after="0"/>
        <w:ind w:left="0"/>
        <w:jc w:val="both"/>
      </w:pPr>
      <w:r>
        <w:rPr>
          <w:rFonts w:ascii="Times New Roman"/>
          <w:b w:val="false"/>
          <w:i w:val="false"/>
          <w:color w:val="000000"/>
          <w:sz w:val="28"/>
        </w:rPr>
        <w:t>
      3) қызметі мемлекеттік әуе кемелерінің ұшуын қамтамасыз етумен және орындаумен сабақтас бөлімшелерге қолданылады.</w:t>
      </w:r>
    </w:p>
    <w:bookmarkEnd w:id="15"/>
    <w:bookmarkStart w:name="z28" w:id="16"/>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6"/>
    <w:bookmarkStart w:name="z29" w:id="17"/>
    <w:p>
      <w:pPr>
        <w:spacing w:after="0"/>
        <w:ind w:left="0"/>
        <w:jc w:val="both"/>
      </w:pPr>
      <w:r>
        <w:rPr>
          <w:rFonts w:ascii="Times New Roman"/>
          <w:b w:val="false"/>
          <w:i w:val="false"/>
          <w:color w:val="000000"/>
          <w:sz w:val="28"/>
        </w:rPr>
        <w:t>
      1) ұшу қауіпсіздігі мәселелері бойынша мемлекеттік авиацияның қызметін бақылау және қадағалау органы (бұдан әрі – ұшу қауіпсіздігі органы) – ұшу қауіпсіздігі мәселелері бойынша мемлекеттік авиацияның қызметіне бақылауды және қадағалауды жүзеге асыратын Қазақстан Республикасы Қорғаныс министрлігінің құрылымдық бөлімшесі;</w:t>
      </w:r>
    </w:p>
    <w:bookmarkEnd w:id="17"/>
    <w:bookmarkStart w:name="z30" w:id="18"/>
    <w:p>
      <w:pPr>
        <w:spacing w:after="0"/>
        <w:ind w:left="0"/>
        <w:jc w:val="both"/>
      </w:pPr>
      <w:r>
        <w:rPr>
          <w:rFonts w:ascii="Times New Roman"/>
          <w:b w:val="false"/>
          <w:i w:val="false"/>
          <w:color w:val="000000"/>
          <w:sz w:val="28"/>
        </w:rPr>
        <w:t>
      2) тексерілетін субъектілер – осы Қағидалардың 1-тармағында көрсетілген заңды тұлғалар, сондай-ақ қызметі ұшу қауіпсіздігі органының тексеруіне жататын авиация персоналы.</w:t>
      </w:r>
    </w:p>
    <w:bookmarkEnd w:id="18"/>
    <w:bookmarkStart w:name="z3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авиацияның басқару органдарына:</w:t>
      </w:r>
    </w:p>
    <w:bookmarkEnd w:id="19"/>
    <w:p>
      <w:pPr>
        <w:spacing w:after="0"/>
        <w:ind w:left="0"/>
        <w:jc w:val="both"/>
      </w:pPr>
      <w:r>
        <w:rPr>
          <w:rFonts w:ascii="Times New Roman"/>
          <w:b w:val="false"/>
          <w:i w:val="false"/>
          <w:color w:val="000000"/>
          <w:sz w:val="28"/>
        </w:rPr>
        <w:t>
      1) Қазақстан Республикасы Қарулы Күштері Әуе қорғанысы күштері бас қолбасшысының басқармасы;</w:t>
      </w:r>
    </w:p>
    <w:p>
      <w:pPr>
        <w:spacing w:after="0"/>
        <w:ind w:left="0"/>
        <w:jc w:val="both"/>
      </w:pPr>
      <w:r>
        <w:rPr>
          <w:rFonts w:ascii="Times New Roman"/>
          <w:b w:val="false"/>
          <w:i w:val="false"/>
          <w:color w:val="000000"/>
          <w:sz w:val="28"/>
        </w:rPr>
        <w:t>
      2) Қазақстан Республикасы Ұлттық ұланының бас қолбасшылығы;</w:t>
      </w:r>
    </w:p>
    <w:p>
      <w:pPr>
        <w:spacing w:after="0"/>
        <w:ind w:left="0"/>
        <w:jc w:val="both"/>
      </w:pPr>
      <w:r>
        <w:rPr>
          <w:rFonts w:ascii="Times New Roman"/>
          <w:b w:val="false"/>
          <w:i w:val="false"/>
          <w:color w:val="000000"/>
          <w:sz w:val="28"/>
        </w:rPr>
        <w:t>
      3) Қазақстан Республикасы Ұлттық қауіпсіздік комитетінің Авиация қызметі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22.04.2021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4. Пайдалануында мемлекеттік әуе кемелері бар мекемелердің және қызметі мемлекеттік әуе кемелерінің ұшуын қамтамасыз етумен және орындаумен сабақтасатын, бірақ бұл ретте мемлекеттік авиация басқару органдарының бағынысында болмайтын бөлімшелердің қызметін бақылау және қадағалау тікелей және осы мекемелер мен бөлімшелер бағынысында болатын басқару органдары арқылы жүзеге асырылады.</w:t>
      </w:r>
    </w:p>
    <w:bookmarkEnd w:id="20"/>
    <w:bookmarkStart w:name="z36" w:id="21"/>
    <w:p>
      <w:pPr>
        <w:spacing w:after="0"/>
        <w:ind w:left="0"/>
        <w:jc w:val="both"/>
      </w:pPr>
      <w:r>
        <w:rPr>
          <w:rFonts w:ascii="Times New Roman"/>
          <w:b w:val="false"/>
          <w:i w:val="false"/>
          <w:color w:val="000000"/>
          <w:sz w:val="28"/>
        </w:rPr>
        <w:t>
      5. Ұшу қауіпсіздігі мәселелері бойынша мемлекеттік авиацияның қызметін мемлекеттік бақылауды және қадағалауды ұшу қауіпсіздігі органы тексеру нысанында және/немесе байқау нысанында жүзеге асырады.</w:t>
      </w:r>
    </w:p>
    <w:bookmarkEnd w:id="21"/>
    <w:bookmarkStart w:name="z37" w:id="22"/>
    <w:p>
      <w:pPr>
        <w:spacing w:after="0"/>
        <w:ind w:left="0"/>
        <w:jc w:val="left"/>
      </w:pPr>
      <w:r>
        <w:rPr>
          <w:rFonts w:ascii="Times New Roman"/>
          <w:b/>
          <w:i w:val="false"/>
          <w:color w:val="000000"/>
        </w:rPr>
        <w:t xml:space="preserve"> 2-тарау. Ұшу қауіпсіздігі мәселелері бойынша мемлекеттік авиацияның қызметіне мемлекеттік бақылауды және қадағалауды жүргізу</w:t>
      </w:r>
    </w:p>
    <w:bookmarkEnd w:id="22"/>
    <w:bookmarkStart w:name="z38" w:id="23"/>
    <w:p>
      <w:pPr>
        <w:spacing w:after="0"/>
        <w:ind w:left="0"/>
        <w:jc w:val="left"/>
      </w:pPr>
      <w:r>
        <w:rPr>
          <w:rFonts w:ascii="Times New Roman"/>
          <w:b/>
          <w:i w:val="false"/>
          <w:color w:val="000000"/>
        </w:rPr>
        <w:t xml:space="preserve"> 1-параграф. Тексеру жүргізу </w:t>
      </w:r>
    </w:p>
    <w:bookmarkEnd w:id="23"/>
    <w:bookmarkStart w:name="z39" w:id="24"/>
    <w:p>
      <w:pPr>
        <w:spacing w:after="0"/>
        <w:ind w:left="0"/>
        <w:jc w:val="both"/>
      </w:pPr>
      <w:r>
        <w:rPr>
          <w:rFonts w:ascii="Times New Roman"/>
          <w:b w:val="false"/>
          <w:i w:val="false"/>
          <w:color w:val="000000"/>
          <w:sz w:val="28"/>
        </w:rPr>
        <w:t>
      6. Тексерілетін субъектіні тексеру – бұл бақылау және қадағалау нысаны, оны мынадай іс-қимылдардың бірін жасау арқылы бақылау және қадағалау органдары жүргізеді:</w:t>
      </w:r>
    </w:p>
    <w:bookmarkEnd w:id="24"/>
    <w:bookmarkStart w:name="z40" w:id="25"/>
    <w:p>
      <w:pPr>
        <w:spacing w:after="0"/>
        <w:ind w:left="0"/>
        <w:jc w:val="both"/>
      </w:pPr>
      <w:r>
        <w:rPr>
          <w:rFonts w:ascii="Times New Roman"/>
          <w:b w:val="false"/>
          <w:i w:val="false"/>
          <w:color w:val="000000"/>
          <w:sz w:val="28"/>
        </w:rPr>
        <w:t>
      1) ұшу қауіпсіздігі органы лауазымды адамының тексерілетін субъектіге баруы;</w:t>
      </w:r>
    </w:p>
    <w:bookmarkEnd w:id="25"/>
    <w:bookmarkStart w:name="z41" w:id="26"/>
    <w:p>
      <w:pPr>
        <w:spacing w:after="0"/>
        <w:ind w:left="0"/>
        <w:jc w:val="both"/>
      </w:pPr>
      <w:r>
        <w:rPr>
          <w:rFonts w:ascii="Times New Roman"/>
          <w:b w:val="false"/>
          <w:i w:val="false"/>
          <w:color w:val="000000"/>
          <w:sz w:val="28"/>
        </w:rPr>
        <w:t>
      2) байқау жүргізу кезінде ақпаратты талап етуді қоспағанда, тексеру мәніне қатысты қажетті ақпаратқа сұрау салу;</w:t>
      </w:r>
    </w:p>
    <w:bookmarkEnd w:id="26"/>
    <w:bookmarkStart w:name="z42" w:id="27"/>
    <w:p>
      <w:pPr>
        <w:spacing w:after="0"/>
        <w:ind w:left="0"/>
        <w:jc w:val="both"/>
      </w:pPr>
      <w:r>
        <w:rPr>
          <w:rFonts w:ascii="Times New Roman"/>
          <w:b w:val="false"/>
          <w:i w:val="false"/>
          <w:color w:val="000000"/>
          <w:sz w:val="28"/>
        </w:rPr>
        <w:t xml:space="preserve">
      3) тексерілетін субъектінің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талаптарды сақтағаны туралы ақпаратты алу мақсатында оларды шақырту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Қорғаныс министрінің 02.08.2024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8"/>
    <w:p>
      <w:pPr>
        <w:spacing w:after="0"/>
        <w:ind w:left="0"/>
        <w:jc w:val="both"/>
      </w:pPr>
      <w:r>
        <w:rPr>
          <w:rFonts w:ascii="Times New Roman"/>
          <w:b w:val="false"/>
          <w:i w:val="false"/>
          <w:color w:val="000000"/>
          <w:sz w:val="28"/>
        </w:rPr>
        <w:t>
      7. Субъектіні тексеру ұшу қауіпсіздігі органының басшысы қол қойған нұсқама (бұдан әрі – Нұсқама) негізінде жүргізіледі.</w:t>
      </w:r>
    </w:p>
    <w:bookmarkEnd w:id="28"/>
    <w:bookmarkStart w:name="z44" w:id="29"/>
    <w:p>
      <w:pPr>
        <w:spacing w:after="0"/>
        <w:ind w:left="0"/>
        <w:jc w:val="both"/>
      </w:pPr>
      <w:r>
        <w:rPr>
          <w:rFonts w:ascii="Times New Roman"/>
          <w:b w:val="false"/>
          <w:i w:val="false"/>
          <w:color w:val="000000"/>
          <w:sz w:val="28"/>
        </w:rPr>
        <w:t>
      8. Тексерілетін субъектілерді тексеру жоспарлы және жоспардан тыс болып бөлінеді.</w:t>
      </w:r>
    </w:p>
    <w:bookmarkEnd w:id="29"/>
    <w:bookmarkStart w:name="z45" w:id="30"/>
    <w:p>
      <w:pPr>
        <w:spacing w:after="0"/>
        <w:ind w:left="0"/>
        <w:jc w:val="both"/>
      </w:pPr>
      <w:r>
        <w:rPr>
          <w:rFonts w:ascii="Times New Roman"/>
          <w:b w:val="false"/>
          <w:i w:val="false"/>
          <w:color w:val="000000"/>
          <w:sz w:val="28"/>
        </w:rPr>
        <w:t xml:space="preserve">
      Жоспарлы тексеру жыл сайынғы тексерулер жүргізу жоспары негізінде тексерілетін субъектіге қатысты тағайындалатын тексеру болып табылады. </w:t>
      </w:r>
    </w:p>
    <w:bookmarkEnd w:id="30"/>
    <w:bookmarkStart w:name="z46" w:id="31"/>
    <w:p>
      <w:pPr>
        <w:spacing w:after="0"/>
        <w:ind w:left="0"/>
        <w:jc w:val="both"/>
      </w:pPr>
      <w:r>
        <w:rPr>
          <w:rFonts w:ascii="Times New Roman"/>
          <w:b w:val="false"/>
          <w:i w:val="false"/>
          <w:color w:val="000000"/>
          <w:sz w:val="28"/>
        </w:rPr>
        <w:t>
      Жоспардан тыс тексеру – адамның өмірі мен денсаулығына, қоршаған ортаға, жеке тұлғалардың, заңды тұлғалардың, мемлекеттің заңды мүддесіне тікелей төнген қатерді жою мақсатында тексерілетін субъектіге қатысты ұшу қауіпсіздігі органы тағайындайтын тексеру.</w:t>
      </w:r>
    </w:p>
    <w:bookmarkEnd w:id="31"/>
    <w:bookmarkStart w:name="z47" w:id="32"/>
    <w:p>
      <w:pPr>
        <w:spacing w:after="0"/>
        <w:ind w:left="0"/>
        <w:jc w:val="both"/>
      </w:pPr>
      <w:r>
        <w:rPr>
          <w:rFonts w:ascii="Times New Roman"/>
          <w:b w:val="false"/>
          <w:i w:val="false"/>
          <w:color w:val="000000"/>
          <w:sz w:val="28"/>
        </w:rPr>
        <w:t>
      9. Жыл сайынғы тексерулер жүргізу жоспарын ұшу қауіпсіздігі органы адамның өмірі мен денсаулығына, қоршаған ортаға, жеке тұлғалардың, заңды тұлғалардың, мемлекеттің заңды мүддесіне төнген қатерден сақтандыру мақсатында әзірлейді.</w:t>
      </w:r>
    </w:p>
    <w:bookmarkEnd w:id="32"/>
    <w:bookmarkStart w:name="z48" w:id="33"/>
    <w:p>
      <w:pPr>
        <w:spacing w:after="0"/>
        <w:ind w:left="0"/>
        <w:jc w:val="both"/>
      </w:pPr>
      <w:r>
        <w:rPr>
          <w:rFonts w:ascii="Times New Roman"/>
          <w:b w:val="false"/>
          <w:i w:val="false"/>
          <w:color w:val="000000"/>
          <w:sz w:val="28"/>
        </w:rPr>
        <w:t>
      10. Жыл сайынғы тексерулер жүргізу жоспарын жоспарлы тексерулер жүргізу жылының алдындағы жылдың 1 қарашасына дейінгі мерзімде ұшу қауіпсіздігі органының басшысы бекітеді және осы Қағидаларда көрсетілген мекемелер мен бөлімшелерге таратылады.</w:t>
      </w:r>
    </w:p>
    <w:bookmarkEnd w:id="33"/>
    <w:bookmarkStart w:name="z49" w:id="34"/>
    <w:p>
      <w:pPr>
        <w:spacing w:after="0"/>
        <w:ind w:left="0"/>
        <w:jc w:val="both"/>
      </w:pPr>
      <w:r>
        <w:rPr>
          <w:rFonts w:ascii="Times New Roman"/>
          <w:b w:val="false"/>
          <w:i w:val="false"/>
          <w:color w:val="000000"/>
          <w:sz w:val="28"/>
        </w:rPr>
        <w:t>
      11. Жыл сайынғы тексерулер жүргізу жоспарларына ұшу қауіпсіздігі органы басшысының шешімі бойынша тек тексеру мерзімдерін өзгерту жөнінде ғана өзгерістер енгізуге рұқсат етіледі. Бұл ретте басқару органының басшысы тексеру жүргізу мерзімдерін өзгерту қажеттігі туралы ұшу қауіпсіздігі органының басшысына тексеру жоспарланған күнге дейін күнтізбелік отыз күннен кешіктірмей хабарлайды.</w:t>
      </w:r>
    </w:p>
    <w:bookmarkEnd w:id="34"/>
    <w:bookmarkStart w:name="z50" w:id="35"/>
    <w:p>
      <w:pPr>
        <w:spacing w:after="0"/>
        <w:ind w:left="0"/>
        <w:jc w:val="both"/>
      </w:pPr>
      <w:r>
        <w:rPr>
          <w:rFonts w:ascii="Times New Roman"/>
          <w:b w:val="false"/>
          <w:i w:val="false"/>
          <w:color w:val="000000"/>
          <w:sz w:val="28"/>
        </w:rPr>
        <w:t>
      12. Тексерілетін субъектілерді жоспарлы тексерулер ұшу қауіпсіздігі органы айқындайтын кезеңділікпен, бірақ жылына бір реттен жиілетпей жүргізіледі.</w:t>
      </w:r>
    </w:p>
    <w:bookmarkEnd w:id="35"/>
    <w:bookmarkStart w:name="z51" w:id="36"/>
    <w:p>
      <w:pPr>
        <w:spacing w:after="0"/>
        <w:ind w:left="0"/>
        <w:jc w:val="both"/>
      </w:pPr>
      <w:r>
        <w:rPr>
          <w:rFonts w:ascii="Times New Roman"/>
          <w:b w:val="false"/>
          <w:i w:val="false"/>
          <w:color w:val="000000"/>
          <w:sz w:val="28"/>
        </w:rPr>
        <w:t>
      13. Жоспарлы тексеру жүргізу туралы ұшу қауіпсіздігі органы тексеру басталғанға дейін кемінде күнтізбелік отыз күн бұрын тексерілетін субъектіге тексеру жүргізу мерзімдері мен мәнін көрсете отырып, жазбаша түрде хабарлайды.</w:t>
      </w:r>
    </w:p>
    <w:bookmarkEnd w:id="36"/>
    <w:bookmarkStart w:name="z52" w:id="37"/>
    <w:p>
      <w:pPr>
        <w:spacing w:after="0"/>
        <w:ind w:left="0"/>
        <w:jc w:val="both"/>
      </w:pPr>
      <w:r>
        <w:rPr>
          <w:rFonts w:ascii="Times New Roman"/>
          <w:b w:val="false"/>
          <w:i w:val="false"/>
          <w:color w:val="000000"/>
          <w:sz w:val="28"/>
        </w:rPr>
        <w:t>
      14. Жоспардан тыс тексеру жүргізу үшін негіздемелер:</w:t>
      </w:r>
    </w:p>
    <w:bookmarkEnd w:id="37"/>
    <w:bookmarkStart w:name="z53" w:id="38"/>
    <w:p>
      <w:pPr>
        <w:spacing w:after="0"/>
        <w:ind w:left="0"/>
        <w:jc w:val="both"/>
      </w:pPr>
      <w:r>
        <w:rPr>
          <w:rFonts w:ascii="Times New Roman"/>
          <w:b w:val="false"/>
          <w:i w:val="false"/>
          <w:color w:val="000000"/>
          <w:sz w:val="28"/>
        </w:rPr>
        <w:t>
      1) жеке және заңды тұлғалардан адам өміріне, денсаулығына, қоршаған ортаға және жеке тұлғалардың, заңды тұлғалардың, мемлекеттің заңды мүддесіне елеулі зиян келтірілгені туралы не қатер төнгені туралы ақпарат және өтініштер алу;</w:t>
      </w:r>
    </w:p>
    <w:bookmarkEnd w:id="38"/>
    <w:bookmarkStart w:name="z54" w:id="39"/>
    <w:p>
      <w:pPr>
        <w:spacing w:after="0"/>
        <w:ind w:left="0"/>
        <w:jc w:val="both"/>
      </w:pPr>
      <w:r>
        <w:rPr>
          <w:rFonts w:ascii="Times New Roman"/>
          <w:b w:val="false"/>
          <w:i w:val="false"/>
          <w:color w:val="000000"/>
          <w:sz w:val="28"/>
        </w:rPr>
        <w:t>
      2) авиациялық инциденттер туралы ақпарат алу.</w:t>
      </w:r>
    </w:p>
    <w:bookmarkEnd w:id="39"/>
    <w:bookmarkStart w:name="z55" w:id="40"/>
    <w:p>
      <w:pPr>
        <w:spacing w:after="0"/>
        <w:ind w:left="0"/>
        <w:jc w:val="both"/>
      </w:pPr>
      <w:r>
        <w:rPr>
          <w:rFonts w:ascii="Times New Roman"/>
          <w:b w:val="false"/>
          <w:i w:val="false"/>
          <w:color w:val="000000"/>
          <w:sz w:val="28"/>
        </w:rPr>
        <w:t>
      15. Ұшу қауіпсіздігі органы жоспарлы тексеру жүргізу туралы тексерудің өзі басталғанға дейін кемінде бір тәулік бұрын тексеру жүргізу мәнін көрсете отырып, тексерілетін субъектіге хабарлайды.</w:t>
      </w:r>
    </w:p>
    <w:bookmarkEnd w:id="40"/>
    <w:bookmarkStart w:name="z56" w:id="41"/>
    <w:p>
      <w:pPr>
        <w:spacing w:after="0"/>
        <w:ind w:left="0"/>
        <w:jc w:val="both"/>
      </w:pPr>
      <w:r>
        <w:rPr>
          <w:rFonts w:ascii="Times New Roman"/>
          <w:b w:val="false"/>
          <w:i w:val="false"/>
          <w:color w:val="000000"/>
          <w:sz w:val="28"/>
        </w:rPr>
        <w:t>
      16. Тексерулер бір уақытта бір тексерілетін субъектіге қатысты да, бірнеше тексерілетін субъектіге қатысты да жүргізіледі.</w:t>
      </w:r>
    </w:p>
    <w:bookmarkEnd w:id="41"/>
    <w:bookmarkStart w:name="z57" w:id="42"/>
    <w:p>
      <w:pPr>
        <w:spacing w:after="0"/>
        <w:ind w:left="0"/>
        <w:jc w:val="both"/>
      </w:pPr>
      <w:r>
        <w:rPr>
          <w:rFonts w:ascii="Times New Roman"/>
          <w:b w:val="false"/>
          <w:i w:val="false"/>
          <w:color w:val="000000"/>
          <w:sz w:val="28"/>
        </w:rPr>
        <w:t>
      17. Жоспарлы тексерулер кешенді және тақырыптық болып бөлінеді.</w:t>
      </w:r>
    </w:p>
    <w:bookmarkEnd w:id="42"/>
    <w:bookmarkStart w:name="z58" w:id="43"/>
    <w:p>
      <w:pPr>
        <w:spacing w:after="0"/>
        <w:ind w:left="0"/>
        <w:jc w:val="both"/>
      </w:pPr>
      <w:r>
        <w:rPr>
          <w:rFonts w:ascii="Times New Roman"/>
          <w:b w:val="false"/>
          <w:i w:val="false"/>
          <w:color w:val="000000"/>
          <w:sz w:val="28"/>
        </w:rPr>
        <w:t>
      Кешенді тексеру мемлекеттік авиация саласындағы Қазақстан Республикасы заңнамасының талаптарын сақтауға қатысты мәселелер кешені бойынша тексерілетін субъектінің қызметін тексеру болып табылады.</w:t>
      </w:r>
    </w:p>
    <w:bookmarkEnd w:id="43"/>
    <w:bookmarkStart w:name="z59" w:id="44"/>
    <w:p>
      <w:pPr>
        <w:spacing w:after="0"/>
        <w:ind w:left="0"/>
        <w:jc w:val="both"/>
      </w:pPr>
      <w:r>
        <w:rPr>
          <w:rFonts w:ascii="Times New Roman"/>
          <w:b w:val="false"/>
          <w:i w:val="false"/>
          <w:color w:val="000000"/>
          <w:sz w:val="28"/>
        </w:rPr>
        <w:t>
      Тақырыптық тексеру мемлекеттік авиация саласындағы Қазақстан Республикасы заңнамасының талаптарын сақтауға қатысты жекелеген мәселелер бойынша тексерілетін субъектінің қызметін тексеру болып табылады.</w:t>
      </w:r>
    </w:p>
    <w:bookmarkEnd w:id="44"/>
    <w:bookmarkStart w:name="z60" w:id="45"/>
    <w:p>
      <w:pPr>
        <w:spacing w:after="0"/>
        <w:ind w:left="0"/>
        <w:jc w:val="both"/>
      </w:pPr>
      <w:r>
        <w:rPr>
          <w:rFonts w:ascii="Times New Roman"/>
          <w:b w:val="false"/>
          <w:i w:val="false"/>
          <w:color w:val="000000"/>
          <w:sz w:val="28"/>
        </w:rPr>
        <w:t>
      18. Осы Қағидаларда белгіленбеген ұшу қауіпсіздігі мәселелері бойынша өзге де тексеру түрлерін жүргізуге жол берілмейді.</w:t>
      </w:r>
    </w:p>
    <w:bookmarkEnd w:id="45"/>
    <w:bookmarkStart w:name="z61" w:id="46"/>
    <w:p>
      <w:pPr>
        <w:spacing w:after="0"/>
        <w:ind w:left="0"/>
        <w:jc w:val="both"/>
      </w:pPr>
      <w:r>
        <w:rPr>
          <w:rFonts w:ascii="Times New Roman"/>
          <w:b w:val="false"/>
          <w:i w:val="false"/>
          <w:color w:val="000000"/>
          <w:sz w:val="28"/>
        </w:rPr>
        <w:t>
      19. Жоспарлы (кешенді де, тақырыптық та) тексерулердің көлемі ұшу қауіпсіздігі органының басшысы бекіткен тексеру жоспарымен айқындалады.</w:t>
      </w:r>
    </w:p>
    <w:bookmarkEnd w:id="46"/>
    <w:bookmarkStart w:name="z62" w:id="47"/>
    <w:p>
      <w:pPr>
        <w:spacing w:after="0"/>
        <w:ind w:left="0"/>
        <w:jc w:val="both"/>
      </w:pPr>
      <w:r>
        <w:rPr>
          <w:rFonts w:ascii="Times New Roman"/>
          <w:b w:val="false"/>
          <w:i w:val="false"/>
          <w:color w:val="000000"/>
          <w:sz w:val="28"/>
        </w:rPr>
        <w:t>
      20. Тексерушілер орналасуы мүмкін көп орынды әуе кемесінің экипаж мүшелерін тексеруді ұшуда әуе кемесінің бортында ұшу қауіпсіздігі органының ұшқыш және инженерлік-техникалық құрамы орындайды. Тексерушілерді әуе кемесінің бортына орналастыру мүмкін болмаған жағдайда тексеру объективті бақылау құралдарының материалдары негізінде жаттықтыру ұшуының нәтижелері бойынша жүргізіледі.</w:t>
      </w:r>
    </w:p>
    <w:bookmarkEnd w:id="47"/>
    <w:bookmarkStart w:name="z63" w:id="48"/>
    <w:p>
      <w:pPr>
        <w:spacing w:after="0"/>
        <w:ind w:left="0"/>
        <w:jc w:val="both"/>
      </w:pPr>
      <w:r>
        <w:rPr>
          <w:rFonts w:ascii="Times New Roman"/>
          <w:b w:val="false"/>
          <w:i w:val="false"/>
          <w:color w:val="000000"/>
          <w:sz w:val="28"/>
        </w:rPr>
        <w:t>
      21. Тексеру жүргізу мерзімін ұшу қауіпсіздігі органының басшысы алдағы жұмыс көлемін, сондай-ақ қойылған міндеттерді ескере отырып белгілейді және ол отыз жұмыс күнінен аспауға тиіс.</w:t>
      </w:r>
    </w:p>
    <w:bookmarkEnd w:id="48"/>
    <w:bookmarkStart w:name="z64" w:id="49"/>
    <w:p>
      <w:pPr>
        <w:spacing w:after="0"/>
        <w:ind w:left="0"/>
        <w:jc w:val="both"/>
      </w:pPr>
      <w:r>
        <w:rPr>
          <w:rFonts w:ascii="Times New Roman"/>
          <w:b w:val="false"/>
          <w:i w:val="false"/>
          <w:color w:val="000000"/>
          <w:sz w:val="28"/>
        </w:rPr>
        <w:t>
      22. Тексерудің елеулі ауқымына байланысты оны жүргізу мерзімін ұшу қауіпсіздігі органының басшысы (не оның орнындағы адам) бір рет отыз жұмыс күнінен аспайтын мерзімге ұзартуы мүмкін.</w:t>
      </w:r>
    </w:p>
    <w:bookmarkEnd w:id="49"/>
    <w:bookmarkStart w:name="z65" w:id="50"/>
    <w:p>
      <w:pPr>
        <w:spacing w:after="0"/>
        <w:ind w:left="0"/>
        <w:jc w:val="both"/>
      </w:pPr>
      <w:r>
        <w:rPr>
          <w:rFonts w:ascii="Times New Roman"/>
          <w:b w:val="false"/>
          <w:i w:val="false"/>
          <w:color w:val="000000"/>
          <w:sz w:val="28"/>
        </w:rPr>
        <w:t>
      23. Тексеру мерзімдерін ұзартқан жағдайда ұшу қауіпсіздігі органы тексеруді ұзарту туралы актіні ресімдейді, онда тексеруге нұсқаманың нөмірі мен ресімдеу күні және ұзарту себебі көрсетіледі.</w:t>
      </w:r>
    </w:p>
    <w:bookmarkEnd w:id="50"/>
    <w:bookmarkStart w:name="z66" w:id="51"/>
    <w:p>
      <w:pPr>
        <w:spacing w:after="0"/>
        <w:ind w:left="0"/>
        <w:jc w:val="both"/>
      </w:pPr>
      <w:r>
        <w:rPr>
          <w:rFonts w:ascii="Times New Roman"/>
          <w:b w:val="false"/>
          <w:i w:val="false"/>
          <w:color w:val="000000"/>
          <w:sz w:val="28"/>
        </w:rPr>
        <w:t>
      Тексеруді ұзарту туралы акті екі данада ресімделеді және оған тексеруді жүзеге асыратын ұшу қауіпсіздігі органының лауазымды адамы және тексерілетін субъектінің уәкілетті адамы қол қояды.</w:t>
      </w:r>
    </w:p>
    <w:bookmarkEnd w:id="51"/>
    <w:bookmarkStart w:name="z67" w:id="52"/>
    <w:p>
      <w:pPr>
        <w:spacing w:after="0"/>
        <w:ind w:left="0"/>
        <w:jc w:val="both"/>
      </w:pPr>
      <w:r>
        <w:rPr>
          <w:rFonts w:ascii="Times New Roman"/>
          <w:b w:val="false"/>
          <w:i w:val="false"/>
          <w:color w:val="000000"/>
          <w:sz w:val="28"/>
        </w:rPr>
        <w:t>
      Актінің бір данасы ұшу қауіпсіздігі органында сақталады, екінші данасы тексерілетін субъектінің уәкілетті адамына беріледі.</w:t>
      </w:r>
    </w:p>
    <w:bookmarkEnd w:id="52"/>
    <w:bookmarkStart w:name="z68" w:id="53"/>
    <w:p>
      <w:pPr>
        <w:spacing w:after="0"/>
        <w:ind w:left="0"/>
        <w:jc w:val="both"/>
      </w:pPr>
      <w:r>
        <w:rPr>
          <w:rFonts w:ascii="Times New Roman"/>
          <w:b w:val="false"/>
          <w:i w:val="false"/>
          <w:color w:val="000000"/>
          <w:sz w:val="28"/>
        </w:rPr>
        <w:t>
      24. Тексеру:</w:t>
      </w:r>
    </w:p>
    <w:bookmarkEnd w:id="53"/>
    <w:bookmarkStart w:name="z69" w:id="54"/>
    <w:p>
      <w:pPr>
        <w:spacing w:after="0"/>
        <w:ind w:left="0"/>
        <w:jc w:val="both"/>
      </w:pPr>
      <w:r>
        <w:rPr>
          <w:rFonts w:ascii="Times New Roman"/>
          <w:b w:val="false"/>
          <w:i w:val="false"/>
          <w:color w:val="000000"/>
          <w:sz w:val="28"/>
        </w:rPr>
        <w:t>
      1) осы тексерілетін субъекті қарамағында болатын мемлекеттік органның жоспарына сәйкес жүргізілетін іс-шараларға тексерілетін субъекті тартылған;</w:t>
      </w:r>
    </w:p>
    <w:bookmarkEnd w:id="54"/>
    <w:bookmarkStart w:name="z70" w:id="55"/>
    <w:p>
      <w:pPr>
        <w:spacing w:after="0"/>
        <w:ind w:left="0"/>
        <w:jc w:val="both"/>
      </w:pPr>
      <w:r>
        <w:rPr>
          <w:rFonts w:ascii="Times New Roman"/>
          <w:b w:val="false"/>
          <w:i w:val="false"/>
          <w:color w:val="000000"/>
          <w:sz w:val="28"/>
        </w:rPr>
        <w:t>
      2) ұшу қауіпсіздігі органы олардың нәтижелерін алғанға дейін арнайы зерттеулер, сынақтар жүргізген;</w:t>
      </w:r>
    </w:p>
    <w:bookmarkEnd w:id="55"/>
    <w:bookmarkStart w:name="z71" w:id="56"/>
    <w:p>
      <w:pPr>
        <w:spacing w:after="0"/>
        <w:ind w:left="0"/>
        <w:jc w:val="both"/>
      </w:pPr>
      <w:r>
        <w:rPr>
          <w:rFonts w:ascii="Times New Roman"/>
          <w:b w:val="false"/>
          <w:i w:val="false"/>
          <w:color w:val="000000"/>
          <w:sz w:val="28"/>
        </w:rPr>
        <w:t>
      3) бақылау және қадағалау органы мәліметтер мен құжаттарды алғанға дейін отыз жұмыс күнінен артық мерзімге жүргізілетін тексеру шеңберінде шет мемлекеттерден елеулі мәні бар мәліметтер мен құжаттарды алу қажет болған жағдайларда тоқтатыла тұрады.</w:t>
      </w:r>
    </w:p>
    <w:bookmarkEnd w:id="56"/>
    <w:bookmarkStart w:name="z72" w:id="57"/>
    <w:p>
      <w:pPr>
        <w:spacing w:after="0"/>
        <w:ind w:left="0"/>
        <w:jc w:val="both"/>
      </w:pPr>
      <w:r>
        <w:rPr>
          <w:rFonts w:ascii="Times New Roman"/>
          <w:b w:val="false"/>
          <w:i w:val="false"/>
          <w:color w:val="000000"/>
          <w:sz w:val="28"/>
        </w:rPr>
        <w:t>
      Тексерілетін субъектіні тексеруді тоқтата тұру не жандандыру туралы хабардар ету тексеруді тоқтата тұруға не жандандыруға дейін үш күн бұрын жүргізіледі.</w:t>
      </w:r>
    </w:p>
    <w:bookmarkEnd w:id="57"/>
    <w:bookmarkStart w:name="z73" w:id="58"/>
    <w:p>
      <w:pPr>
        <w:spacing w:after="0"/>
        <w:ind w:left="0"/>
        <w:jc w:val="both"/>
      </w:pPr>
      <w:r>
        <w:rPr>
          <w:rFonts w:ascii="Times New Roman"/>
          <w:b w:val="false"/>
          <w:i w:val="false"/>
          <w:color w:val="000000"/>
          <w:sz w:val="28"/>
        </w:rPr>
        <w:t xml:space="preserve">
      25. Тексеруді тоқтата тұру немесе жандандыру кезінде тексеруді тоқтата тұру не жандандыру туралы акті жасалады, онда тексеруге нұсқаманың нөмірі мен ресімдеу күні және тоқтата тұру себебі көрсетіледі. </w:t>
      </w:r>
    </w:p>
    <w:bookmarkEnd w:id="58"/>
    <w:bookmarkStart w:name="z74" w:id="59"/>
    <w:p>
      <w:pPr>
        <w:spacing w:after="0"/>
        <w:ind w:left="0"/>
        <w:jc w:val="both"/>
      </w:pPr>
      <w:r>
        <w:rPr>
          <w:rFonts w:ascii="Times New Roman"/>
          <w:b w:val="false"/>
          <w:i w:val="false"/>
          <w:color w:val="000000"/>
          <w:sz w:val="28"/>
        </w:rPr>
        <w:t>
      26. Тексеруді тоқтата тұру (жандандыру) туралы акті екі данада ресімделеді және оған тексеруді жүзеге асыратын ұшу қауіпсіздігі органының лауазымды адамы және тексерілетін субъектінің уәкілетті адамы қол қояды.</w:t>
      </w:r>
    </w:p>
    <w:bookmarkEnd w:id="59"/>
    <w:bookmarkStart w:name="z75" w:id="60"/>
    <w:p>
      <w:pPr>
        <w:spacing w:after="0"/>
        <w:ind w:left="0"/>
        <w:jc w:val="both"/>
      </w:pPr>
      <w:r>
        <w:rPr>
          <w:rFonts w:ascii="Times New Roman"/>
          <w:b w:val="false"/>
          <w:i w:val="false"/>
          <w:color w:val="000000"/>
          <w:sz w:val="28"/>
        </w:rPr>
        <w:t>
      Актінің бір данасы тексерілетін субъектінің органында сақталады.</w:t>
      </w:r>
    </w:p>
    <w:bookmarkEnd w:id="60"/>
    <w:bookmarkStart w:name="z76" w:id="61"/>
    <w:p>
      <w:pPr>
        <w:spacing w:after="0"/>
        <w:ind w:left="0"/>
        <w:jc w:val="both"/>
      </w:pPr>
      <w:r>
        <w:rPr>
          <w:rFonts w:ascii="Times New Roman"/>
          <w:b w:val="false"/>
          <w:i w:val="false"/>
          <w:color w:val="000000"/>
          <w:sz w:val="28"/>
        </w:rPr>
        <w:t>
      27. Тоқтата тұрылған тексеруді жүргізу мерзімін есептеу оны жандандырған күннен бастап жалғастырылады.</w:t>
      </w:r>
    </w:p>
    <w:bookmarkEnd w:id="61"/>
    <w:bookmarkStart w:name="z77" w:id="62"/>
    <w:p>
      <w:pPr>
        <w:spacing w:after="0"/>
        <w:ind w:left="0"/>
        <w:jc w:val="both"/>
      </w:pPr>
      <w:r>
        <w:rPr>
          <w:rFonts w:ascii="Times New Roman"/>
          <w:b w:val="false"/>
          <w:i w:val="false"/>
          <w:color w:val="000000"/>
          <w:sz w:val="28"/>
        </w:rPr>
        <w:t>
      28. Тексеру тоқтатыла тұрған және осы Қағидалардың 24-тармағының 1) тармақшасында көрсетілген іс-шаралар аяқталған күннен және осы Қағидалардың 24-тармағының 2) мен 3) тармақшаларында көрсетілген нәтижелерді, мәліметтер мен құжаттарды алған күннен бастап күнтізбелік отыз күн ішінде жандандырылмаған тексерілетін субъектіге қайта тексеру жүргізуге жол берілмейді.</w:t>
      </w:r>
    </w:p>
    <w:bookmarkEnd w:id="62"/>
    <w:bookmarkStart w:name="z78" w:id="63"/>
    <w:p>
      <w:pPr>
        <w:spacing w:after="0"/>
        <w:ind w:left="0"/>
        <w:jc w:val="both"/>
      </w:pPr>
      <w:r>
        <w:rPr>
          <w:rFonts w:ascii="Times New Roman"/>
          <w:b w:val="false"/>
          <w:i w:val="false"/>
          <w:color w:val="000000"/>
          <w:sz w:val="28"/>
        </w:rPr>
        <w:t>
      29. Объектіге тексеру жүргізу үшін келген ұшу қауіпсіздігі органының лауазымды адамдары:</w:t>
      </w:r>
    </w:p>
    <w:bookmarkEnd w:id="63"/>
    <w:bookmarkStart w:name="z79" w:id="64"/>
    <w:p>
      <w:pPr>
        <w:spacing w:after="0"/>
        <w:ind w:left="0"/>
        <w:jc w:val="both"/>
      </w:pPr>
      <w:r>
        <w:rPr>
          <w:rFonts w:ascii="Times New Roman"/>
          <w:b w:val="false"/>
          <w:i w:val="false"/>
          <w:color w:val="000000"/>
          <w:sz w:val="28"/>
        </w:rPr>
        <w:t>
      1) тексеруді тағайындау туралы нұсқаманы;</w:t>
      </w:r>
    </w:p>
    <w:bookmarkEnd w:id="64"/>
    <w:bookmarkStart w:name="z80" w:id="65"/>
    <w:p>
      <w:pPr>
        <w:spacing w:after="0"/>
        <w:ind w:left="0"/>
        <w:jc w:val="both"/>
      </w:pPr>
      <w:r>
        <w:rPr>
          <w:rFonts w:ascii="Times New Roman"/>
          <w:b w:val="false"/>
          <w:i w:val="false"/>
          <w:color w:val="000000"/>
          <w:sz w:val="28"/>
        </w:rPr>
        <w:t>
      2) жеке куәлікті көрсетеді.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Қорғаныс министрінің 16.07.2020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30. Тексеру жүргізу кезінде ұшу қауіпсіздігі органының лауазымды адамдарына:</w:t>
      </w:r>
    </w:p>
    <w:bookmarkEnd w:id="66"/>
    <w:bookmarkStart w:name="z82" w:id="67"/>
    <w:p>
      <w:pPr>
        <w:spacing w:after="0"/>
        <w:ind w:left="0"/>
        <w:jc w:val="both"/>
      </w:pPr>
      <w:r>
        <w:rPr>
          <w:rFonts w:ascii="Times New Roman"/>
          <w:b w:val="false"/>
          <w:i w:val="false"/>
          <w:color w:val="000000"/>
          <w:sz w:val="28"/>
        </w:rPr>
        <w:t>
      1) егер осындай талаптар бақылау және қадағалау органының құзыретіне жатпаса, Қазақстан Республикасының заңнамасымен белгіленген талаптардың орындалуын тексеруге;</w:t>
      </w:r>
    </w:p>
    <w:bookmarkEnd w:id="67"/>
    <w:bookmarkStart w:name="z83" w:id="68"/>
    <w:p>
      <w:pPr>
        <w:spacing w:after="0"/>
        <w:ind w:left="0"/>
        <w:jc w:val="both"/>
      </w:pPr>
      <w:r>
        <w:rPr>
          <w:rFonts w:ascii="Times New Roman"/>
          <w:b w:val="false"/>
          <w:i w:val="false"/>
          <w:color w:val="000000"/>
          <w:sz w:val="28"/>
        </w:rPr>
        <w:t>
      2) егер олар тексеру объектілері болып табылмаса немесе тексеру мәніне жатпаса, құжаттарды, ақпаратты және материалдарды ұсынуды талап етуге;</w:t>
      </w:r>
    </w:p>
    <w:bookmarkEnd w:id="68"/>
    <w:bookmarkStart w:name="z84" w:id="69"/>
    <w:p>
      <w:pPr>
        <w:spacing w:after="0"/>
        <w:ind w:left="0"/>
        <w:jc w:val="both"/>
      </w:pPr>
      <w:r>
        <w:rPr>
          <w:rFonts w:ascii="Times New Roman"/>
          <w:b w:val="false"/>
          <w:i w:val="false"/>
          <w:color w:val="000000"/>
          <w:sz w:val="28"/>
        </w:rPr>
        <w:t>
      3) Қазақстан Республикасының заңнамасымен көзделген жағдайларды қоспағанда, тексеру жүргізу нәтижесінде алынған және заңмен қорғалатын құпияны құрайтын ақпаратты жария етуге және/немесе таратуға;</w:t>
      </w:r>
    </w:p>
    <w:bookmarkEnd w:id="69"/>
    <w:bookmarkStart w:name="z85" w:id="70"/>
    <w:p>
      <w:pPr>
        <w:spacing w:after="0"/>
        <w:ind w:left="0"/>
        <w:jc w:val="both"/>
      </w:pPr>
      <w:r>
        <w:rPr>
          <w:rFonts w:ascii="Times New Roman"/>
          <w:b w:val="false"/>
          <w:i w:val="false"/>
          <w:color w:val="000000"/>
          <w:sz w:val="28"/>
        </w:rPr>
        <w:t>
      4) осы Қағидалардың 14-тармағының 1), 2) тармақшаларында көзделген жағдайларды қоспағанда, оған қатысты сол бір мәселе бойынша сол бір кезең ішінде бұрын тексеру жүргізілген тексерілетін субъектіге тексеру жүргізуге жол берілмейді.</w:t>
      </w:r>
    </w:p>
    <w:bookmarkEnd w:id="70"/>
    <w:bookmarkStart w:name="z86" w:id="71"/>
    <w:p>
      <w:pPr>
        <w:spacing w:after="0"/>
        <w:ind w:left="0"/>
        <w:jc w:val="both"/>
      </w:pPr>
      <w:r>
        <w:rPr>
          <w:rFonts w:ascii="Times New Roman"/>
          <w:b w:val="false"/>
          <w:i w:val="false"/>
          <w:color w:val="000000"/>
          <w:sz w:val="28"/>
        </w:rPr>
        <w:t>
      31. Тексерілетін субъектінің лауазымды адамдары тексеру жүргізу кезінде:</w:t>
      </w:r>
    </w:p>
    <w:bookmarkEnd w:id="71"/>
    <w:bookmarkStart w:name="z87" w:id="72"/>
    <w:p>
      <w:pPr>
        <w:spacing w:after="0"/>
        <w:ind w:left="0"/>
        <w:jc w:val="both"/>
      </w:pPr>
      <w:r>
        <w:rPr>
          <w:rFonts w:ascii="Times New Roman"/>
          <w:b w:val="false"/>
          <w:i w:val="false"/>
          <w:color w:val="000000"/>
          <w:sz w:val="28"/>
        </w:rPr>
        <w:t>
      1) тексеру міндеттері мен мәніне сәйкес ұшу қауіпсіздігі органының лауазымды адамдары осы Қағидалардың 29-тармағында көрсетілген құжаттарды көрсеткен кезде тексерілетін субъектінің аумағына және үй-жайларына кедергісіз кіруін;</w:t>
      </w:r>
    </w:p>
    <w:bookmarkEnd w:id="72"/>
    <w:bookmarkStart w:name="z88" w:id="73"/>
    <w:p>
      <w:pPr>
        <w:spacing w:after="0"/>
        <w:ind w:left="0"/>
        <w:jc w:val="both"/>
      </w:pPr>
      <w:r>
        <w:rPr>
          <w:rFonts w:ascii="Times New Roman"/>
          <w:b w:val="false"/>
          <w:i w:val="false"/>
          <w:color w:val="000000"/>
          <w:sz w:val="28"/>
        </w:rPr>
        <w:t>
      2) ұшу қауіпсіздігі органының лауазымды адамдарына мемлекеттік құпияларды қорғау жөніндегі талаптарды сақтай отырып, тексеру нәтижелері туралы актіге қоса тігу үшін қағаз және электрондық жеткізгіштердегі құжаттарды (мәліметтерді) не олардың көшірмелерін ұсынуды;</w:t>
      </w:r>
    </w:p>
    <w:bookmarkEnd w:id="73"/>
    <w:bookmarkStart w:name="z89" w:id="74"/>
    <w:p>
      <w:pPr>
        <w:spacing w:after="0"/>
        <w:ind w:left="0"/>
        <w:jc w:val="both"/>
      </w:pPr>
      <w:r>
        <w:rPr>
          <w:rFonts w:ascii="Times New Roman"/>
          <w:b w:val="false"/>
          <w:i w:val="false"/>
          <w:color w:val="000000"/>
          <w:sz w:val="28"/>
        </w:rPr>
        <w:t>
      3) тексеру міндеттеріне және мәніне сәйкес автоматтандырылған дерекқорға (ақпараттық жүйелерге) қол жетімділікті;</w:t>
      </w:r>
    </w:p>
    <w:bookmarkEnd w:id="74"/>
    <w:bookmarkStart w:name="z90" w:id="75"/>
    <w:p>
      <w:pPr>
        <w:spacing w:after="0"/>
        <w:ind w:left="0"/>
        <w:jc w:val="both"/>
      </w:pPr>
      <w:r>
        <w:rPr>
          <w:rFonts w:ascii="Times New Roman"/>
          <w:b w:val="false"/>
          <w:i w:val="false"/>
          <w:color w:val="000000"/>
          <w:sz w:val="28"/>
        </w:rPr>
        <w:t>
      4) егер Қазақстан Республикасының заңнамасымен өзгеше көзделмесе, тексеруді жүзеге асыру кезеңінде тексерілетін құжаттарға өзгерістер мен толықтырулар енгізуге жол бермеуді;</w:t>
      </w:r>
    </w:p>
    <w:bookmarkEnd w:id="75"/>
    <w:bookmarkStart w:name="z91" w:id="76"/>
    <w:p>
      <w:pPr>
        <w:spacing w:after="0"/>
        <w:ind w:left="0"/>
        <w:jc w:val="both"/>
      </w:pPr>
      <w:r>
        <w:rPr>
          <w:rFonts w:ascii="Times New Roman"/>
          <w:b w:val="false"/>
          <w:i w:val="false"/>
          <w:color w:val="000000"/>
          <w:sz w:val="28"/>
        </w:rPr>
        <w:t>
      5) осы объекті үшін белгіленген нормативтерге сәйкес объектіге зиянды және қауіпті өндірістік ықпал ету факторларына тексеру жүргізу үшін келген адамдардың қауіпсіздігін қамтамасыз етеді.</w:t>
      </w:r>
    </w:p>
    <w:bookmarkEnd w:id="76"/>
    <w:bookmarkStart w:name="z92" w:id="77"/>
    <w:p>
      <w:pPr>
        <w:spacing w:after="0"/>
        <w:ind w:left="0"/>
        <w:jc w:val="both"/>
      </w:pPr>
      <w:r>
        <w:rPr>
          <w:rFonts w:ascii="Times New Roman"/>
          <w:b w:val="false"/>
          <w:i w:val="false"/>
          <w:color w:val="000000"/>
          <w:sz w:val="28"/>
        </w:rPr>
        <w:t>
      32. Тексеруді жүргізудің басталуы тексерілетін субъектіге тексеру нұсқамасын тапсырған күн болып саналады.</w:t>
      </w:r>
    </w:p>
    <w:bookmarkEnd w:id="77"/>
    <w:bookmarkStart w:name="z93" w:id="78"/>
    <w:p>
      <w:pPr>
        <w:spacing w:after="0"/>
        <w:ind w:left="0"/>
        <w:jc w:val="both"/>
      </w:pPr>
      <w:r>
        <w:rPr>
          <w:rFonts w:ascii="Times New Roman"/>
          <w:b w:val="false"/>
          <w:i w:val="false"/>
          <w:color w:val="000000"/>
          <w:sz w:val="28"/>
        </w:rPr>
        <w:t>
      33. Ұшу қауіпсіздігі органының лауазымды адамында тексеруге нұсқама болған кезде тексерілетін субъектінің уәкілетті адамы тексеру мәніне жататын барлық қажетті объектілерді, материалдар мен мәліметтерді тексеруге ұсынады.</w:t>
      </w:r>
    </w:p>
    <w:bookmarkEnd w:id="78"/>
    <w:bookmarkStart w:name="z94" w:id="79"/>
    <w:p>
      <w:pPr>
        <w:spacing w:after="0"/>
        <w:ind w:left="0"/>
        <w:jc w:val="both"/>
      </w:pPr>
      <w:r>
        <w:rPr>
          <w:rFonts w:ascii="Times New Roman"/>
          <w:b w:val="false"/>
          <w:i w:val="false"/>
          <w:color w:val="000000"/>
          <w:sz w:val="28"/>
        </w:rPr>
        <w:t>
      34. Қажетті объектілерді, материалдар мен мәліметтерді тексеруге ұсыну (толық көлемде немесе ішінара) мүмкін болмаған жағдайда ұсынбау себептерін көрсете отырып, еркін нысанда акт жасалады.</w:t>
      </w:r>
    </w:p>
    <w:bookmarkEnd w:id="79"/>
    <w:bookmarkStart w:name="z95" w:id="80"/>
    <w:p>
      <w:pPr>
        <w:spacing w:after="0"/>
        <w:ind w:left="0"/>
        <w:jc w:val="both"/>
      </w:pPr>
      <w:r>
        <w:rPr>
          <w:rFonts w:ascii="Times New Roman"/>
          <w:b w:val="false"/>
          <w:i w:val="false"/>
          <w:color w:val="000000"/>
          <w:sz w:val="28"/>
        </w:rPr>
        <w:t>
      Акт екі данада ресімделеді және оған тексеруді жүзеге асыратын ұшу қауіпсіздігі органының лауазымды адамы және тексерілетін субъектінің уәкілетті адамы қол қояды.</w:t>
      </w:r>
    </w:p>
    <w:bookmarkEnd w:id="80"/>
    <w:bookmarkStart w:name="z96" w:id="81"/>
    <w:p>
      <w:pPr>
        <w:spacing w:after="0"/>
        <w:ind w:left="0"/>
        <w:jc w:val="both"/>
      </w:pPr>
      <w:r>
        <w:rPr>
          <w:rFonts w:ascii="Times New Roman"/>
          <w:b w:val="false"/>
          <w:i w:val="false"/>
          <w:color w:val="000000"/>
          <w:sz w:val="28"/>
        </w:rPr>
        <w:t>
      Актінің бірінші данасы ұшу қауіпсіздігі органында сақталады, екінші данасы тексерілетін субъектінің уәкілетті адамына беріледі.</w:t>
      </w:r>
    </w:p>
    <w:bookmarkEnd w:id="81"/>
    <w:bookmarkStart w:name="z97" w:id="82"/>
    <w:p>
      <w:pPr>
        <w:spacing w:after="0"/>
        <w:ind w:left="0"/>
        <w:jc w:val="both"/>
      </w:pPr>
      <w:r>
        <w:rPr>
          <w:rFonts w:ascii="Times New Roman"/>
          <w:b w:val="false"/>
          <w:i w:val="false"/>
          <w:color w:val="000000"/>
          <w:sz w:val="28"/>
        </w:rPr>
        <w:t>
      35. Тексеруді тексеруге нұсқамада көрсетілген лауазымды адамдар жүргізеді.</w:t>
      </w:r>
    </w:p>
    <w:bookmarkEnd w:id="82"/>
    <w:bookmarkStart w:name="z98" w:id="83"/>
    <w:p>
      <w:pPr>
        <w:spacing w:after="0"/>
        <w:ind w:left="0"/>
        <w:jc w:val="both"/>
      </w:pPr>
      <w:r>
        <w:rPr>
          <w:rFonts w:ascii="Times New Roman"/>
          <w:b w:val="false"/>
          <w:i w:val="false"/>
          <w:color w:val="000000"/>
          <w:sz w:val="28"/>
        </w:rPr>
        <w:t>
      36. Тексеру жүргізетін лауазымды адамдардың құрамына өзгерістер ұшу қауіпсіздігі органы басшысының шешімімен енгізіледі.</w:t>
      </w:r>
    </w:p>
    <w:bookmarkEnd w:id="83"/>
    <w:bookmarkStart w:name="z99" w:id="84"/>
    <w:p>
      <w:pPr>
        <w:spacing w:after="0"/>
        <w:ind w:left="0"/>
        <w:jc w:val="both"/>
      </w:pPr>
      <w:r>
        <w:rPr>
          <w:rFonts w:ascii="Times New Roman"/>
          <w:b w:val="false"/>
          <w:i w:val="false"/>
          <w:color w:val="000000"/>
          <w:sz w:val="28"/>
        </w:rPr>
        <w:t>
      37. Тексеру қорытындылары бойынша ұшу қауіпсіздігі органының лауазымды адамдары осы Қағидаларға 2-қосымшаға сәйкес нысан бойынша тексеру нәтижелері туралы акті жасайды.</w:t>
      </w:r>
    </w:p>
    <w:bookmarkEnd w:id="84"/>
    <w:bookmarkStart w:name="z100" w:id="85"/>
    <w:p>
      <w:pPr>
        <w:spacing w:after="0"/>
        <w:ind w:left="0"/>
        <w:jc w:val="both"/>
      </w:pPr>
      <w:r>
        <w:rPr>
          <w:rFonts w:ascii="Times New Roman"/>
          <w:b w:val="false"/>
          <w:i w:val="false"/>
          <w:color w:val="000000"/>
          <w:sz w:val="28"/>
        </w:rPr>
        <w:t>
      38. Тексеру нәтижелері туралы акті үш данада жасалады және оған тексеруді жүзеге асыратын ұшу қауіпсіздігі органының лауазымды адамдары қол қояды.</w:t>
      </w:r>
    </w:p>
    <w:bookmarkEnd w:id="85"/>
    <w:bookmarkStart w:name="z101" w:id="86"/>
    <w:p>
      <w:pPr>
        <w:spacing w:after="0"/>
        <w:ind w:left="0"/>
        <w:jc w:val="both"/>
      </w:pPr>
      <w:r>
        <w:rPr>
          <w:rFonts w:ascii="Times New Roman"/>
          <w:b w:val="false"/>
          <w:i w:val="false"/>
          <w:color w:val="000000"/>
          <w:sz w:val="28"/>
        </w:rPr>
        <w:t>
      Барлық қосымшалары бар тексеру нәтижелері туралы актінің бірінші данасы тексеруді жүргізген ұшу қауіпсіздігі органында сақталады.</w:t>
      </w:r>
    </w:p>
    <w:bookmarkEnd w:id="86"/>
    <w:bookmarkStart w:name="z102" w:id="87"/>
    <w:p>
      <w:pPr>
        <w:spacing w:after="0"/>
        <w:ind w:left="0"/>
        <w:jc w:val="both"/>
      </w:pPr>
      <w:r>
        <w:rPr>
          <w:rFonts w:ascii="Times New Roman"/>
          <w:b w:val="false"/>
          <w:i w:val="false"/>
          <w:color w:val="000000"/>
          <w:sz w:val="28"/>
        </w:rPr>
        <w:t>
      Тексеру нәтижелері туралы актінің екінші данасы анықталған бұзушылықтарды жою жөнінде шаралар қабылдау және басқа да іс-қимылдар үшін тексерілетін субъектіге немесе оның өкіліне жолданады.</w:t>
      </w:r>
    </w:p>
    <w:bookmarkEnd w:id="87"/>
    <w:bookmarkStart w:name="z103" w:id="88"/>
    <w:p>
      <w:pPr>
        <w:spacing w:after="0"/>
        <w:ind w:left="0"/>
        <w:jc w:val="both"/>
      </w:pPr>
      <w:r>
        <w:rPr>
          <w:rFonts w:ascii="Times New Roman"/>
          <w:b w:val="false"/>
          <w:i w:val="false"/>
          <w:color w:val="000000"/>
          <w:sz w:val="28"/>
        </w:rPr>
        <w:t>
      Тексеру нәтижелері туралы актінің үшінші данасы бағынысында тексерілетін субъекті бар басқару органының басшысына жолданады.</w:t>
      </w:r>
    </w:p>
    <w:bookmarkEnd w:id="88"/>
    <w:bookmarkStart w:name="z104" w:id="89"/>
    <w:p>
      <w:pPr>
        <w:spacing w:after="0"/>
        <w:ind w:left="0"/>
        <w:jc w:val="both"/>
      </w:pPr>
      <w:r>
        <w:rPr>
          <w:rFonts w:ascii="Times New Roman"/>
          <w:b w:val="false"/>
          <w:i w:val="false"/>
          <w:color w:val="000000"/>
          <w:sz w:val="28"/>
        </w:rPr>
        <w:t>
      Қажет болған кезде бағынысында тексерілетін субъекті бар басқа да мүдделі органдарға жолдау үшін тексеру нәтижелері туралы актінің қосымша даналары жасалады.</w:t>
      </w:r>
    </w:p>
    <w:bookmarkEnd w:id="89"/>
    <w:bookmarkStart w:name="z105" w:id="90"/>
    <w:p>
      <w:pPr>
        <w:spacing w:after="0"/>
        <w:ind w:left="0"/>
        <w:jc w:val="both"/>
      </w:pPr>
      <w:r>
        <w:rPr>
          <w:rFonts w:ascii="Times New Roman"/>
          <w:b w:val="false"/>
          <w:i w:val="false"/>
          <w:color w:val="000000"/>
          <w:sz w:val="28"/>
        </w:rPr>
        <w:t>
      39. Тексеру нәтижелері туралы актіге олар бар болған кезде жекелеген мәселелер бойынша тексеру нәтижелері туралы актілер (анықтама-баяндамалар), жүргізілген зерттеулер (сынақтар) және сараптамалар хаттамалары (қорытындылары) және басқа да құжаттар немесе тексеру нәтижелеріне байланысты олардың көшірмелері қоса беріледі.</w:t>
      </w:r>
    </w:p>
    <w:bookmarkEnd w:id="90"/>
    <w:bookmarkStart w:name="z106" w:id="91"/>
    <w:p>
      <w:pPr>
        <w:spacing w:after="0"/>
        <w:ind w:left="0"/>
        <w:jc w:val="both"/>
      </w:pPr>
      <w:r>
        <w:rPr>
          <w:rFonts w:ascii="Times New Roman"/>
          <w:b w:val="false"/>
          <w:i w:val="false"/>
          <w:color w:val="000000"/>
          <w:sz w:val="28"/>
        </w:rPr>
        <w:t>
      40. Тексеру нәтижелері мемлекеттік авиация саласындағы уәкілетті органның басшысына баяндалады.</w:t>
      </w:r>
    </w:p>
    <w:bookmarkEnd w:id="91"/>
    <w:bookmarkStart w:name="z107" w:id="92"/>
    <w:p>
      <w:pPr>
        <w:spacing w:after="0"/>
        <w:ind w:left="0"/>
        <w:jc w:val="both"/>
      </w:pPr>
      <w:r>
        <w:rPr>
          <w:rFonts w:ascii="Times New Roman"/>
          <w:b w:val="false"/>
          <w:i w:val="false"/>
          <w:color w:val="000000"/>
          <w:sz w:val="28"/>
        </w:rPr>
        <w:t>
      41. Тексеру нәтижелері бойынша ескертулер және/немесе қарсылықтар бар болған жағдайда тексерілетін субъектінің басшысы не өкілдері оларды жазбаша түрде жазады.</w:t>
      </w:r>
    </w:p>
    <w:bookmarkEnd w:id="92"/>
    <w:bookmarkStart w:name="z108" w:id="93"/>
    <w:p>
      <w:pPr>
        <w:spacing w:after="0"/>
        <w:ind w:left="0"/>
        <w:jc w:val="both"/>
      </w:pPr>
      <w:r>
        <w:rPr>
          <w:rFonts w:ascii="Times New Roman"/>
          <w:b w:val="false"/>
          <w:i w:val="false"/>
          <w:color w:val="000000"/>
          <w:sz w:val="28"/>
        </w:rPr>
        <w:t>
      42. Ескертулер және/немесе қарсылықтар тексеру нәтижелері туралы актіге қоса беріледі, ол туралы актіде тиісті жазба жасалады.</w:t>
      </w:r>
    </w:p>
    <w:bookmarkEnd w:id="93"/>
    <w:bookmarkStart w:name="z109" w:id="94"/>
    <w:p>
      <w:pPr>
        <w:spacing w:after="0"/>
        <w:ind w:left="0"/>
        <w:jc w:val="both"/>
      </w:pPr>
      <w:r>
        <w:rPr>
          <w:rFonts w:ascii="Times New Roman"/>
          <w:b w:val="false"/>
          <w:i w:val="false"/>
          <w:color w:val="000000"/>
          <w:sz w:val="28"/>
        </w:rPr>
        <w:t>
      43. Тексеру қорытындылары бойынша бұзушылықтар анықталған жағдайда ұшу қауіпсіздігі органы тексерілетін субъектіге анықталған бұзушылықтарды жоюға нұсқама береді.</w:t>
      </w:r>
    </w:p>
    <w:bookmarkEnd w:id="94"/>
    <w:bookmarkStart w:name="z110" w:id="95"/>
    <w:p>
      <w:pPr>
        <w:spacing w:after="0"/>
        <w:ind w:left="0"/>
        <w:jc w:val="both"/>
      </w:pPr>
      <w:r>
        <w:rPr>
          <w:rFonts w:ascii="Times New Roman"/>
          <w:b w:val="false"/>
          <w:i w:val="false"/>
          <w:color w:val="000000"/>
          <w:sz w:val="28"/>
        </w:rPr>
        <w:t>
      44. Анықталған бұзушылықтарды жоюға нұсқамада ұшу қауіпсіздігі органының анықталған кемшіліктерді, бұзушылықтарды және олқылықтарды жою жөніндегі ұсынымдары көрсетіледі.</w:t>
      </w:r>
    </w:p>
    <w:bookmarkEnd w:id="95"/>
    <w:bookmarkStart w:name="z111" w:id="96"/>
    <w:p>
      <w:pPr>
        <w:spacing w:after="0"/>
        <w:ind w:left="0"/>
        <w:jc w:val="both"/>
      </w:pPr>
      <w:r>
        <w:rPr>
          <w:rFonts w:ascii="Times New Roman"/>
          <w:b w:val="false"/>
          <w:i w:val="false"/>
          <w:color w:val="000000"/>
          <w:sz w:val="28"/>
        </w:rPr>
        <w:t>
      45. Тексеру нәтижесінде анықталған бұзушылықтар (кемшіліктер, олқылықтар) және нұсқамада көрсетілген ұсынымдар бойынша тексерілетін субъект он жұмыс күні ішінде ұшу қауіпсіздігі органына мерзімін көрсетіп, тексеру жүргізген ұшу қауіпсіздігі органының басшысымен келісілетін анықталған бұзушылықтарды жою жөнінде қабылданатын шаралар туралы ақпаратты ұсынады.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Қорғаныс министрінің 02.08.2024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7"/>
    <w:p>
      <w:pPr>
        <w:spacing w:after="0"/>
        <w:ind w:left="0"/>
        <w:jc w:val="both"/>
      </w:pPr>
      <w:r>
        <w:rPr>
          <w:rFonts w:ascii="Times New Roman"/>
          <w:b w:val="false"/>
          <w:i w:val="false"/>
          <w:color w:val="000000"/>
          <w:sz w:val="28"/>
        </w:rPr>
        <w:t>
      46. Тексеру жүргізу кезінде Қазақстан Республикасы заңнамасының талаптарын бұзулар болмаған жағдайда тексеру нәтижелері туралы актіде тиісті жазба жасалады.</w:t>
      </w:r>
    </w:p>
    <w:bookmarkEnd w:id="97"/>
    <w:bookmarkStart w:name="z113" w:id="98"/>
    <w:p>
      <w:pPr>
        <w:spacing w:after="0"/>
        <w:ind w:left="0"/>
        <w:jc w:val="both"/>
      </w:pPr>
      <w:r>
        <w:rPr>
          <w:rFonts w:ascii="Times New Roman"/>
          <w:b w:val="false"/>
          <w:i w:val="false"/>
          <w:color w:val="000000"/>
          <w:sz w:val="28"/>
        </w:rPr>
        <w:t>
      47. Тексерудің аяқталуы тексерілетін субъектіге осы Қағидаларға 2-қосымша бойынша тексеру нәтижелері туралы актіні тексеруге нұсқамада көрсетілген тексеруді аяқтау мерзімінен кешіктірмей тапсырған күн болып саналады.</w:t>
      </w:r>
    </w:p>
    <w:bookmarkEnd w:id="98"/>
    <w:bookmarkStart w:name="z114" w:id="99"/>
    <w:p>
      <w:pPr>
        <w:spacing w:after="0"/>
        <w:ind w:left="0"/>
        <w:jc w:val="both"/>
      </w:pPr>
      <w:r>
        <w:rPr>
          <w:rFonts w:ascii="Times New Roman"/>
          <w:b w:val="false"/>
          <w:i w:val="false"/>
          <w:color w:val="000000"/>
          <w:sz w:val="28"/>
        </w:rPr>
        <w:t>
      48. Егер ұшу қауіпсіздігі органы жүргізген тексеру осы Қағидаларда белгіленген тексерулерді ұйымдастыруға және жүргізуге қойылатын талаптар бұзыла отырып жүзеге асырылған болса, мемлекеттік авиация саласындағы тексеру уәкілетті органмен жарамсыз болып танылады.</w:t>
      </w:r>
    </w:p>
    <w:bookmarkEnd w:id="99"/>
    <w:bookmarkStart w:name="z115" w:id="100"/>
    <w:p>
      <w:pPr>
        <w:spacing w:after="0"/>
        <w:ind w:left="0"/>
        <w:jc w:val="both"/>
      </w:pPr>
      <w:r>
        <w:rPr>
          <w:rFonts w:ascii="Times New Roman"/>
          <w:b w:val="false"/>
          <w:i w:val="false"/>
          <w:color w:val="000000"/>
          <w:sz w:val="28"/>
        </w:rPr>
        <w:t>
      49. Осы Қағидалардың талаптарын бұзуларға:</w:t>
      </w:r>
    </w:p>
    <w:bookmarkEnd w:id="100"/>
    <w:bookmarkStart w:name="z116" w:id="101"/>
    <w:p>
      <w:pPr>
        <w:spacing w:after="0"/>
        <w:ind w:left="0"/>
        <w:jc w:val="both"/>
      </w:pPr>
      <w:r>
        <w:rPr>
          <w:rFonts w:ascii="Times New Roman"/>
          <w:b w:val="false"/>
          <w:i w:val="false"/>
          <w:color w:val="000000"/>
          <w:sz w:val="28"/>
        </w:rPr>
        <w:t>
      1) тексеру жүргізуге негіздемелердің болмауы;</w:t>
      </w:r>
    </w:p>
    <w:bookmarkEnd w:id="101"/>
    <w:bookmarkStart w:name="z117" w:id="102"/>
    <w:p>
      <w:pPr>
        <w:spacing w:after="0"/>
        <w:ind w:left="0"/>
        <w:jc w:val="both"/>
      </w:pPr>
      <w:r>
        <w:rPr>
          <w:rFonts w:ascii="Times New Roman"/>
          <w:b w:val="false"/>
          <w:i w:val="false"/>
          <w:color w:val="000000"/>
          <w:sz w:val="28"/>
        </w:rPr>
        <w:t>
      2) тексеруге нұсқаманың болмауы;</w:t>
      </w:r>
    </w:p>
    <w:bookmarkEnd w:id="102"/>
    <w:bookmarkStart w:name="z118" w:id="103"/>
    <w:p>
      <w:pPr>
        <w:spacing w:after="0"/>
        <w:ind w:left="0"/>
        <w:jc w:val="both"/>
      </w:pPr>
      <w:r>
        <w:rPr>
          <w:rFonts w:ascii="Times New Roman"/>
          <w:b w:val="false"/>
          <w:i w:val="false"/>
          <w:color w:val="000000"/>
          <w:sz w:val="28"/>
        </w:rPr>
        <w:t>
      3) осы Қағидалардың 31-тармағының талаптарын бұзу;</w:t>
      </w:r>
    </w:p>
    <w:bookmarkEnd w:id="103"/>
    <w:bookmarkStart w:name="z119" w:id="104"/>
    <w:p>
      <w:pPr>
        <w:spacing w:after="0"/>
        <w:ind w:left="0"/>
        <w:jc w:val="both"/>
      </w:pPr>
      <w:r>
        <w:rPr>
          <w:rFonts w:ascii="Times New Roman"/>
          <w:b w:val="false"/>
          <w:i w:val="false"/>
          <w:color w:val="000000"/>
          <w:sz w:val="28"/>
        </w:rPr>
        <w:t>
      4) бақылау және қадағалау органының олардың құзыретіне жатпайтын мәселелер бойынша тексерулерді тағайындауы жатады.</w:t>
      </w:r>
    </w:p>
    <w:bookmarkEnd w:id="104"/>
    <w:bookmarkStart w:name="z120" w:id="105"/>
    <w:p>
      <w:pPr>
        <w:spacing w:after="0"/>
        <w:ind w:left="0"/>
        <w:jc w:val="both"/>
      </w:pPr>
      <w:r>
        <w:rPr>
          <w:rFonts w:ascii="Times New Roman"/>
          <w:b w:val="false"/>
          <w:i w:val="false"/>
          <w:color w:val="000000"/>
          <w:sz w:val="28"/>
        </w:rPr>
        <w:t>
      50. Мемлекеттік авиация саласындағы уәкілетті мемлекеттік органның тексерудің жарамсыз болуына байланысты тексерілетін субъектінің тексеру нәтижелері туралы актіні жою туралы баянатын қарауы баянат берілген сәттен бастап он жұмыс күні ішінде жүзеге асырылады.</w:t>
      </w:r>
    </w:p>
    <w:bookmarkEnd w:id="105"/>
    <w:bookmarkStart w:name="z121" w:id="106"/>
    <w:p>
      <w:pPr>
        <w:spacing w:after="0"/>
        <w:ind w:left="0"/>
        <w:jc w:val="both"/>
      </w:pPr>
      <w:r>
        <w:rPr>
          <w:rFonts w:ascii="Times New Roman"/>
          <w:b w:val="false"/>
          <w:i w:val="false"/>
          <w:color w:val="000000"/>
          <w:sz w:val="28"/>
        </w:rPr>
        <w:t>
      51. Тексеруді жарамсыз деп тану мемлекеттік авиация саласындағы уәкілетті мемлекеттік органның немесе соттың осы тексеру нәтижелері туралы актіні жоюы үшін негіздеме болып табылады.</w:t>
      </w:r>
    </w:p>
    <w:bookmarkEnd w:id="106"/>
    <w:bookmarkStart w:name="z122" w:id="107"/>
    <w:p>
      <w:pPr>
        <w:spacing w:after="0"/>
        <w:ind w:left="0"/>
        <w:jc w:val="left"/>
      </w:pPr>
      <w:r>
        <w:rPr>
          <w:rFonts w:ascii="Times New Roman"/>
          <w:b/>
          <w:i w:val="false"/>
          <w:color w:val="000000"/>
        </w:rPr>
        <w:t xml:space="preserve"> 2-параграф. Байқауды жүргізу тәртібі</w:t>
      </w:r>
    </w:p>
    <w:bookmarkEnd w:id="107"/>
    <w:bookmarkStart w:name="z123" w:id="108"/>
    <w:p>
      <w:pPr>
        <w:spacing w:after="0"/>
        <w:ind w:left="0"/>
        <w:jc w:val="both"/>
      </w:pPr>
      <w:r>
        <w:rPr>
          <w:rFonts w:ascii="Times New Roman"/>
          <w:b w:val="false"/>
          <w:i w:val="false"/>
          <w:color w:val="000000"/>
          <w:sz w:val="28"/>
        </w:rPr>
        <w:t>
      52. Тексерілетін субъектілердің ұшу қауіпсіздігі мәселелері бойынша қызметін байқау (бұдан әрі – байқау) ұшу қауіпсіздігі органының тексерілетін субъектілерге бармай, оларды жүргізуді көздейтін бақылау және қадағалау нысаны болып табылады.</w:t>
      </w:r>
    </w:p>
    <w:bookmarkEnd w:id="108"/>
    <w:bookmarkStart w:name="z124" w:id="109"/>
    <w:p>
      <w:pPr>
        <w:spacing w:after="0"/>
        <w:ind w:left="0"/>
        <w:jc w:val="both"/>
      </w:pPr>
      <w:r>
        <w:rPr>
          <w:rFonts w:ascii="Times New Roman"/>
          <w:b w:val="false"/>
          <w:i w:val="false"/>
          <w:color w:val="000000"/>
          <w:sz w:val="28"/>
        </w:rPr>
        <w:t>
      Байқау:</w:t>
      </w:r>
    </w:p>
    <w:bookmarkEnd w:id="109"/>
    <w:bookmarkStart w:name="z125" w:id="110"/>
    <w:p>
      <w:pPr>
        <w:spacing w:after="0"/>
        <w:ind w:left="0"/>
        <w:jc w:val="both"/>
      </w:pPr>
      <w:r>
        <w:rPr>
          <w:rFonts w:ascii="Times New Roman"/>
          <w:b w:val="false"/>
          <w:i w:val="false"/>
          <w:color w:val="000000"/>
          <w:sz w:val="28"/>
        </w:rPr>
        <w:t>
      1) авиациялық оқиғалар мен инциденттерді тексеру нәтижелері бойынша;</w:t>
      </w:r>
    </w:p>
    <w:bookmarkEnd w:id="110"/>
    <w:bookmarkStart w:name="z126" w:id="111"/>
    <w:p>
      <w:pPr>
        <w:spacing w:after="0"/>
        <w:ind w:left="0"/>
        <w:jc w:val="both"/>
      </w:pPr>
      <w:r>
        <w:rPr>
          <w:rFonts w:ascii="Times New Roman"/>
          <w:b w:val="false"/>
          <w:i w:val="false"/>
          <w:color w:val="000000"/>
          <w:sz w:val="28"/>
        </w:rPr>
        <w:t>
      2) мемлекеттік авиацияны пайдалану саласындағы тексерілетін субъектілердің қызметіне байланысты және бақылау және қадағалау органына тексерілетін субъектінің өкілдері ұсынған ақпарат, құжаттар мен материалдар негізінде пысықталған ұсынымдардың орындалуымен жүзеге асырылады.</w:t>
      </w:r>
    </w:p>
    <w:bookmarkEnd w:id="111"/>
    <w:bookmarkStart w:name="z127" w:id="112"/>
    <w:p>
      <w:pPr>
        <w:spacing w:after="0"/>
        <w:ind w:left="0"/>
        <w:jc w:val="both"/>
      </w:pPr>
      <w:r>
        <w:rPr>
          <w:rFonts w:ascii="Times New Roman"/>
          <w:b w:val="false"/>
          <w:i w:val="false"/>
          <w:color w:val="000000"/>
          <w:sz w:val="28"/>
        </w:rPr>
        <w:t>
      53. Осы Қағидалардың 52-тармағында көрсетілген ақпарат, құжаттар мен материалдар тізбесі мен көлемін, сондай-ақ оларды ұсыну кезеңділігін ұшу қауіпсіздігі органы айқындайды.</w:t>
      </w:r>
    </w:p>
    <w:bookmarkEnd w:id="112"/>
    <w:bookmarkStart w:name="z128" w:id="113"/>
    <w:p>
      <w:pPr>
        <w:spacing w:after="0"/>
        <w:ind w:left="0"/>
        <w:jc w:val="both"/>
      </w:pPr>
      <w:r>
        <w:rPr>
          <w:rFonts w:ascii="Times New Roman"/>
          <w:b w:val="false"/>
          <w:i w:val="false"/>
          <w:color w:val="000000"/>
          <w:sz w:val="28"/>
        </w:rPr>
        <w:t>
      54. Байқау оларды жүргізу жиілігіне байланысты жүйелі, эпизодтық және дара болып бөлінеді.</w:t>
      </w:r>
    </w:p>
    <w:bookmarkEnd w:id="113"/>
    <w:bookmarkStart w:name="z129" w:id="114"/>
    <w:p>
      <w:pPr>
        <w:spacing w:after="0"/>
        <w:ind w:left="0"/>
        <w:jc w:val="both"/>
      </w:pPr>
      <w:r>
        <w:rPr>
          <w:rFonts w:ascii="Times New Roman"/>
          <w:b w:val="false"/>
          <w:i w:val="false"/>
          <w:color w:val="000000"/>
          <w:sz w:val="28"/>
        </w:rPr>
        <w:t>
      Жүйелі байқау – байқауға жатқызылатын үдерістер қарқынын анықтау үшін регламенттелген кестені пайдалана отырып байқау.</w:t>
      </w:r>
    </w:p>
    <w:bookmarkEnd w:id="114"/>
    <w:bookmarkStart w:name="z130" w:id="115"/>
    <w:p>
      <w:pPr>
        <w:spacing w:after="0"/>
        <w:ind w:left="0"/>
        <w:jc w:val="both"/>
      </w:pPr>
      <w:r>
        <w:rPr>
          <w:rFonts w:ascii="Times New Roman"/>
          <w:b w:val="false"/>
          <w:i w:val="false"/>
          <w:color w:val="000000"/>
          <w:sz w:val="28"/>
        </w:rPr>
        <w:t>
      Эпизодтық байқау – оны орындаудың регламенттелген кестесінсіз байқау. Бұл ретте қайта зерттеу байқаудың нақтыланған рәсімін пайдаланады.</w:t>
      </w:r>
    </w:p>
    <w:bookmarkEnd w:id="115"/>
    <w:bookmarkStart w:name="z131" w:id="116"/>
    <w:p>
      <w:pPr>
        <w:spacing w:after="0"/>
        <w:ind w:left="0"/>
        <w:jc w:val="both"/>
      </w:pPr>
      <w:r>
        <w:rPr>
          <w:rFonts w:ascii="Times New Roman"/>
          <w:b w:val="false"/>
          <w:i w:val="false"/>
          <w:color w:val="000000"/>
          <w:sz w:val="28"/>
        </w:rPr>
        <w:t>
      Дара байқау – қойылған мақсаттарға сәйкес бір рет жүргізілетін байқау.</w:t>
      </w:r>
    </w:p>
    <w:bookmarkEnd w:id="116"/>
    <w:bookmarkStart w:name="z132" w:id="117"/>
    <w:p>
      <w:pPr>
        <w:spacing w:after="0"/>
        <w:ind w:left="0"/>
        <w:jc w:val="both"/>
      </w:pPr>
      <w:r>
        <w:rPr>
          <w:rFonts w:ascii="Times New Roman"/>
          <w:b w:val="false"/>
          <w:i w:val="false"/>
          <w:color w:val="000000"/>
          <w:sz w:val="28"/>
        </w:rPr>
        <w:t>
      55. Байқау жүргізу кезінде тексерілетін субъектіні алдын ала хабардар ету талап етілмейді.</w:t>
      </w:r>
    </w:p>
    <w:bookmarkEnd w:id="117"/>
    <w:bookmarkStart w:name="z133" w:id="118"/>
    <w:p>
      <w:pPr>
        <w:spacing w:after="0"/>
        <w:ind w:left="0"/>
        <w:jc w:val="both"/>
      </w:pPr>
      <w:r>
        <w:rPr>
          <w:rFonts w:ascii="Times New Roman"/>
          <w:b w:val="false"/>
          <w:i w:val="false"/>
          <w:color w:val="000000"/>
          <w:sz w:val="28"/>
        </w:rPr>
        <w:t>
      56. Байқау нәтижелері бойынша тексерілетін субъектілердің қызметіне талдау жүргізіледі және қорытынды құжаттар (анықтама, қорытынды және басқалары) жасалады.</w:t>
      </w:r>
    </w:p>
    <w:bookmarkEnd w:id="118"/>
    <w:bookmarkStart w:name="z134" w:id="119"/>
    <w:p>
      <w:pPr>
        <w:spacing w:after="0"/>
        <w:ind w:left="0"/>
        <w:jc w:val="both"/>
      </w:pPr>
      <w:r>
        <w:rPr>
          <w:rFonts w:ascii="Times New Roman"/>
          <w:b w:val="false"/>
          <w:i w:val="false"/>
          <w:color w:val="000000"/>
          <w:sz w:val="28"/>
        </w:rPr>
        <w:t>
      57. Байқау барысында қандай да бір бұзушылықтар анықталған жағдайда ұшу қауіпсіздігі органы тексерілетін субъектіге анықталған бұзушылықтарды жоюға нұсқама жолдайды.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