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4a14" w14:textId="d5e4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15 желтоқсандағы № 727 бұйрығы. Қазақстан Республикасының Әділет министрлігінде 2018 жылғы 16 қаңтарда № 16235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11154 болып тіркелген, "Әділет" ақпараттық-құқықтық жүйесінде 2015 жылғы 18 маусымда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3) тармақшасы алып тасталсын.</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қағаз және электрондық түрдегі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25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