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dd8e" w14:textId="351d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28 желтоқсандағы № 925 бұйрығы. Қазақстан Республикасының Әділет министрлігінде 2018 жылғы 16 сәуірде № 16762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 міндетін атқарушының 2015 жылғы 25 қарашадағы № 1100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12479 болып тіркелген, 2015 жылғы 29 желтоқсанда Қазақстан Республикасы Нормативтік құқықтық актілерді электрондық түрдегі эталондық бақылау банкте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 </w:t>
      </w:r>
    </w:p>
    <w:bookmarkStart w:name="z6" w:id="4"/>
    <w:p>
      <w:pPr>
        <w:spacing w:after="0"/>
        <w:ind w:left="0"/>
        <w:jc w:val="both"/>
      </w:pPr>
      <w:r>
        <w:rPr>
          <w:rFonts w:ascii="Times New Roman"/>
          <w:b w:val="false"/>
          <w:i w:val="false"/>
          <w:color w:val="000000"/>
          <w:sz w:val="28"/>
        </w:rPr>
        <w:t xml:space="preserve">
      "6. Өнеркәсіптік қауіпсіздікті декларациялайтын заңды тұлға (бұдан әрі – ұйым) емтихан тапсыру үшін, уәкілетті органға не "Азаматтарға арналған үкімет" мемлекеттік корпорациясы" коммерциялық емес акционерлік қоғамына көрсетілген бұйрықтын </w:t>
      </w:r>
      <w:r>
        <w:rPr>
          <w:rFonts w:ascii="Times New Roman"/>
          <w:b w:val="false"/>
          <w:i w:val="false"/>
          <w:color w:val="000000"/>
          <w:sz w:val="28"/>
        </w:rPr>
        <w:t>1-қосымшасына</w:t>
      </w:r>
      <w:r>
        <w:rPr>
          <w:rFonts w:ascii="Times New Roman"/>
          <w:b w:val="false"/>
          <w:i w:val="false"/>
          <w:color w:val="000000"/>
          <w:sz w:val="28"/>
        </w:rPr>
        <w:t xml:space="preserve"> сәйкес үлгіде Заңды тұлғалардың өнеркәсіптік қауіпсіздік саласындағы басшылық пен тұрақты жұмыс істейтін емтихан комиссиялары мүшелерінің емтихан тапсыруға өтініш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"12. Емтиханды алғаш рет тапсырған тұлғаларға осы Қағидаларға 2-қосымшаға сәйкес нысан бойынша бірыңғай үлгідегі куәлік беріледі.</w:t>
      </w:r>
    </w:p>
    <w:bookmarkEnd w:id="5"/>
    <w:bookmarkStart w:name="z9" w:id="6"/>
    <w:p>
      <w:pPr>
        <w:spacing w:after="0"/>
        <w:ind w:left="0"/>
        <w:jc w:val="both"/>
      </w:pPr>
      <w:r>
        <w:rPr>
          <w:rFonts w:ascii="Times New Roman"/>
          <w:b w:val="false"/>
          <w:i w:val="false"/>
          <w:color w:val="000000"/>
          <w:sz w:val="28"/>
        </w:rPr>
        <w:t>
      13. Емтихан тапсыру қорытындылары осы Қағидаларға 3-қосымшаға сәйкес нысан бойынша екі данада хаттамамен ресімделеді.";</w:t>
      </w:r>
    </w:p>
    <w:bookmarkEnd w:id="6"/>
    <w:bookmarkStart w:name="z10" w:id="7"/>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3-қосымшасына</w:t>
      </w:r>
      <w:r>
        <w:rPr>
          <w:rFonts w:ascii="Times New Roman"/>
          <w:b w:val="false"/>
          <w:i w:val="false"/>
          <w:color w:val="000000"/>
          <w:sz w:val="28"/>
        </w:rPr>
        <w:t xml:space="preserve">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08.09.2020 </w:t>
      </w:r>
      <w:r>
        <w:rPr>
          <w:rFonts w:ascii="Times New Roman"/>
          <w:b w:val="false"/>
          <w:i w:val="false"/>
          <w:color w:val="00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министрлiгiнiң Индустриялық даму және өнеркәсiптiк қауiпсiздiк комитетi: </w:t>
      </w:r>
    </w:p>
    <w:bookmarkEnd w:id="9"/>
    <w:bookmarkStart w:name="z15"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6" w:id="1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7" w:id="1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2"/>
    <w:bookmarkStart w:name="z18" w:id="13"/>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3"/>
    <w:bookmarkStart w:name="z19" w:id="14"/>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4"/>
    <w:bookmarkStart w:name="z20" w:id="1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15"/>
    <w:bookmarkStart w:name="z21"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__________________Д. Абаев</w:t>
      </w:r>
    </w:p>
    <w:p>
      <w:pPr>
        <w:spacing w:after="0"/>
        <w:ind w:left="0"/>
        <w:jc w:val="both"/>
      </w:pPr>
      <w:r>
        <w:rPr>
          <w:rFonts w:ascii="Times New Roman"/>
          <w:b w:val="false"/>
          <w:i w:val="false"/>
          <w:color w:val="000000"/>
          <w:sz w:val="28"/>
        </w:rPr>
        <w:t>
      2018 жылғы 11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20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министрiнiң 2017 жылғы </w:t>
            </w:r>
            <w:r>
              <w:br/>
            </w:r>
            <w:r>
              <w:rPr>
                <w:rFonts w:ascii="Times New Roman"/>
                <w:b w:val="false"/>
                <w:i w:val="false"/>
                <w:color w:val="000000"/>
                <w:sz w:val="20"/>
              </w:rPr>
              <w:t>28 желтоқсандағы № 925 бұйрығына</w:t>
            </w:r>
            <w:r>
              <w:br/>
            </w:r>
            <w:r>
              <w:rPr>
                <w:rFonts w:ascii="Times New Roman"/>
                <w:b w:val="false"/>
                <w:i w:val="false"/>
                <w:color w:val="000000"/>
                <w:sz w:val="20"/>
              </w:rPr>
              <w:t>1-қосымша</w:t>
            </w:r>
            <w:r>
              <w:br/>
            </w:r>
            <w:r>
              <w:rPr>
                <w:rFonts w:ascii="Times New Roman"/>
                <w:b w:val="false"/>
                <w:i w:val="false"/>
                <w:color w:val="000000"/>
                <w:sz w:val="20"/>
              </w:rPr>
              <w:t>Өнеркәсіптік қауіпсіздікті декларациялайтын</w:t>
            </w:r>
            <w:r>
              <w:br/>
            </w:r>
            <w:r>
              <w:rPr>
                <w:rFonts w:ascii="Times New Roman"/>
                <w:b w:val="false"/>
                <w:i w:val="false"/>
                <w:color w:val="000000"/>
                <w:sz w:val="20"/>
              </w:rPr>
              <w:t>заңды тұлғалар басшыларымен, сондай-ақ аталған заңды тұлғалардың тұрақты жұмыс істейтін емтихан комиссиялары мүшелерімен емтихан тапсыру қағидаларына</w:t>
            </w:r>
            <w:r>
              <w:br/>
            </w:r>
            <w:r>
              <w:rPr>
                <w:rFonts w:ascii="Times New Roman"/>
                <w:b w:val="false"/>
                <w:i w:val="false"/>
                <w:color w:val="000000"/>
                <w:sz w:val="20"/>
              </w:rPr>
              <w:t xml:space="preserve"> 1-қосымша</w:t>
            </w:r>
            <w:r>
              <w:br/>
            </w:r>
            <w:r>
              <w:rPr>
                <w:rFonts w:ascii="Times New Roman"/>
                <w:b w:val="false"/>
                <w:i w:val="false"/>
                <w:color w:val="000000"/>
                <w:sz w:val="20"/>
              </w:rPr>
              <w:t>Нысан</w:t>
            </w:r>
          </w:p>
        </w:tc>
      </w:tr>
    </w:tbl>
    <w:bookmarkStart w:name="z23" w:id="17"/>
    <w:p>
      <w:pPr>
        <w:spacing w:after="0"/>
        <w:ind w:left="0"/>
        <w:jc w:val="left"/>
      </w:pPr>
      <w:r>
        <w:rPr>
          <w:rFonts w:ascii="Times New Roman"/>
          <w:b/>
          <w:i w:val="false"/>
          <w:color w:val="000000"/>
        </w:rPr>
        <w:t xml:space="preserve"> Заңды тұлғаның деректемелері (мекен-жайы, Бизнес сәйкестендіру нөмірі , телефоны және т.б.)</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Индустриялық</w:t>
            </w:r>
            <w:r>
              <w:br/>
            </w:r>
            <w:r>
              <w:rPr>
                <w:rFonts w:ascii="Times New Roman"/>
                <w:b w:val="false"/>
                <w:i w:val="false"/>
                <w:color w:val="000000"/>
                <w:sz w:val="20"/>
              </w:rPr>
              <w:t>даму және өнеркәсіптік</w:t>
            </w:r>
            <w:r>
              <w:br/>
            </w:r>
            <w:r>
              <w:rPr>
                <w:rFonts w:ascii="Times New Roman"/>
                <w:b w:val="false"/>
                <w:i w:val="false"/>
                <w:color w:val="000000"/>
                <w:sz w:val="20"/>
              </w:rPr>
              <w:t>қауіпсіздік 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 )</w:t>
            </w:r>
          </w:p>
        </w:tc>
      </w:tr>
    </w:tbl>
    <w:bookmarkStart w:name="z25" w:id="18"/>
    <w:p>
      <w:pPr>
        <w:spacing w:after="0"/>
        <w:ind w:left="0"/>
        <w:jc w:val="left"/>
      </w:pPr>
      <w:r>
        <w:rPr>
          <w:rFonts w:ascii="Times New Roman"/>
          <w:b/>
          <w:i w:val="false"/>
          <w:color w:val="000000"/>
        </w:rPr>
        <w:t xml:space="preserve"> Өтініш Заңды тұлғалардың өнеркәсіптік қауіпсіздік саласындағы басшылық пен тұрақты жұмыс істейтін емтихан комиссиялары мүшелерінің емтихан тапсыруға</w:t>
      </w:r>
    </w:p>
    <w:bookmarkEnd w:id="18"/>
    <w:p>
      <w:pPr>
        <w:spacing w:after="0"/>
        <w:ind w:left="0"/>
        <w:jc w:val="both"/>
      </w:pPr>
      <w:r>
        <w:rPr>
          <w:rFonts w:ascii="Times New Roman"/>
          <w:b w:val="false"/>
          <w:i w:val="false"/>
          <w:color w:val="000000"/>
          <w:sz w:val="28"/>
        </w:rPr>
        <w:t>
      Қазақстан Республикасы "Азаматтық қорғау туралы" Заңының 79-бабы, 8-тармағының талаптарына сәйкес, басшылық пен тұрақты жұмыс істейтін емтихан комиссиялары мүшелерінің емтихан тапсыру күнің белгілеп, емтихан қабылдауды сұраймын 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1. _____________________________________________________</w:t>
      </w:r>
    </w:p>
    <w:p>
      <w:pPr>
        <w:spacing w:after="0"/>
        <w:ind w:left="0"/>
        <w:jc w:val="both"/>
      </w:pPr>
      <w:r>
        <w:rPr>
          <w:rFonts w:ascii="Times New Roman"/>
          <w:b w:val="false"/>
          <w:i w:val="false"/>
          <w:color w:val="000000"/>
          <w:sz w:val="28"/>
        </w:rPr>
        <w:t>
      2. _____________________________________________________</w:t>
      </w:r>
    </w:p>
    <w:p>
      <w:pPr>
        <w:spacing w:after="0"/>
        <w:ind w:left="0"/>
        <w:jc w:val="both"/>
      </w:pPr>
      <w:r>
        <w:rPr>
          <w:rFonts w:ascii="Times New Roman"/>
          <w:b w:val="false"/>
          <w:i w:val="false"/>
          <w:color w:val="000000"/>
          <w:sz w:val="28"/>
        </w:rPr>
        <w:t>
      3. _____________________________________________________</w:t>
      </w:r>
    </w:p>
    <w:p>
      <w:pPr>
        <w:spacing w:after="0"/>
        <w:ind w:left="0"/>
        <w:jc w:val="both"/>
      </w:pPr>
      <w:r>
        <w:rPr>
          <w:rFonts w:ascii="Times New Roman"/>
          <w:b w:val="false"/>
          <w:i w:val="false"/>
          <w:color w:val="000000"/>
          <w:sz w:val="28"/>
        </w:rPr>
        <w:t>
      4. _____________________________________________________</w:t>
      </w:r>
    </w:p>
    <w:p>
      <w:pPr>
        <w:spacing w:after="0"/>
        <w:ind w:left="0"/>
        <w:jc w:val="both"/>
      </w:pPr>
      <w:r>
        <w:rPr>
          <w:rFonts w:ascii="Times New Roman"/>
          <w:b w:val="false"/>
          <w:i w:val="false"/>
          <w:color w:val="000000"/>
          <w:sz w:val="28"/>
        </w:rPr>
        <w:t>
      (емтихан тапсырушының Т.А.Ә., лауазмы)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___________________________ _____________________________</w:t>
      </w:r>
    </w:p>
    <w:p>
      <w:pPr>
        <w:spacing w:after="0"/>
        <w:ind w:left="0"/>
        <w:jc w:val="both"/>
      </w:pPr>
      <w:r>
        <w:rPr>
          <w:rFonts w:ascii="Times New Roman"/>
          <w:b w:val="false"/>
          <w:i w:val="false"/>
          <w:color w:val="000000"/>
          <w:sz w:val="28"/>
        </w:rPr>
        <w:t>
      (мекеме басшысының лауазымы) (Т.А.Ә.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министрiнiң 2017 жылғы </w:t>
            </w:r>
            <w:r>
              <w:br/>
            </w:r>
            <w:r>
              <w:rPr>
                <w:rFonts w:ascii="Times New Roman"/>
                <w:b w:val="false"/>
                <w:i w:val="false"/>
                <w:color w:val="000000"/>
                <w:sz w:val="20"/>
              </w:rPr>
              <w:t>28 желтоқсандағы № 925 бұйрығына</w:t>
            </w:r>
            <w:r>
              <w:br/>
            </w:r>
            <w:r>
              <w:rPr>
                <w:rFonts w:ascii="Times New Roman"/>
                <w:b w:val="false"/>
                <w:i w:val="false"/>
                <w:color w:val="000000"/>
                <w:sz w:val="20"/>
              </w:rPr>
              <w:t>2-қосымша</w:t>
            </w:r>
            <w:r>
              <w:br/>
            </w:r>
            <w:r>
              <w:rPr>
                <w:rFonts w:ascii="Times New Roman"/>
                <w:b w:val="false"/>
                <w:i w:val="false"/>
                <w:color w:val="000000"/>
                <w:sz w:val="20"/>
              </w:rPr>
              <w:t>Өнеркәсіптік қауіпсіздікті декларациялайтын</w:t>
            </w:r>
            <w:r>
              <w:br/>
            </w:r>
            <w:r>
              <w:rPr>
                <w:rFonts w:ascii="Times New Roman"/>
                <w:b w:val="false"/>
                <w:i w:val="false"/>
                <w:color w:val="000000"/>
                <w:sz w:val="20"/>
              </w:rPr>
              <w:t>заңды тұлғалар басшыларымен, сондай-ақ аталған заңды тұлғалардың тұрақты жұмыс істейтін емтихан комиссиялары мүшелерімен емтихан тапсыру қағидаларына</w:t>
            </w:r>
            <w:r>
              <w:br/>
            </w:r>
            <w:r>
              <w:rPr>
                <w:rFonts w:ascii="Times New Roman"/>
                <w:b w:val="false"/>
                <w:i w:val="false"/>
                <w:color w:val="000000"/>
                <w:sz w:val="20"/>
              </w:rPr>
              <w:t xml:space="preserve"> 2-қосымша</w:t>
            </w:r>
            <w:r>
              <w:br/>
            </w:r>
            <w:r>
              <w:rPr>
                <w:rFonts w:ascii="Times New Roman"/>
                <w:b w:val="false"/>
                <w:i w:val="false"/>
                <w:color w:val="000000"/>
                <w:sz w:val="20"/>
              </w:rPr>
              <w:t>Нысан</w:t>
            </w:r>
            <w:r>
              <w:br/>
            </w:r>
          </w:p>
        </w:tc>
      </w:tr>
    </w:tbl>
    <w:p>
      <w:pPr>
        <w:spacing w:after="0"/>
        <w:ind w:left="0"/>
        <w:jc w:val="left"/>
      </w:pPr>
      <w:r>
        <w:br/>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Куәлік мұқабасы қатты;</w:t>
      </w:r>
    </w:p>
    <w:p>
      <w:pPr>
        <w:spacing w:after="0"/>
        <w:ind w:left="0"/>
        <w:jc w:val="both"/>
      </w:pPr>
      <w:r>
        <w:rPr>
          <w:rFonts w:ascii="Times New Roman"/>
          <w:b w:val="false"/>
          <w:i w:val="false"/>
          <w:color w:val="000000"/>
          <w:sz w:val="28"/>
        </w:rPr>
        <w:t>
      2. Куәлік өлшемі - 204 х 65 мм;</w:t>
      </w:r>
    </w:p>
    <w:p>
      <w:pPr>
        <w:spacing w:after="0"/>
        <w:ind w:left="0"/>
        <w:jc w:val="both"/>
      </w:pPr>
      <w:r>
        <w:rPr>
          <w:rFonts w:ascii="Times New Roman"/>
          <w:b w:val="false"/>
          <w:i w:val="false"/>
          <w:color w:val="000000"/>
          <w:sz w:val="28"/>
        </w:rPr>
        <w:t xml:space="preserve">
      3. Фото - 3х4; </w:t>
      </w:r>
    </w:p>
    <w:p>
      <w:pPr>
        <w:spacing w:after="0"/>
        <w:ind w:left="0"/>
        <w:jc w:val="both"/>
      </w:pPr>
      <w:r>
        <w:rPr>
          <w:rFonts w:ascii="Times New Roman"/>
          <w:b w:val="false"/>
          <w:i w:val="false"/>
          <w:color w:val="000000"/>
          <w:sz w:val="28"/>
        </w:rPr>
        <w:t>
      4. Білімін қайта тексеру жөніңдегі қосымша беттер - 4 парақ.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министрiнiң 2017 жылғы </w:t>
            </w:r>
            <w:r>
              <w:br/>
            </w:r>
            <w:r>
              <w:rPr>
                <w:rFonts w:ascii="Times New Roman"/>
                <w:b w:val="false"/>
                <w:i w:val="false"/>
                <w:color w:val="000000"/>
                <w:sz w:val="20"/>
              </w:rPr>
              <w:t>28 желтоқсандағы № 925 бұйрығына</w:t>
            </w:r>
            <w:r>
              <w:br/>
            </w:r>
            <w:r>
              <w:rPr>
                <w:rFonts w:ascii="Times New Roman"/>
                <w:b w:val="false"/>
                <w:i w:val="false"/>
                <w:color w:val="000000"/>
                <w:sz w:val="20"/>
              </w:rPr>
              <w:t>3-қосымша</w:t>
            </w:r>
            <w:r>
              <w:br/>
            </w:r>
            <w:r>
              <w:rPr>
                <w:rFonts w:ascii="Times New Roman"/>
                <w:b w:val="false"/>
                <w:i w:val="false"/>
                <w:color w:val="000000"/>
                <w:sz w:val="20"/>
              </w:rPr>
              <w:t>Өнеркәсіптік қауіпсіздікті декларациялайтын</w:t>
            </w:r>
            <w:r>
              <w:br/>
            </w:r>
            <w:r>
              <w:rPr>
                <w:rFonts w:ascii="Times New Roman"/>
                <w:b w:val="false"/>
                <w:i w:val="false"/>
                <w:color w:val="000000"/>
                <w:sz w:val="20"/>
              </w:rPr>
              <w:t>заңды тұлғалар басшыларымен, сондай-ақ аталған заңды тұлғалардың тұрақты жұмыс істейтін емтихан комиссиялары мүшелерімен емтихан тапсыру қағидаларына</w:t>
            </w:r>
            <w:r>
              <w:br/>
            </w:r>
            <w:r>
              <w:rPr>
                <w:rFonts w:ascii="Times New Roman"/>
                <w:b w:val="false"/>
                <w:i w:val="false"/>
                <w:color w:val="000000"/>
                <w:sz w:val="20"/>
              </w:rPr>
              <w:t xml:space="preserve"> 3-қосымша</w:t>
            </w:r>
            <w:r>
              <w:br/>
            </w:r>
            <w:r>
              <w:rPr>
                <w:rFonts w:ascii="Times New Roman"/>
                <w:b w:val="false"/>
                <w:i w:val="false"/>
                <w:color w:val="000000"/>
                <w:sz w:val="20"/>
              </w:rPr>
              <w:t>Нысан</w:t>
            </w:r>
          </w:p>
        </w:tc>
      </w:tr>
    </w:tbl>
    <w:bookmarkStart w:name="z30" w:id="19"/>
    <w:p>
      <w:pPr>
        <w:spacing w:after="0"/>
        <w:ind w:left="0"/>
        <w:jc w:val="left"/>
      </w:pPr>
      <w:r>
        <w:rPr>
          <w:rFonts w:ascii="Times New Roman"/>
          <w:b/>
          <w:i w:val="false"/>
          <w:color w:val="000000"/>
        </w:rPr>
        <w:t xml:space="preserve"> № ____ХАТТАМА __________________________ Заңды тұлғаның атауы</w:t>
      </w:r>
    </w:p>
    <w:bookmarkEnd w:id="19"/>
    <w:p>
      <w:pPr>
        <w:spacing w:after="0"/>
        <w:ind w:left="0"/>
        <w:jc w:val="both"/>
      </w:pPr>
      <w:r>
        <w:rPr>
          <w:rFonts w:ascii="Times New Roman"/>
          <w:b w:val="false"/>
          <w:i w:val="false"/>
          <w:color w:val="000000"/>
          <w:sz w:val="28"/>
        </w:rPr>
        <w:t>
      20__ жылғы "____" _______ ________________________</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
      Төраға: 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(бұдан әрі - ТАӘ ), лауазымы Комиссия мүшелері: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Заңдарымен және нормативтік құқықтық актілерімен белгіленген өнеркәсіптік қауіпсіздік талаптарының көлемінде білімді тексеру жүргізілді: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0"/>
        <w:gridCol w:w="5263"/>
        <w:gridCol w:w="747"/>
        <w:gridCol w:w="747"/>
        <w:gridCol w:w="3393"/>
      </w:tblGrid>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 (тапсырды,тапсырмады)</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министрiнiң 2017 жылғы </w:t>
            </w:r>
            <w:r>
              <w:br/>
            </w:r>
            <w:r>
              <w:rPr>
                <w:rFonts w:ascii="Times New Roman"/>
                <w:b w:val="false"/>
                <w:i w:val="false"/>
                <w:color w:val="000000"/>
                <w:sz w:val="20"/>
              </w:rPr>
              <w:t>28 желтоқсандағы № 925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