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3714" w14:textId="05b3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аумағындағы жасыл екпелерді күтіп-ұстау және қорғау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12 желтоқсандағы № 219/25-VI шешімі. Астана қаласының Әділет департаментінде 2018 жылғы 11 қаңтарда № 1151 болып тіркелді. Күші жойылды - Нұр-Сұлтан қаласы мәслихатының 2020 жылғы 30 қыркүйектегі № 537/73-VІ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30.09.2020 </w:t>
      </w:r>
      <w:r>
        <w:rPr>
          <w:rFonts w:ascii="Times New Roman"/>
          <w:b w:val="false"/>
          <w:i w:val="false"/>
          <w:color w:val="ff0000"/>
          <w:sz w:val="28"/>
        </w:rPr>
        <w:t>№ 537/73-VІ</w:t>
      </w:r>
      <w:r>
        <w:rPr>
          <w:rFonts w:ascii="Times New Roman"/>
          <w:b w:val="false"/>
          <w:i w:val="false"/>
          <w:color w:val="ff0000"/>
          <w:sz w:val="28"/>
        </w:rPr>
        <w:t xml:space="preserve"> (алғашқы ресми жарияланған күннен кейін он күнтізбелік күн өткен соң қолданысқа енеді)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6 - бабының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аумағындағы жасыл екпелерді күтіп-ұстау және қорғау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Астана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әділет орғандарында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Досаев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Нұрпейісов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"Алматы" ауданының әкімі                                    Ә. Сәрсембаев</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"Есіл" ауданының әкімі                                          Е. Бөлекпаев</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"Сарыарқа" ауданының әкімі                                    А. Тұрлыбек</w:t>
      </w:r>
    </w:p>
    <w:p>
      <w:pPr>
        <w:spacing w:after="0"/>
        <w:ind w:left="0"/>
        <w:jc w:val="both"/>
      </w:pPr>
      <w:r>
        <w:rPr>
          <w:rFonts w:ascii="Times New Roman"/>
          <w:b w:val="false"/>
          <w:i w:val="false"/>
          <w:color w:val="000000"/>
          <w:sz w:val="28"/>
        </w:rPr>
        <w:t xml:space="preserve">
      "Астана қаласының Коммуналдық </w:t>
      </w:r>
    </w:p>
    <w:p>
      <w:pPr>
        <w:spacing w:after="0"/>
        <w:ind w:left="0"/>
        <w:jc w:val="both"/>
      </w:pPr>
      <w:r>
        <w:rPr>
          <w:rFonts w:ascii="Times New Roman"/>
          <w:b w:val="false"/>
          <w:i w:val="false"/>
          <w:color w:val="000000"/>
          <w:sz w:val="28"/>
        </w:rPr>
        <w:t xml:space="preserve">
      шаруашылық басқармасы" (КШБ) </w:t>
      </w:r>
    </w:p>
    <w:p>
      <w:pPr>
        <w:spacing w:after="0"/>
        <w:ind w:left="0"/>
        <w:jc w:val="both"/>
      </w:pPr>
      <w:r>
        <w:rPr>
          <w:rFonts w:ascii="Times New Roman"/>
          <w:b w:val="false"/>
          <w:i w:val="false"/>
          <w:color w:val="000000"/>
          <w:sz w:val="28"/>
        </w:rPr>
        <w:t>
      мемлекеттік мекемесінің басшысы                              Т. Закарьянов</w:t>
      </w:r>
    </w:p>
    <w:p>
      <w:pPr>
        <w:spacing w:after="0"/>
        <w:ind w:left="0"/>
        <w:jc w:val="both"/>
      </w:pPr>
      <w:r>
        <w:rPr>
          <w:rFonts w:ascii="Times New Roman"/>
          <w:b w:val="false"/>
          <w:i w:val="false"/>
          <w:color w:val="000000"/>
          <w:sz w:val="28"/>
        </w:rPr>
        <w:t>
      "Астана қаласының Табиғи ресурстар</w:t>
      </w:r>
    </w:p>
    <w:p>
      <w:pPr>
        <w:spacing w:after="0"/>
        <w:ind w:left="0"/>
        <w:jc w:val="both"/>
      </w:pPr>
      <w:r>
        <w:rPr>
          <w:rFonts w:ascii="Times New Roman"/>
          <w:b w:val="false"/>
          <w:i w:val="false"/>
          <w:color w:val="000000"/>
          <w:sz w:val="28"/>
        </w:rPr>
        <w:t>
      және табиғатты пайдалануды реттеу</w:t>
      </w:r>
    </w:p>
    <w:p>
      <w:pPr>
        <w:spacing w:after="0"/>
        <w:ind w:left="0"/>
        <w:jc w:val="both"/>
      </w:pPr>
      <w:r>
        <w:rPr>
          <w:rFonts w:ascii="Times New Roman"/>
          <w:b w:val="false"/>
          <w:i w:val="false"/>
          <w:color w:val="000000"/>
          <w:sz w:val="28"/>
        </w:rPr>
        <w:t>
      басқармасы" (ТРжТПРБ) мемлекеттік</w:t>
      </w:r>
    </w:p>
    <w:p>
      <w:pPr>
        <w:spacing w:after="0"/>
        <w:ind w:left="0"/>
        <w:jc w:val="both"/>
      </w:pPr>
      <w:r>
        <w:rPr>
          <w:rFonts w:ascii="Times New Roman"/>
          <w:b w:val="false"/>
          <w:i w:val="false"/>
          <w:color w:val="000000"/>
          <w:sz w:val="28"/>
        </w:rPr>
        <w:t>
      мекемесінің басшысы                                          М. Танабаев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Экологиялық реттеу және бақылау</w:t>
      </w:r>
    </w:p>
    <w:p>
      <w:pPr>
        <w:spacing w:after="0"/>
        <w:ind w:left="0"/>
        <w:jc w:val="both"/>
      </w:pPr>
      <w:r>
        <w:rPr>
          <w:rFonts w:ascii="Times New Roman"/>
          <w:b w:val="false"/>
          <w:i w:val="false"/>
          <w:color w:val="000000"/>
          <w:sz w:val="28"/>
        </w:rPr>
        <w:t>
      комитеті Астана қаласы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РММ-нің басшысы                                                М. Ошурбаев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219/25-VI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қаласының аумағындағы жасыл екпелерді күтіп-ұстау және қорғау қағидалары 1. Жалпы ережелер</w:t>
      </w:r>
    </w:p>
    <w:bookmarkEnd w:id="4"/>
    <w:bookmarkStart w:name="z7" w:id="5"/>
    <w:p>
      <w:pPr>
        <w:spacing w:after="0"/>
        <w:ind w:left="0"/>
        <w:jc w:val="both"/>
      </w:pPr>
      <w:r>
        <w:rPr>
          <w:rFonts w:ascii="Times New Roman"/>
          <w:b w:val="false"/>
          <w:i w:val="false"/>
          <w:color w:val="000000"/>
          <w:sz w:val="28"/>
        </w:rPr>
        <w:t xml:space="preserve">
      1. Осы Астана қаласының аумағындағы жасыл екпелерді күтіп-ұстау және қорғау қағидалары (бұдан әрі – Қағида)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"Әкімшілік құқық бұзушылық туралы" 2014 жылғы 5 шілдедегі Қазақстан Республикасының кодексіне,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Республикасының сәулет, қала құрылысы және құрылыс қызметі туралы</w:t>
      </w:r>
      <w:r>
        <w:rPr>
          <w:rFonts w:ascii="Times New Roman"/>
          <w:b w:val="false"/>
          <w:i w:val="false"/>
          <w:color w:val="000000"/>
          <w:sz w:val="28"/>
        </w:rPr>
        <w:t xml:space="preserve">" 2001 жылғы 16 шілдедегі заңдарына (бұдан әрі – Заң), Қазақстан Республикасының Ұлттық экономика министірінің 2015 жылы 20 наурыз № 235 "Жасыл екпелерді күтіп-ұстаудың және қорғаудың үлгілік қағидаларын, қалалар мен елді мекендердің аумақтарын абаттандырудың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басқа да нормативтік құқықтық актілерге сәйкес әзірленген. </w:t>
      </w:r>
    </w:p>
    <w:bookmarkEnd w:id="5"/>
    <w:bookmarkStart w:name="z8" w:id="6"/>
    <w:p>
      <w:pPr>
        <w:spacing w:after="0"/>
        <w:ind w:left="0"/>
        <w:jc w:val="both"/>
      </w:pPr>
      <w:r>
        <w:rPr>
          <w:rFonts w:ascii="Times New Roman"/>
          <w:b w:val="false"/>
          <w:i w:val="false"/>
          <w:color w:val="000000"/>
          <w:sz w:val="28"/>
        </w:rPr>
        <w:t>
      2. Қағида Астана қаласының аумағындағы жасыл екпелерді күтіп-ұстау және қорғау саласындағы қарым-қатынасты реттейді және тәртібін белгілейді. Барлық жеке және заңды тұлғаларға міндетті болып табылады.</w:t>
      </w:r>
    </w:p>
    <w:bookmarkEnd w:id="6"/>
    <w:bookmarkStart w:name="z9" w:id="7"/>
    <w:p>
      <w:pPr>
        <w:spacing w:after="0"/>
        <w:ind w:left="0"/>
        <w:jc w:val="both"/>
      </w:pPr>
      <w:r>
        <w:rPr>
          <w:rFonts w:ascii="Times New Roman"/>
          <w:b w:val="false"/>
          <w:i w:val="false"/>
          <w:color w:val="000000"/>
          <w:sz w:val="28"/>
        </w:rPr>
        <w:t xml:space="preserve">
      3. Астана қаласының аумағындағы жасыл екпелерді күтіп-ұстау және қорғау бойынша жұмыстарды ұйымдастыру және үйлестіру уәкілетті органмен жүзеге асырылады. </w:t>
      </w:r>
    </w:p>
    <w:bookmarkEnd w:id="7"/>
    <w:bookmarkStart w:name="z10" w:id="8"/>
    <w:p>
      <w:pPr>
        <w:spacing w:after="0"/>
        <w:ind w:left="0"/>
        <w:jc w:val="both"/>
      </w:pPr>
      <w:r>
        <w:rPr>
          <w:rFonts w:ascii="Times New Roman"/>
          <w:b w:val="false"/>
          <w:i w:val="false"/>
          <w:color w:val="000000"/>
          <w:sz w:val="28"/>
        </w:rPr>
        <w:t xml:space="preserve">
      4. Қағидада мынадай негізгі ұғымдар қолданылады: </w:t>
      </w:r>
    </w:p>
    <w:bookmarkEnd w:id="8"/>
    <w:p>
      <w:pPr>
        <w:spacing w:after="0"/>
        <w:ind w:left="0"/>
        <w:jc w:val="both"/>
      </w:pPr>
      <w:r>
        <w:rPr>
          <w:rFonts w:ascii="Times New Roman"/>
          <w:b w:val="false"/>
          <w:i w:val="false"/>
          <w:color w:val="000000"/>
          <w:sz w:val="28"/>
        </w:rPr>
        <w:t>
      1) ағаштарды кесу – ағаштарды кесу (қайта отырғызу) бойынша жұмыстар;</w:t>
      </w:r>
    </w:p>
    <w:p>
      <w:pPr>
        <w:spacing w:after="0"/>
        <w:ind w:left="0"/>
        <w:jc w:val="both"/>
      </w:pPr>
      <w:r>
        <w:rPr>
          <w:rFonts w:ascii="Times New Roman"/>
          <w:b w:val="false"/>
          <w:i w:val="false"/>
          <w:color w:val="000000"/>
          <w:sz w:val="28"/>
        </w:rPr>
        <w:t xml:space="preserve">
      2) жасыл екпелер тізілімі – Астана қаласының аумағындағы түрлеру, түрлік құрамы, аудан көлему, жағдайы, орналасқан және саны туралы деректердің жиынтығы; </w:t>
      </w:r>
    </w:p>
    <w:p>
      <w:pPr>
        <w:spacing w:after="0"/>
        <w:ind w:left="0"/>
        <w:jc w:val="both"/>
      </w:pPr>
      <w:r>
        <w:rPr>
          <w:rFonts w:ascii="Times New Roman"/>
          <w:b w:val="false"/>
          <w:i w:val="false"/>
          <w:color w:val="000000"/>
          <w:sz w:val="28"/>
        </w:rPr>
        <w:t>
      3) Астана қаласының жасыл қоры – Астана қаласының әкімшілік шекарасының шегіндегі шектеулі және әрнайы, жалпы көгалдандырылған аумақтарды пайдалануды қамтитын жасыл желектер аумағының жиынтығы;</w:t>
      </w:r>
    </w:p>
    <w:p>
      <w:pPr>
        <w:spacing w:after="0"/>
        <w:ind w:left="0"/>
        <w:jc w:val="both"/>
      </w:pPr>
      <w:r>
        <w:rPr>
          <w:rFonts w:ascii="Times New Roman"/>
          <w:b w:val="false"/>
          <w:i w:val="false"/>
          <w:color w:val="000000"/>
          <w:sz w:val="28"/>
        </w:rPr>
        <w:t>
      4) көгалдандырылған аумақ – табиғи жолмен өнiп шыққан өсiмдiктер орналасқан, жасанды жолмен жасалған бау-саябақ кешендерi және объектiлер: бульварлар, скверлер, көгалдар, гүлдер орналасқан жер учаскесі;</w:t>
      </w:r>
    </w:p>
    <w:p>
      <w:pPr>
        <w:spacing w:after="0"/>
        <w:ind w:left="0"/>
        <w:jc w:val="both"/>
      </w:pPr>
      <w:r>
        <w:rPr>
          <w:rFonts w:ascii="Times New Roman"/>
          <w:b w:val="false"/>
          <w:i w:val="false"/>
          <w:color w:val="000000"/>
          <w:sz w:val="28"/>
        </w:rPr>
        <w:t>
      5)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 жоспары;</w:t>
      </w:r>
    </w:p>
    <w:p>
      <w:pPr>
        <w:spacing w:after="0"/>
        <w:ind w:left="0"/>
        <w:jc w:val="both"/>
      </w:pPr>
      <w:r>
        <w:rPr>
          <w:rFonts w:ascii="Times New Roman"/>
          <w:b w:val="false"/>
          <w:i w:val="false"/>
          <w:color w:val="000000"/>
          <w:sz w:val="28"/>
        </w:rPr>
        <w:t>
      6)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7)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xml:space="preserve">
      8) жасыл алқап – түрлік құрамына қарамастан кемінде 0,125 га аумақта кемінде 50 дана ағашы бар көгалдандырылған аумақ; </w:t>
      </w:r>
    </w:p>
    <w:p>
      <w:pPr>
        <w:spacing w:after="0"/>
        <w:ind w:left="0"/>
        <w:jc w:val="both"/>
      </w:pPr>
      <w:r>
        <w:rPr>
          <w:rFonts w:ascii="Times New Roman"/>
          <w:b w:val="false"/>
          <w:i w:val="false"/>
          <w:color w:val="000000"/>
          <w:sz w:val="28"/>
        </w:rPr>
        <w:t xml:space="preserve">
      9) Астана қаласының "жасыл белдеуі" – санитарлы-гигиеналық, мәдени-сауықтыру, рекреациялық және туристтік қызметтерді атқаратын Астана қаласының аумағын қоршайтын санитарлы-қорғаулы зонасы; </w:t>
      </w:r>
    </w:p>
    <w:p>
      <w:pPr>
        <w:spacing w:after="0"/>
        <w:ind w:left="0"/>
        <w:jc w:val="both"/>
      </w:pPr>
      <w:r>
        <w:rPr>
          <w:rFonts w:ascii="Times New Roman"/>
          <w:b w:val="false"/>
          <w:i w:val="false"/>
          <w:color w:val="000000"/>
          <w:sz w:val="28"/>
        </w:rPr>
        <w:t>
      10)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11) жасыл екпелер – Қазақстан Республика азаматтық заңнамасына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p>
      <w:pPr>
        <w:spacing w:after="0"/>
        <w:ind w:left="0"/>
        <w:jc w:val="both"/>
      </w:pPr>
      <w:r>
        <w:rPr>
          <w:rFonts w:ascii="Times New Roman"/>
          <w:b w:val="false"/>
          <w:i w:val="false"/>
          <w:color w:val="000000"/>
          <w:sz w:val="28"/>
        </w:rPr>
        <w:t>
      12)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13) жасыл екпелердің зақымдануы – жасыл екпелерге зақым келтіру. Бұтақтардың, тамыр жүйесiнiң, қабық тұтастығының, топырақтың тiршiлiк қабаты тұтастығының бұзылуы, жасыл екпелерді ластануы, не тамыр аумағындағы топырақтың зиянды заттармен ластануы, өртеу және басқа да зиянды әсерлерден зақымдануы механикалық зақымдану болып табылады;</w:t>
      </w:r>
    </w:p>
    <w:p>
      <w:pPr>
        <w:spacing w:after="0"/>
        <w:ind w:left="0"/>
        <w:jc w:val="both"/>
      </w:pPr>
      <w:r>
        <w:rPr>
          <w:rFonts w:ascii="Times New Roman"/>
          <w:b w:val="false"/>
          <w:i w:val="false"/>
          <w:color w:val="000000"/>
          <w:sz w:val="28"/>
        </w:rPr>
        <w:t>
      14)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не зақымдалған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15) жасыл екпелерді түгендеу (ағаштарды, бұталарды және бұталы қоршауларды) – қөгалдандыру объектілерінің сандық және сапалық сипаттамаларын толық көрсете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16)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50 %-дан астамы аурулардан зақымданған болса, олар міндетті түрде кесілуі тиіс;</w:t>
      </w:r>
    </w:p>
    <w:p>
      <w:pPr>
        <w:spacing w:after="0"/>
        <w:ind w:left="0"/>
        <w:jc w:val="both"/>
      </w:pPr>
      <w:r>
        <w:rPr>
          <w:rFonts w:ascii="Times New Roman"/>
          <w:b w:val="false"/>
          <w:i w:val="false"/>
          <w:color w:val="000000"/>
          <w:sz w:val="28"/>
        </w:rPr>
        <w:t>
      17) жасыл екпелердің мәжбүрлі шауып алуы – Астана қаласының Бас жоспарын іске асыру мақсатында және қауіпсіздік талаптарына сәйкестендіру үшін жасыл екпелерді кесу;</w:t>
      </w:r>
    </w:p>
    <w:p>
      <w:pPr>
        <w:spacing w:after="0"/>
        <w:ind w:left="0"/>
        <w:jc w:val="both"/>
      </w:pPr>
      <w:r>
        <w:rPr>
          <w:rFonts w:ascii="Times New Roman"/>
          <w:b w:val="false"/>
          <w:i w:val="false"/>
          <w:color w:val="000000"/>
          <w:sz w:val="28"/>
        </w:rPr>
        <w:t>
      18)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19)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20) көгал – жасанды шөптердің жамылсығымен жер аймағы саябақ құрылысына және өсімдіктерді отырғызу үшін арналған шөп жамылғысына фон болып табылатын жер аймағы;</w:t>
      </w:r>
    </w:p>
    <w:p>
      <w:pPr>
        <w:spacing w:after="0"/>
        <w:ind w:left="0"/>
        <w:jc w:val="both"/>
      </w:pPr>
      <w:r>
        <w:rPr>
          <w:rFonts w:ascii="Times New Roman"/>
          <w:b w:val="false"/>
          <w:i w:val="false"/>
          <w:color w:val="000000"/>
          <w:sz w:val="28"/>
        </w:rPr>
        <w:t>
      21) күтіп-баптау– өсімдіктердің жерасты бөлігін және топырағын күтіп-баптау (қоректендіру, суару, қопсыту және өзге де іс-әрекеттер);</w:t>
      </w:r>
    </w:p>
    <w:p>
      <w:pPr>
        <w:spacing w:after="0"/>
        <w:ind w:left="0"/>
        <w:jc w:val="both"/>
      </w:pPr>
      <w:r>
        <w:rPr>
          <w:rFonts w:ascii="Times New Roman"/>
          <w:b w:val="false"/>
          <w:i w:val="false"/>
          <w:color w:val="000000"/>
          <w:sz w:val="28"/>
        </w:rPr>
        <w:t xml:space="preserve">
      22) өтемдiк отырғызу – табиғатты пайдалануды реттеу қызмет атқаратын уәкілетті орган белгіленген дендрологиялық жоспарға сәйкес айқындаған арнайы учаскелерде кесілген ағаштардың орнына отырғызу; </w:t>
      </w:r>
    </w:p>
    <w:p>
      <w:pPr>
        <w:spacing w:after="0"/>
        <w:ind w:left="0"/>
        <w:jc w:val="both"/>
      </w:pPr>
      <w:r>
        <w:rPr>
          <w:rFonts w:ascii="Times New Roman"/>
          <w:b w:val="false"/>
          <w:i w:val="false"/>
          <w:color w:val="000000"/>
          <w:sz w:val="28"/>
        </w:rPr>
        <w:t>
      23)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сызбасын қамтитын кесуге, санитариялық кесуге ұшыраған ағаштарды отырғызу жоспары;</w:t>
      </w:r>
    </w:p>
    <w:p>
      <w:pPr>
        <w:spacing w:after="0"/>
        <w:ind w:left="0"/>
        <w:jc w:val="both"/>
      </w:pPr>
      <w:r>
        <w:rPr>
          <w:rFonts w:ascii="Times New Roman"/>
          <w:b w:val="false"/>
          <w:i w:val="false"/>
          <w:color w:val="000000"/>
          <w:sz w:val="28"/>
        </w:rPr>
        <w:t>
      24) санитариялық қию – авариялық жағдай туғызатын (электр беру желілерінде, газ құбырларында жатқан, ғимараттардың жамылғысын зақымдайтын, жол қозғалысының қауіпсіздігіне қатер төндіретін), ауырған, құрғай бастаған, құрғақ және зақымданған бұтақтарды қию;</w:t>
      </w:r>
    </w:p>
    <w:p>
      <w:pPr>
        <w:spacing w:after="0"/>
        <w:ind w:left="0"/>
        <w:jc w:val="both"/>
      </w:pPr>
      <w:r>
        <w:rPr>
          <w:rFonts w:ascii="Times New Roman"/>
          <w:b w:val="false"/>
          <w:i w:val="false"/>
          <w:color w:val="000000"/>
          <w:sz w:val="28"/>
        </w:rPr>
        <w:t>
      25) санитарлық кесу– құрғақ, өлі, жастағы ағаштар мен бұталарды, тамыр ысқышпен, орақпен және басқа да саңырауқұлақ аурулармен зақымданған ағаштарды кесу;</w:t>
      </w:r>
    </w:p>
    <w:p>
      <w:pPr>
        <w:spacing w:after="0"/>
        <w:ind w:left="0"/>
        <w:jc w:val="both"/>
      </w:pPr>
      <w:r>
        <w:rPr>
          <w:rFonts w:ascii="Times New Roman"/>
          <w:b w:val="false"/>
          <w:i w:val="false"/>
          <w:color w:val="000000"/>
          <w:sz w:val="28"/>
        </w:rPr>
        <w:t>
      26) уәкілетті орган – табиғатты пайдалануды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27) ұйым – жасыл екпелерді күту және қорғау саласында мамандандырылатын жеке және заңды тұлға;</w:t>
      </w:r>
    </w:p>
    <w:p>
      <w:pPr>
        <w:spacing w:after="0"/>
        <w:ind w:left="0"/>
        <w:jc w:val="both"/>
      </w:pPr>
      <w:r>
        <w:rPr>
          <w:rFonts w:ascii="Times New Roman"/>
          <w:b w:val="false"/>
          <w:i w:val="false"/>
          <w:color w:val="000000"/>
          <w:sz w:val="28"/>
        </w:rPr>
        <w:t>
      28)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1" w:id="9"/>
    <w:p>
      <w:pPr>
        <w:spacing w:after="0"/>
        <w:ind w:left="0"/>
        <w:jc w:val="left"/>
      </w:pPr>
      <w:r>
        <w:rPr>
          <w:rFonts w:ascii="Times New Roman"/>
          <w:b/>
          <w:i w:val="false"/>
          <w:color w:val="000000"/>
        </w:rPr>
        <w:t xml:space="preserve"> 2. Жасыл екпелер күтіп-ұстау және қорғау 1-параграф. Жасыл екпелерді сақтау және қорғау бойынша шаралар</w:t>
      </w:r>
    </w:p>
    <w:bookmarkEnd w:id="9"/>
    <w:bookmarkStart w:name="z12" w:id="10"/>
    <w:p>
      <w:pPr>
        <w:spacing w:after="0"/>
        <w:ind w:left="0"/>
        <w:jc w:val="both"/>
      </w:pPr>
      <w:r>
        <w:rPr>
          <w:rFonts w:ascii="Times New Roman"/>
          <w:b w:val="false"/>
          <w:i w:val="false"/>
          <w:color w:val="000000"/>
          <w:sz w:val="28"/>
        </w:rPr>
        <w:t>
      5. Мемлекеттiк орман қоры учаскелерінде және республикалық және жергілікті маңызы бар ерекше қорғалатын табиғи аумақтарда, жеке тұрғын үй және жеке меншік қосалқы шаруашылық аумақтарында,саяжай учаскелеріне, қаланың коммуналдық қызметтерінің жүргізуіндегі зираттардың учаскелерінде өсетін жасыл екпелерді қоспағанда, барлық жасыл екпелер бiрыңғай жасыл қорды құрады және қорғалуға тиіс.</w:t>
      </w:r>
    </w:p>
    <w:bookmarkEnd w:id="10"/>
    <w:bookmarkStart w:name="z13" w:id="11"/>
    <w:p>
      <w:pPr>
        <w:spacing w:after="0"/>
        <w:ind w:left="0"/>
        <w:jc w:val="both"/>
      </w:pPr>
      <w:r>
        <w:rPr>
          <w:rFonts w:ascii="Times New Roman"/>
          <w:b w:val="false"/>
          <w:i w:val="false"/>
          <w:color w:val="000000"/>
          <w:sz w:val="28"/>
        </w:rPr>
        <w:t>
      6. Тиісті әкімшілік-аумақтық бірліктің көгалдандырылған аумақтарын дамыту дендрологиялық жоспарға сәйкес жүргізіледі.</w:t>
      </w:r>
    </w:p>
    <w:bookmarkEnd w:id="11"/>
    <w:bookmarkStart w:name="z14" w:id="12"/>
    <w:p>
      <w:pPr>
        <w:spacing w:after="0"/>
        <w:ind w:left="0"/>
        <w:jc w:val="both"/>
      </w:pPr>
      <w:r>
        <w:rPr>
          <w:rFonts w:ascii="Times New Roman"/>
          <w:b w:val="false"/>
          <w:i w:val="false"/>
          <w:color w:val="000000"/>
          <w:sz w:val="28"/>
        </w:rPr>
        <w:t>
      7. Аумақтарды көгалдандыру бойынша барлық жұмыс түрлерi бекітілген жобалар бойынша орындалады. Көгалдандыру және абаттандыру бойынша жұмыстарды жүргiзу кезiнде орындалатын жұмыстардың сапасына және олардың бекiтiлген жобаға сәйкес келуіне Заңға сәйкес авторлық қадағалау жүргізіледі.</w:t>
      </w:r>
    </w:p>
    <w:bookmarkEnd w:id="12"/>
    <w:bookmarkStart w:name="z15" w:id="13"/>
    <w:p>
      <w:pPr>
        <w:spacing w:after="0"/>
        <w:ind w:left="0"/>
        <w:jc w:val="both"/>
      </w:pPr>
      <w:r>
        <w:rPr>
          <w:rFonts w:ascii="Times New Roman"/>
          <w:b w:val="false"/>
          <w:i w:val="false"/>
          <w:color w:val="000000"/>
          <w:sz w:val="28"/>
        </w:rPr>
        <w:t>
      8. Жасыл екпелерді зақымдауға және жоюға себеп болатын заңды емес әрекеттіке және әрекетсіздіке жеке және заңды тұлғалар жол бермеу қажет.</w:t>
      </w:r>
    </w:p>
    <w:bookmarkEnd w:id="13"/>
    <w:bookmarkStart w:name="z16" w:id="14"/>
    <w:p>
      <w:pPr>
        <w:spacing w:after="0"/>
        <w:ind w:left="0"/>
        <w:jc w:val="both"/>
      </w:pPr>
      <w:r>
        <w:rPr>
          <w:rFonts w:ascii="Times New Roman"/>
          <w:b w:val="false"/>
          <w:i w:val="false"/>
          <w:color w:val="000000"/>
          <w:sz w:val="28"/>
        </w:rPr>
        <w:t>
      9. Қазақстан Республикасының заңнамасының және қазіргі Қағидасының талаптарын сақтаумен жасыл екпелерді қорғау бойынша жобалық, құрылыстық және шаруашылық қызмет жүзеге асырылады.</w:t>
      </w:r>
    </w:p>
    <w:bookmarkEnd w:id="14"/>
    <w:bookmarkStart w:name="z17" w:id="15"/>
    <w:p>
      <w:pPr>
        <w:spacing w:after="0"/>
        <w:ind w:left="0"/>
        <w:jc w:val="both"/>
      </w:pPr>
      <w:r>
        <w:rPr>
          <w:rFonts w:ascii="Times New Roman"/>
          <w:b w:val="false"/>
          <w:i w:val="false"/>
          <w:color w:val="000000"/>
          <w:sz w:val="28"/>
        </w:rPr>
        <w:t>
      10. Көгалдандырған аумақтар субъектінің жерге құқығына байланысы мемлекеттік және жеке меншікте тұрады</w:t>
      </w:r>
    </w:p>
    <w:bookmarkEnd w:id="15"/>
    <w:bookmarkStart w:name="z18" w:id="16"/>
    <w:p>
      <w:pPr>
        <w:spacing w:after="0"/>
        <w:ind w:left="0"/>
        <w:jc w:val="both"/>
      </w:pPr>
      <w:r>
        <w:rPr>
          <w:rFonts w:ascii="Times New Roman"/>
          <w:b w:val="false"/>
          <w:i w:val="false"/>
          <w:color w:val="000000"/>
          <w:sz w:val="28"/>
        </w:rPr>
        <w:t>
      11. Жасыл екпелерді күтіп-ұстау көгалдандыру бойынша жұмыстардың мына негізгі түрлерін қамтиды:</w:t>
      </w:r>
    </w:p>
    <w:bookmarkEnd w:id="16"/>
    <w:p>
      <w:pPr>
        <w:spacing w:after="0"/>
        <w:ind w:left="0"/>
        <w:jc w:val="both"/>
      </w:pPr>
      <w:r>
        <w:rPr>
          <w:rFonts w:ascii="Times New Roman"/>
          <w:b w:val="false"/>
          <w:i w:val="false"/>
          <w:color w:val="000000"/>
          <w:sz w:val="28"/>
        </w:rPr>
        <w:t>
      1) жасыл екпелерді отырғызу (ағаштарды, бұталарды және тірі ағаш қоршауларын топырағымен немесе топырақсыз қатар отырғызу, ағаштарды және бұталарды топырағымен немесе топырақсыз отырғызу);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xml:space="preserve">
      3) гүлзарлар, көгалдарды орналастыру, арамшөптерді отау, шөптерді шабу, қысқы кезеңде раушан гүлдерін жауып ұстау; </w:t>
      </w:r>
    </w:p>
    <w:p>
      <w:pPr>
        <w:spacing w:after="0"/>
        <w:ind w:left="0"/>
        <w:jc w:val="both"/>
      </w:pPr>
      <w:r>
        <w:rPr>
          <w:rFonts w:ascii="Times New Roman"/>
          <w:b w:val="false"/>
          <w:i w:val="false"/>
          <w:color w:val="000000"/>
          <w:sz w:val="28"/>
        </w:rPr>
        <w:t>
      4) бүкіл вегетациялық кезең бойы жасыл екпелерді суару;</w:t>
      </w:r>
    </w:p>
    <w:p>
      <w:pPr>
        <w:spacing w:after="0"/>
        <w:ind w:left="0"/>
        <w:jc w:val="both"/>
      </w:pPr>
      <w:r>
        <w:rPr>
          <w:rFonts w:ascii="Times New Roman"/>
          <w:b w:val="false"/>
          <w:i w:val="false"/>
          <w:color w:val="000000"/>
          <w:sz w:val="28"/>
        </w:rPr>
        <w:t>
      5) апаттық, құрғаған, жасамыс ағаштарды және бұтақтарды санитарлық кесу, ағаш ұшбасарының құрылуы;</w:t>
      </w:r>
    </w:p>
    <w:p>
      <w:pPr>
        <w:spacing w:after="0"/>
        <w:ind w:left="0"/>
        <w:jc w:val="both"/>
      </w:pPr>
      <w:r>
        <w:rPr>
          <w:rFonts w:ascii="Times New Roman"/>
          <w:b w:val="false"/>
          <w:i w:val="false"/>
          <w:color w:val="000000"/>
          <w:sz w:val="28"/>
        </w:rPr>
        <w:t>
      6) тыңайтқыштар салу;</w:t>
      </w:r>
    </w:p>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Start w:name="z19" w:id="17"/>
    <w:p>
      <w:pPr>
        <w:spacing w:after="0"/>
        <w:ind w:left="0"/>
        <w:jc w:val="both"/>
      </w:pPr>
      <w:r>
        <w:rPr>
          <w:rFonts w:ascii="Times New Roman"/>
          <w:b w:val="false"/>
          <w:i w:val="false"/>
          <w:color w:val="000000"/>
          <w:sz w:val="28"/>
        </w:rPr>
        <w:t>
      13. Көгалдандырылған аумақтардың меншік иелері және жалға алғандар.</w:t>
      </w:r>
    </w:p>
    <w:bookmarkEnd w:id="17"/>
    <w:p>
      <w:pPr>
        <w:spacing w:after="0"/>
        <w:ind w:left="0"/>
        <w:jc w:val="both"/>
      </w:pPr>
      <w:r>
        <w:rPr>
          <w:rFonts w:ascii="Times New Roman"/>
          <w:b w:val="false"/>
          <w:i w:val="false"/>
          <w:color w:val="000000"/>
          <w:sz w:val="28"/>
        </w:rPr>
        <w:t>
      1) жасыл екпелерді сақтауға және бiлiктi күтiммен қамтамасыз етуге;</w:t>
      </w:r>
    </w:p>
    <w:p>
      <w:pPr>
        <w:spacing w:after="0"/>
        <w:ind w:left="0"/>
        <w:jc w:val="both"/>
      </w:pPr>
      <w:r>
        <w:rPr>
          <w:rFonts w:ascii="Times New Roman"/>
          <w:b w:val="false"/>
          <w:i w:val="false"/>
          <w:color w:val="000000"/>
          <w:sz w:val="28"/>
        </w:rPr>
        <w:t>
      2) барлық агротехникалық шаралар кешенін жүргізу, оның ішінде гүлзарлар, ағаштар мен бұталарға су құю, арамшөптер, зиянкестер және аурулармен күрес жүргізу, жасыл екпелерді түзеу және жасарту, санитарлық кесу, гүлзарларды күзеу;</w:t>
      </w:r>
    </w:p>
    <w:p>
      <w:pPr>
        <w:spacing w:after="0"/>
        <w:ind w:left="0"/>
        <w:jc w:val="both"/>
      </w:pPr>
      <w:r>
        <w:rPr>
          <w:rFonts w:ascii="Times New Roman"/>
          <w:b w:val="false"/>
          <w:i w:val="false"/>
          <w:color w:val="000000"/>
          <w:sz w:val="28"/>
        </w:rPr>
        <w:t>
      3) өзiнiң жеке қаражаты есебiнен қала құрылысы, экологиялық, санитарлық-гигиеналық нормаларға сәйкес әзірленіп, бекітілген дендрологиялық жоспарлар бойынша бекiтiлген аймақтардағы жасыл екпелердің ағымдық жөндеуімен көгалдандыруын жүргiзу;</w:t>
      </w:r>
    </w:p>
    <w:p>
      <w:pPr>
        <w:spacing w:after="0"/>
        <w:ind w:left="0"/>
        <w:jc w:val="both"/>
      </w:pPr>
      <w:r>
        <w:rPr>
          <w:rFonts w:ascii="Times New Roman"/>
          <w:b w:val="false"/>
          <w:i w:val="false"/>
          <w:color w:val="000000"/>
          <w:sz w:val="28"/>
        </w:rPr>
        <w:t xml:space="preserve">
      4) Қазақстан Республикасының бекітілген </w:t>
      </w:r>
      <w:r>
        <w:rPr>
          <w:rFonts w:ascii="Times New Roman"/>
          <w:b w:val="false"/>
          <w:i w:val="false"/>
          <w:color w:val="000000"/>
          <w:sz w:val="28"/>
        </w:rPr>
        <w:t>Заңының</w:t>
      </w:r>
      <w:r>
        <w:rPr>
          <w:rFonts w:ascii="Times New Roman"/>
          <w:b w:val="false"/>
          <w:i w:val="false"/>
          <w:color w:val="000000"/>
          <w:sz w:val="28"/>
        </w:rPr>
        <w:t xml:space="preserve"> талаптарының тәрбітінде жасыл екпелерді кесу, қайта отырғызу жасау және рәсімдеу;</w:t>
      </w:r>
    </w:p>
    <w:p>
      <w:pPr>
        <w:spacing w:after="0"/>
        <w:ind w:left="0"/>
        <w:jc w:val="both"/>
      </w:pPr>
      <w:r>
        <w:rPr>
          <w:rFonts w:ascii="Times New Roman"/>
          <w:b w:val="false"/>
          <w:i w:val="false"/>
          <w:color w:val="000000"/>
          <w:sz w:val="28"/>
        </w:rPr>
        <w:t>
      5) құрылыс-монтаждау жұмыстарын жүргізу кезінде, осы учаскеде сақталуға жататын барлық жасыл екпелерді механикалық және басқа зақымдалулардан арнайы қорғаныс қоршауларымен сақталады;</w:t>
      </w:r>
    </w:p>
    <w:bookmarkStart w:name="z20" w:id="18"/>
    <w:p>
      <w:pPr>
        <w:spacing w:after="0"/>
        <w:ind w:left="0"/>
        <w:jc w:val="both"/>
      </w:pPr>
      <w:r>
        <w:rPr>
          <w:rFonts w:ascii="Times New Roman"/>
          <w:b w:val="false"/>
          <w:i w:val="false"/>
          <w:color w:val="000000"/>
          <w:sz w:val="28"/>
        </w:rPr>
        <w:t xml:space="preserve">
      14. Ағаштарды жасарту және қалың өскен ағаштарды сирету жұмыстары вегетация мерзімі басталғанға дейін немесе күздің соңында жүргізіледі. </w:t>
      </w:r>
    </w:p>
    <w:bookmarkEnd w:id="18"/>
    <w:bookmarkStart w:name="z21" w:id="19"/>
    <w:p>
      <w:pPr>
        <w:spacing w:after="0"/>
        <w:ind w:left="0"/>
        <w:jc w:val="both"/>
      </w:pPr>
      <w:r>
        <w:rPr>
          <w:rFonts w:ascii="Times New Roman"/>
          <w:b w:val="false"/>
          <w:i w:val="false"/>
          <w:color w:val="000000"/>
          <w:sz w:val="28"/>
        </w:rPr>
        <w:t>
      15. Жасыл екпелерді қайта отырғызу жыл ішінде арнайы қайта отырғызу технологиялары сақталған жағдайда жүзеге асырылады. Жапырақты және қылқан жапырақты ағаштардың тиімді ұласып өсуі мақсатында оларды күз түскен кезеңнен бастап көктемнің бас кезіне дейін отырғызу ұсынылады.</w:t>
      </w:r>
    </w:p>
    <w:bookmarkEnd w:id="19"/>
    <w:bookmarkStart w:name="z22" w:id="20"/>
    <w:p>
      <w:pPr>
        <w:spacing w:after="0"/>
        <w:ind w:left="0"/>
        <w:jc w:val="both"/>
      </w:pPr>
      <w:r>
        <w:rPr>
          <w:rFonts w:ascii="Times New Roman"/>
          <w:b w:val="false"/>
          <w:i w:val="false"/>
          <w:color w:val="000000"/>
          <w:sz w:val="28"/>
        </w:rPr>
        <w:t>
      16. Астана қаласындағы жасыл екпелердің есебiн жүргiзу, жасыл екпелер тізіліміне енгізілетін олардың санын, түрлiк құрамын және жай-күйiн анықтау мақсатында, есеп жүргiзу объектiсiнiң шегiнде орналасқан жасыл екпелерді түгендеу және орманпатологиялық зерттеулер арқылы жүзеге асырылады.</w:t>
      </w:r>
    </w:p>
    <w:bookmarkEnd w:id="20"/>
    <w:bookmarkStart w:name="z23" w:id="21"/>
    <w:p>
      <w:pPr>
        <w:spacing w:after="0"/>
        <w:ind w:left="0"/>
        <w:jc w:val="both"/>
      </w:pPr>
      <w:r>
        <w:rPr>
          <w:rFonts w:ascii="Times New Roman"/>
          <w:b w:val="false"/>
          <w:i w:val="false"/>
          <w:color w:val="000000"/>
          <w:sz w:val="28"/>
        </w:rPr>
        <w:t>
      17. Жасыл екпелердің барлық түрлері есепке алынуға жатады: ағаштар, бұталар, көгалдар, гүлбақша.</w:t>
      </w:r>
    </w:p>
    <w:bookmarkEnd w:id="21"/>
    <w:bookmarkStart w:name="z24" w:id="22"/>
    <w:p>
      <w:pPr>
        <w:spacing w:after="0"/>
        <w:ind w:left="0"/>
        <w:jc w:val="both"/>
      </w:pPr>
      <w:r>
        <w:rPr>
          <w:rFonts w:ascii="Times New Roman"/>
          <w:b w:val="false"/>
          <w:i w:val="false"/>
          <w:color w:val="000000"/>
          <w:sz w:val="28"/>
        </w:rPr>
        <w:t>
      18. Жасыл екпелерді есепке алу нәтижесін көрсететін құжаттар ресімделген түгендеу жән орман-патологиялық зерттеу материалдары, сондай-ақ дендрологиялық жоспар болып табылады.</w:t>
      </w:r>
    </w:p>
    <w:bookmarkEnd w:id="22"/>
    <w:bookmarkStart w:name="z25" w:id="23"/>
    <w:p>
      <w:pPr>
        <w:spacing w:after="0"/>
        <w:ind w:left="0"/>
        <w:jc w:val="both"/>
      </w:pPr>
      <w:r>
        <w:rPr>
          <w:rFonts w:ascii="Times New Roman"/>
          <w:b w:val="false"/>
          <w:i w:val="false"/>
          <w:color w:val="000000"/>
          <w:sz w:val="28"/>
        </w:rPr>
        <w:t>
      19. Жасыл екпелерді күтіп-ұстау және қорғау бойынша жұмыстарды, сондай-ақ жалпыға ортақ жерлердегі жасыл екпелерді түгендеу және орманпатологиялық зерттеу жүргізуді ұйымдар жүзеге асырады.</w:t>
      </w:r>
    </w:p>
    <w:bookmarkEnd w:id="23"/>
    <w:bookmarkStart w:name="z26" w:id="24"/>
    <w:p>
      <w:pPr>
        <w:spacing w:after="0"/>
        <w:ind w:left="0"/>
        <w:jc w:val="both"/>
      </w:pPr>
      <w:r>
        <w:rPr>
          <w:rFonts w:ascii="Times New Roman"/>
          <w:b w:val="false"/>
          <w:i w:val="false"/>
          <w:color w:val="000000"/>
          <w:sz w:val="28"/>
        </w:rPr>
        <w:t>
      20. Уәкілетті органға жасыл екпелердің түгендеу және орманпатологиялық зерттеу материалдарының көшірмелерін Астана қаласы аудандары әкімдіктеріне, жасыл қормен жұмыс жасау барысында ұсыныс ретінде қолдану үшін жолдалынады.</w:t>
      </w:r>
    </w:p>
    <w:bookmarkEnd w:id="24"/>
    <w:bookmarkStart w:name="z27" w:id="25"/>
    <w:p>
      <w:pPr>
        <w:spacing w:after="0"/>
        <w:ind w:left="0"/>
        <w:jc w:val="both"/>
      </w:pPr>
      <w:r>
        <w:rPr>
          <w:rFonts w:ascii="Times New Roman"/>
          <w:b w:val="false"/>
          <w:i w:val="false"/>
          <w:color w:val="000000"/>
          <w:sz w:val="28"/>
        </w:rPr>
        <w:t>
      21. Жасыл екпелерді түгендеу өткізуінде алынған деректерінің негізінде</w:t>
      </w:r>
    </w:p>
    <w:bookmarkEnd w:id="25"/>
    <w:bookmarkStart w:name="z28" w:id="26"/>
    <w:p>
      <w:pPr>
        <w:spacing w:after="0"/>
        <w:ind w:left="0"/>
        <w:jc w:val="both"/>
      </w:pPr>
      <w:r>
        <w:rPr>
          <w:rFonts w:ascii="Times New Roman"/>
          <w:b w:val="false"/>
          <w:i w:val="false"/>
          <w:color w:val="000000"/>
          <w:sz w:val="28"/>
        </w:rPr>
        <w:t>
      22. Астана қаласының жасыл екпелерінің тізілімі жүргізіудің мақсаты:</w:t>
      </w:r>
    </w:p>
    <w:bookmarkEnd w:id="26"/>
    <w:p>
      <w:pPr>
        <w:spacing w:after="0"/>
        <w:ind w:left="0"/>
        <w:jc w:val="both"/>
      </w:pPr>
      <w:r>
        <w:rPr>
          <w:rFonts w:ascii="Times New Roman"/>
          <w:b w:val="false"/>
          <w:i w:val="false"/>
          <w:color w:val="000000"/>
          <w:sz w:val="28"/>
        </w:rPr>
        <w:t>
      1) Астана қаласындағы жасыл екпелердің саны және жай-күйi туралы расталған кешендi деректер алу;</w:t>
      </w:r>
    </w:p>
    <w:p>
      <w:pPr>
        <w:spacing w:after="0"/>
        <w:ind w:left="0"/>
        <w:jc w:val="both"/>
      </w:pPr>
      <w:r>
        <w:rPr>
          <w:rFonts w:ascii="Times New Roman"/>
          <w:b w:val="false"/>
          <w:i w:val="false"/>
          <w:color w:val="000000"/>
          <w:sz w:val="28"/>
        </w:rPr>
        <w:t>
      2) Астана қаласындағы жасыл екпелердің саны және жай-күйiнiң мониторингiн жүргiзу;</w:t>
      </w:r>
    </w:p>
    <w:p>
      <w:pPr>
        <w:spacing w:after="0"/>
        <w:ind w:left="0"/>
        <w:jc w:val="both"/>
      </w:pPr>
      <w:r>
        <w:rPr>
          <w:rFonts w:ascii="Times New Roman"/>
          <w:b w:val="false"/>
          <w:i w:val="false"/>
          <w:color w:val="000000"/>
          <w:sz w:val="28"/>
        </w:rPr>
        <w:t>
      3) Астана қаласының көгалдандырылған аумақтарын қорғау, сақтау және даму саласындағы қалалық саясаттың негiзгi бағыттарын анықтау;</w:t>
      </w:r>
    </w:p>
    <w:p>
      <w:pPr>
        <w:spacing w:after="0"/>
        <w:ind w:left="0"/>
        <w:jc w:val="both"/>
      </w:pPr>
      <w:r>
        <w:rPr>
          <w:rFonts w:ascii="Times New Roman"/>
          <w:b w:val="false"/>
          <w:i w:val="false"/>
          <w:color w:val="000000"/>
          <w:sz w:val="28"/>
        </w:rPr>
        <w:t>
      4) жасыл екпелерді қорғауға, сақтауға және дамытуға ең оңтайлы тәсiлдер әзірлеу;</w:t>
      </w:r>
    </w:p>
    <w:p>
      <w:pPr>
        <w:spacing w:after="0"/>
        <w:ind w:left="0"/>
        <w:jc w:val="both"/>
      </w:pPr>
      <w:r>
        <w:rPr>
          <w:rFonts w:ascii="Times New Roman"/>
          <w:b w:val="false"/>
          <w:i w:val="false"/>
          <w:color w:val="000000"/>
          <w:sz w:val="28"/>
        </w:rPr>
        <w:t>
      5) Астана қаласындағы жасыл екпелердің саны және жай-күйi туралы халықты, билік және басқару органдарын расталған ақпаратпен қамтамасыз ету мақсатында жүргiзiледi.</w:t>
      </w:r>
    </w:p>
    <w:bookmarkStart w:name="z29" w:id="27"/>
    <w:p>
      <w:pPr>
        <w:spacing w:after="0"/>
        <w:ind w:left="0"/>
        <w:jc w:val="both"/>
      </w:pPr>
      <w:r>
        <w:rPr>
          <w:rFonts w:ascii="Times New Roman"/>
          <w:b w:val="false"/>
          <w:i w:val="false"/>
          <w:color w:val="000000"/>
          <w:sz w:val="28"/>
        </w:rPr>
        <w:t>
      23. Жасыл екпелер Тiзiмдемесi мәлiметтерiн жаңартуы 2 жылда жүргiзiледi.</w:t>
      </w:r>
    </w:p>
    <w:bookmarkEnd w:id="27"/>
    <w:bookmarkStart w:name="z30" w:id="28"/>
    <w:p>
      <w:pPr>
        <w:spacing w:after="0"/>
        <w:ind w:left="0"/>
        <w:jc w:val="left"/>
      </w:pPr>
      <w:r>
        <w:rPr>
          <w:rFonts w:ascii="Times New Roman"/>
          <w:b/>
          <w:i w:val="false"/>
          <w:color w:val="000000"/>
        </w:rPr>
        <w:t xml:space="preserve"> 2-параграф. Ағаштарды кесу (қайта отырғызу), санитарлы кесу</w:t>
      </w:r>
    </w:p>
    <w:bookmarkEnd w:id="28"/>
    <w:bookmarkStart w:name="z31" w:id="29"/>
    <w:p>
      <w:pPr>
        <w:spacing w:after="0"/>
        <w:ind w:left="0"/>
        <w:jc w:val="both"/>
      </w:pPr>
      <w:r>
        <w:rPr>
          <w:rFonts w:ascii="Times New Roman"/>
          <w:b w:val="false"/>
          <w:i w:val="false"/>
          <w:color w:val="000000"/>
          <w:sz w:val="28"/>
        </w:rPr>
        <w:t>
      24. Жасыл екпелерді кесу, санитарлы кесу және қайта отырғызу келесі жағдайларда жүргізіледі:</w:t>
      </w:r>
    </w:p>
    <w:bookmarkEnd w:id="2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объектілерін орналастыру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жер үсті коммуникацияларына қызмет көрсету;</w:t>
      </w:r>
    </w:p>
    <w:p>
      <w:pPr>
        <w:spacing w:after="0"/>
        <w:ind w:left="0"/>
        <w:jc w:val="both"/>
      </w:pPr>
      <w:r>
        <w:rPr>
          <w:rFonts w:ascii="Times New Roman"/>
          <w:b w:val="false"/>
          <w:i w:val="false"/>
          <w:color w:val="000000"/>
          <w:sz w:val="28"/>
        </w:rPr>
        <w:t>
      3) авариялық және төтенше жағдайларды, оның ішінде инженерлік абаттандыру объектілерінде жою;</w:t>
      </w:r>
    </w:p>
    <w:p>
      <w:pPr>
        <w:spacing w:after="0"/>
        <w:ind w:left="0"/>
        <w:jc w:val="both"/>
      </w:pPr>
      <w:r>
        <w:rPr>
          <w:rFonts w:ascii="Times New Roman"/>
          <w:b w:val="false"/>
          <w:i w:val="false"/>
          <w:color w:val="000000"/>
          <w:sz w:val="28"/>
        </w:rPr>
        <w:t>
      4) адамның өмірі мен денсаулығының қауіпсіздігіне қатер туғызатын, жеке және заңды тұлғалардың мүлкіне залал келтіретін ескі екпелерді санитарлық кесу;</w:t>
      </w:r>
    </w:p>
    <w:p>
      <w:pPr>
        <w:spacing w:after="0"/>
        <w:ind w:left="0"/>
        <w:jc w:val="both"/>
      </w:pPr>
      <w:r>
        <w:rPr>
          <w:rFonts w:ascii="Times New Roman"/>
          <w:b w:val="false"/>
          <w:i w:val="false"/>
          <w:color w:val="000000"/>
          <w:sz w:val="28"/>
        </w:rPr>
        <w:t>
      5) жасыл екпелердің сапалық және түрлік құрамын жақсарту қажеттілігі жағдайларында рұқсат беруі мүмкін.</w:t>
      </w:r>
    </w:p>
    <w:bookmarkStart w:name="z32" w:id="30"/>
    <w:p>
      <w:pPr>
        <w:spacing w:after="0"/>
        <w:ind w:left="0"/>
        <w:jc w:val="both"/>
      </w:pPr>
      <w:r>
        <w:rPr>
          <w:rFonts w:ascii="Times New Roman"/>
          <w:b w:val="false"/>
          <w:i w:val="false"/>
          <w:color w:val="000000"/>
          <w:sz w:val="28"/>
        </w:rPr>
        <w:t>
      25. Мемориалдық, тарихи немесе бірегей эстетикалық құндылығы бар, мәртебесі белгіленген тәртіпте бекітілген ағаштарды кесу; Қызыл кітапқа енгізілген сүректі және бұта өсімдіктерінің түрлері кесуге тыйым салынады.</w:t>
      </w:r>
    </w:p>
    <w:bookmarkEnd w:id="30"/>
    <w:bookmarkStart w:name="z33" w:id="31"/>
    <w:p>
      <w:pPr>
        <w:spacing w:after="0"/>
        <w:ind w:left="0"/>
        <w:jc w:val="both"/>
      </w:pPr>
      <w:r>
        <w:rPr>
          <w:rFonts w:ascii="Times New Roman"/>
          <w:b w:val="false"/>
          <w:i w:val="false"/>
          <w:color w:val="000000"/>
          <w:sz w:val="28"/>
        </w:rPr>
        <w:t>
      26. Қала құрылысы қызметін іске асыру кезінде жасыл екпелерді кесу немесе қайта отырғызуға мынадай тәртіпте жүзеге асырылады:</w:t>
      </w:r>
    </w:p>
    <w:bookmarkEnd w:id="31"/>
    <w:p>
      <w:pPr>
        <w:spacing w:after="0"/>
        <w:ind w:left="0"/>
        <w:jc w:val="both"/>
      </w:pPr>
      <w:r>
        <w:rPr>
          <w:rFonts w:ascii="Times New Roman"/>
          <w:b w:val="false"/>
          <w:i w:val="false"/>
          <w:color w:val="000000"/>
          <w:sz w:val="28"/>
        </w:rPr>
        <w:t>
      1) жобалау ұйымы құрылысқа бастапқы-рұқсаттама құжаттамасын дайындау кезінде белгіленген тәртіпте жобаны әзірлейді;</w:t>
      </w:r>
    </w:p>
    <w:p>
      <w:pPr>
        <w:spacing w:after="0"/>
        <w:ind w:left="0"/>
        <w:jc w:val="both"/>
      </w:pPr>
      <w:r>
        <w:rPr>
          <w:rFonts w:ascii="Times New Roman"/>
          <w:b w:val="false"/>
          <w:i w:val="false"/>
          <w:color w:val="000000"/>
          <w:sz w:val="28"/>
        </w:rPr>
        <w:t>
      2) жобалау ұйымының хаты және жобасы негізінде,табиғат пайдалануды реттеу саласындағы функцияларды жүзеге асыратын уәкiлеттi орган құрылыс, қайта жаңарту болжанған учаскеде зерттеу жүргізеді және жасыл екпелерді зерттеу актісін жасайды, онда жасыл екпелердің саны, олардың түрлік құрамы, жай-күйі, гүлзарлардың, шөп жабындары, гүлдердің болуы көрсетіледі;</w:t>
      </w:r>
    </w:p>
    <w:p>
      <w:pPr>
        <w:spacing w:after="0"/>
        <w:ind w:left="0"/>
        <w:jc w:val="both"/>
      </w:pPr>
      <w:r>
        <w:rPr>
          <w:rFonts w:ascii="Times New Roman"/>
          <w:b w:val="false"/>
          <w:i w:val="false"/>
          <w:color w:val="000000"/>
          <w:sz w:val="28"/>
        </w:rPr>
        <w:t>
      3) жоба-сметалық құжаттамасы жасыл екпелерді зерттеу актісі негізінде әзірленеді;</w:t>
      </w:r>
    </w:p>
    <w:p>
      <w:pPr>
        <w:spacing w:after="0"/>
        <w:ind w:left="0"/>
        <w:jc w:val="both"/>
      </w:pPr>
      <w:r>
        <w:rPr>
          <w:rFonts w:ascii="Times New Roman"/>
          <w:b w:val="false"/>
          <w:i w:val="false"/>
          <w:color w:val="000000"/>
          <w:sz w:val="28"/>
        </w:rPr>
        <w:t>
      4) жасыл екпелерді кесу және қайта отырғызуды әзірленген және бекітілген жоба-сметалық құжаттамасы сәйкес жасалынады;</w:t>
      </w:r>
    </w:p>
    <w:bookmarkStart w:name="z34" w:id="32"/>
    <w:p>
      <w:pPr>
        <w:spacing w:after="0"/>
        <w:ind w:left="0"/>
        <w:jc w:val="both"/>
      </w:pPr>
      <w:r>
        <w:rPr>
          <w:rFonts w:ascii="Times New Roman"/>
          <w:b w:val="false"/>
          <w:i w:val="false"/>
          <w:color w:val="000000"/>
          <w:sz w:val="28"/>
        </w:rPr>
        <w:t>
      27. Уәкілетті органның келісімі бойынша жер аймағында қызмет көрсететін ұйымдармен жалпы қолданыстағы жерлерді ағаштарды санитарлы кесуді жүргізуді.</w:t>
      </w:r>
    </w:p>
    <w:bookmarkEnd w:id="32"/>
    <w:bookmarkStart w:name="z35" w:id="33"/>
    <w:p>
      <w:pPr>
        <w:spacing w:after="0"/>
        <w:ind w:left="0"/>
        <w:jc w:val="both"/>
      </w:pPr>
      <w:r>
        <w:rPr>
          <w:rFonts w:ascii="Times New Roman"/>
          <w:b w:val="false"/>
          <w:i w:val="false"/>
          <w:color w:val="000000"/>
          <w:sz w:val="28"/>
        </w:rPr>
        <w:t>
      28. Ағаштардың өздері, сондай-ақ олардың бұтақтарының құлауы адамдардың өмірі мен денсаулығына, ғимараттар мен үй-жайлардың, коммуникациялардың зақымдалуына, жол қозғалысы (оның ішінде жол жүру белгілерін жауып тұрса) қауіпсіздігіне қауіп төндіретін төтенше немесе апатты жағдайлардың туындауы мүмкін жағдайларда ағаштарды кесу уәкілетті органның келісімінсіз жүргізіледі.</w:t>
      </w:r>
    </w:p>
    <w:bookmarkEnd w:id="33"/>
    <w:bookmarkStart w:name="z36" w:id="34"/>
    <w:p>
      <w:pPr>
        <w:spacing w:after="0"/>
        <w:ind w:left="0"/>
        <w:jc w:val="both"/>
      </w:pPr>
      <w:r>
        <w:rPr>
          <w:rFonts w:ascii="Times New Roman"/>
          <w:b w:val="false"/>
          <w:i w:val="false"/>
          <w:color w:val="000000"/>
          <w:sz w:val="28"/>
        </w:rPr>
        <w:t>
      29. Ғимараттардан және құрылыстардан 5 м қашықтықта орналасқан, орын-жайларды толық көлеңкелеуге себеп болатын жасыл екпелерді кесуге уәкілетті орган өтемді отырғызу есебінсіз азаматтардың өтініштері бойынша рұқсаттама береді.</w:t>
      </w:r>
    </w:p>
    <w:bookmarkEnd w:id="34"/>
    <w:bookmarkStart w:name="z37" w:id="35"/>
    <w:p>
      <w:pPr>
        <w:spacing w:after="0"/>
        <w:ind w:left="0"/>
        <w:jc w:val="both"/>
      </w:pPr>
      <w:r>
        <w:rPr>
          <w:rFonts w:ascii="Times New Roman"/>
          <w:b w:val="false"/>
          <w:i w:val="false"/>
          <w:color w:val="000000"/>
          <w:sz w:val="28"/>
        </w:rPr>
        <w:t>
      30. Қураған, суалған және ауру ағаштарды, бұталарды есепке алу және таңбалау, олардың тұрған жерiне қарамастан, көгалдандырылған аумақтарды пайдаланушылардың, меншiк иелерінің және жалға алушылардың, жеке және заңды тұлғалардың өтiнiштерi бойынша уәкiлеттi органмен жүргiзiледi.</w:t>
      </w:r>
    </w:p>
    <w:bookmarkEnd w:id="35"/>
    <w:bookmarkStart w:name="z38" w:id="36"/>
    <w:p>
      <w:pPr>
        <w:spacing w:after="0"/>
        <w:ind w:left="0"/>
        <w:jc w:val="both"/>
      </w:pPr>
      <w:r>
        <w:rPr>
          <w:rFonts w:ascii="Times New Roman"/>
          <w:b w:val="false"/>
          <w:i w:val="false"/>
          <w:color w:val="000000"/>
          <w:sz w:val="28"/>
        </w:rPr>
        <w:t>
      31. Егер комиссия зерттеу кезінде құрғақ ағаштар мен бұталардың өлімі кәрілік пен ауруға байланысты емес, жеке немесе заңды тұлғалардың кінәсінен болғаны анықталса, онда Қазақстан Республикасының заңнамасына сәйкес жауапқа тартылады.</w:t>
      </w:r>
    </w:p>
    <w:bookmarkEnd w:id="36"/>
    <w:bookmarkStart w:name="z39" w:id="37"/>
    <w:p>
      <w:pPr>
        <w:spacing w:after="0"/>
        <w:ind w:left="0"/>
        <w:jc w:val="both"/>
      </w:pPr>
      <w:r>
        <w:rPr>
          <w:rFonts w:ascii="Times New Roman"/>
          <w:b w:val="false"/>
          <w:i w:val="false"/>
          <w:color w:val="000000"/>
          <w:sz w:val="28"/>
        </w:rPr>
        <w:t>
      32. Құлату, түбiрiн қопару, кесiлген ағашты және кесiндi қалдықтарын (жоңқа, бұтақтар, жапырақтар, қабығы) тиеу мен тасу жұмыстар басталған сәттен бастап тәулiкiшiнде жүргізіледі. Кесiлген жасыл екпелердіжәне кесiндi қалдықтарды өндiрiс орнында сақтауға жол берілмейді.</w:t>
      </w:r>
    </w:p>
    <w:bookmarkEnd w:id="37"/>
    <w:bookmarkStart w:name="z40" w:id="38"/>
    <w:p>
      <w:pPr>
        <w:spacing w:after="0"/>
        <w:ind w:left="0"/>
        <w:jc w:val="both"/>
      </w:pPr>
      <w:r>
        <w:rPr>
          <w:rFonts w:ascii="Times New Roman"/>
          <w:b w:val="false"/>
          <w:i w:val="false"/>
          <w:color w:val="000000"/>
          <w:sz w:val="28"/>
        </w:rPr>
        <w:t>
      33. Кесу аумағына iргелес гүлзарлар, жасыл екпелер зақымданған жағдайда жұмысты жүргiзушi олардың қалпына келтіруі жасалынады.</w:t>
      </w:r>
    </w:p>
    <w:bookmarkEnd w:id="38"/>
    <w:bookmarkStart w:name="z41" w:id="39"/>
    <w:p>
      <w:pPr>
        <w:spacing w:after="0"/>
        <w:ind w:left="0"/>
        <w:jc w:val="left"/>
      </w:pPr>
      <w:r>
        <w:rPr>
          <w:rFonts w:ascii="Times New Roman"/>
          <w:b/>
          <w:i w:val="false"/>
          <w:color w:val="000000"/>
        </w:rPr>
        <w:t xml:space="preserve"> 3-параграф. Ағаштарды өтемдік отырғызуды жүргізу тәртібі</w:t>
      </w:r>
    </w:p>
    <w:bookmarkEnd w:id="39"/>
    <w:bookmarkStart w:name="z42" w:id="40"/>
    <w:p>
      <w:pPr>
        <w:spacing w:after="0"/>
        <w:ind w:left="0"/>
        <w:jc w:val="both"/>
      </w:pPr>
      <w:r>
        <w:rPr>
          <w:rFonts w:ascii="Times New Roman"/>
          <w:b w:val="false"/>
          <w:i w:val="false"/>
          <w:color w:val="000000"/>
          <w:sz w:val="28"/>
        </w:rPr>
        <w:t>
      34. Мемлекеттік бюджеттен қаржыландырылатын сәулеттік, қала құрылысы және құрылыс жұмыстары жүргізілген кезде жасыл екпелерді қалпына келтіру жобалау-сметалық құжаттамаға сәйкес белгіленген тәртіпте тиісті бюджет қаражаты есебінен жүргізіледі.</w:t>
      </w:r>
    </w:p>
    <w:bookmarkEnd w:id="40"/>
    <w:bookmarkStart w:name="z43" w:id="41"/>
    <w:p>
      <w:pPr>
        <w:spacing w:after="0"/>
        <w:ind w:left="0"/>
        <w:jc w:val="both"/>
      </w:pPr>
      <w:r>
        <w:rPr>
          <w:rFonts w:ascii="Times New Roman"/>
          <w:b w:val="false"/>
          <w:i w:val="false"/>
          <w:color w:val="000000"/>
          <w:sz w:val="28"/>
        </w:rPr>
        <w:t>
      35. Жасыл екпелерді кесуге өтемдік отырғызу үш есе көлемде жасыл аймақтың ауданын қысқартусыз кесекпен бірге биіктігі кемінде 2,0 м жапырақ тұқымдасты екпелерді және кесекпен бірге биіктігі кемінде 2,5 м қылқан жапырақ тұқымдасты отырғызу арқылы жүзеге асырылады.</w:t>
      </w:r>
    </w:p>
    <w:bookmarkEnd w:id="41"/>
    <w:bookmarkStart w:name="z44" w:id="42"/>
    <w:p>
      <w:pPr>
        <w:spacing w:after="0"/>
        <w:ind w:left="0"/>
        <w:jc w:val="both"/>
      </w:pPr>
      <w:r>
        <w:rPr>
          <w:rFonts w:ascii="Times New Roman"/>
          <w:b w:val="false"/>
          <w:i w:val="false"/>
          <w:color w:val="000000"/>
          <w:sz w:val="28"/>
        </w:rPr>
        <w:t>
      36. Екпенің жоғары тамыр жүйесінен діңгегінің диаметрі (діңгек бөлігі 1,3 м биіктікте) 3 см кем болмауы керек.</w:t>
      </w:r>
    </w:p>
    <w:bookmarkEnd w:id="42"/>
    <w:bookmarkStart w:name="z45" w:id="43"/>
    <w:p>
      <w:pPr>
        <w:spacing w:after="0"/>
        <w:ind w:left="0"/>
        <w:jc w:val="both"/>
      </w:pPr>
      <w:r>
        <w:rPr>
          <w:rFonts w:ascii="Times New Roman"/>
          <w:b w:val="false"/>
          <w:i w:val="false"/>
          <w:color w:val="000000"/>
          <w:sz w:val="28"/>
        </w:rPr>
        <w:t>
      37. Астана қаласының аумағында жасыл екпелерді өтемдік отырғызу үшін уәкілетті органмен арнайы аймағын анықтайды.</w:t>
      </w:r>
    </w:p>
    <w:bookmarkEnd w:id="43"/>
    <w:bookmarkStart w:name="z46" w:id="44"/>
    <w:p>
      <w:pPr>
        <w:spacing w:after="0"/>
        <w:ind w:left="0"/>
        <w:jc w:val="both"/>
      </w:pPr>
      <w:r>
        <w:rPr>
          <w:rFonts w:ascii="Times New Roman"/>
          <w:b w:val="false"/>
          <w:i w:val="false"/>
          <w:color w:val="000000"/>
          <w:sz w:val="28"/>
        </w:rPr>
        <w:t>
      38. Өтемдік отырғызу қаланың өтемдік отырғызу жоспарына сәйкес топырақты құнарлы топыраққа ауыстыру қажеттілігімен қалпына келтіру жұмыстары жүргізіледі.</w:t>
      </w:r>
    </w:p>
    <w:bookmarkEnd w:id="44"/>
    <w:bookmarkStart w:name="z47" w:id="45"/>
    <w:p>
      <w:pPr>
        <w:spacing w:after="0"/>
        <w:ind w:left="0"/>
        <w:jc w:val="both"/>
      </w:pPr>
      <w:r>
        <w:rPr>
          <w:rFonts w:ascii="Times New Roman"/>
          <w:b w:val="false"/>
          <w:i w:val="false"/>
          <w:color w:val="000000"/>
          <w:sz w:val="28"/>
        </w:rPr>
        <w:t>
      39. Ағаштарды өтемдік отырғызуды заңды және жеке тұлғалар өздерінің жеке меншік жерлерінде немесе маңындағы аумақтарда өз беттерінше, ал ағаштарды мәжбүрлі түрде кесу кезінде көгалдандыруды,жасыл екпелерді күтіп-ұстауды жүзеге асыратын ұйымды тарта отырып, жалпы пайдаланудағы жерлерде жүзеге асырады.</w:t>
      </w:r>
    </w:p>
    <w:bookmarkEnd w:id="45"/>
    <w:bookmarkStart w:name="z48" w:id="46"/>
    <w:p>
      <w:pPr>
        <w:spacing w:after="0"/>
        <w:ind w:left="0"/>
        <w:jc w:val="both"/>
      </w:pPr>
      <w:r>
        <w:rPr>
          <w:rFonts w:ascii="Times New Roman"/>
          <w:b w:val="false"/>
          <w:i w:val="false"/>
          <w:color w:val="000000"/>
          <w:sz w:val="28"/>
        </w:rPr>
        <w:t>
      40. Заңды және жеке тұлғалар ағаштарды қайта отырғызған кезде өтемдік отырғызу жүргізілмейді.</w:t>
      </w:r>
    </w:p>
    <w:bookmarkEnd w:id="46"/>
    <w:bookmarkStart w:name="z49" w:id="47"/>
    <w:p>
      <w:pPr>
        <w:spacing w:after="0"/>
        <w:ind w:left="0"/>
        <w:jc w:val="both"/>
      </w:pPr>
      <w:r>
        <w:rPr>
          <w:rFonts w:ascii="Times New Roman"/>
          <w:b w:val="false"/>
          <w:i w:val="false"/>
          <w:color w:val="000000"/>
          <w:sz w:val="28"/>
        </w:rPr>
        <w:t>
      41. Жасыл екпелерді өтемдік отырғызу төмендегi жағдайлардың талаптарды есепке ала отырып.</w:t>
      </w:r>
    </w:p>
    <w:bookmarkEnd w:id="47"/>
    <w:bookmarkStart w:name="z50" w:id="48"/>
    <w:p>
      <w:pPr>
        <w:spacing w:after="0"/>
        <w:ind w:left="0"/>
        <w:jc w:val="both"/>
      </w:pPr>
      <w:r>
        <w:rPr>
          <w:rFonts w:ascii="Times New Roman"/>
          <w:b w:val="false"/>
          <w:i w:val="false"/>
          <w:color w:val="000000"/>
          <w:sz w:val="28"/>
        </w:rPr>
        <w:t>
      42. Өскен және зақымдалған жасыл екпелер табиғи жағдайда құласа, кінәлі тұлғаларды анықтауға мүмкіндік жоқ кезінде жасыл екпелерді қалпына келтіру жергілікті бюджет қаражаты есебінен уәкілетті орган бекітілген дендрологиялық жоспарға сәйкес жасалынады.</w:t>
      </w:r>
    </w:p>
    <w:bookmarkEnd w:id="48"/>
    <w:bookmarkStart w:name="z51" w:id="49"/>
    <w:p>
      <w:pPr>
        <w:spacing w:after="0"/>
        <w:ind w:left="0"/>
        <w:jc w:val="both"/>
      </w:pPr>
      <w:r>
        <w:rPr>
          <w:rFonts w:ascii="Times New Roman"/>
          <w:b w:val="false"/>
          <w:i w:val="false"/>
          <w:color w:val="000000"/>
          <w:sz w:val="28"/>
        </w:rPr>
        <w:t>
      43.Инженерлік коммуникациялар бар қорғау зоналарына түсетін жасыл екпелерді кесу кезінде өтемдік отырғызу қажет етілмейді.</w:t>
      </w:r>
    </w:p>
    <w:bookmarkEnd w:id="49"/>
    <w:bookmarkStart w:name="z52" w:id="50"/>
    <w:p>
      <w:pPr>
        <w:spacing w:after="0"/>
        <w:ind w:left="0"/>
        <w:jc w:val="both"/>
      </w:pPr>
      <w:r>
        <w:rPr>
          <w:rFonts w:ascii="Times New Roman"/>
          <w:b w:val="false"/>
          <w:i w:val="false"/>
          <w:color w:val="000000"/>
          <w:sz w:val="28"/>
        </w:rPr>
        <w:t>
      44. Жасыл екпелерді кепілдік күтімнен кейін қабылдауды жасыл екпелерді өміршеңдік актісінің негізінде жасалынады.</w:t>
      </w:r>
    </w:p>
    <w:bookmarkEnd w:id="50"/>
    <w:bookmarkStart w:name="z53" w:id="51"/>
    <w:p>
      <w:pPr>
        <w:spacing w:after="0"/>
        <w:ind w:left="0"/>
        <w:jc w:val="both"/>
      </w:pPr>
      <w:r>
        <w:rPr>
          <w:rFonts w:ascii="Times New Roman"/>
          <w:b w:val="false"/>
          <w:i w:val="false"/>
          <w:color w:val="000000"/>
          <w:sz w:val="28"/>
        </w:rPr>
        <w:t>
      45. Отырғызылған жасыл екпелерді солып қалған жағдайда, кесуді жүргізуге мүдделі болған тұлға немесе мамандандырылған ұйым (кепілдік міндеттеменің қолданыстағы шарты бойынша) отырғызу күнінен бастап, жасыл екпелерді қайта отырғызып, бұдан әрі соларды екі жыл шамасында күтеді (ағаштың тікпе-екпелің өміршеңдік мерзімінде).</w:t>
      </w:r>
    </w:p>
    <w:bookmarkEnd w:id="51"/>
    <w:bookmarkStart w:name="z54" w:id="52"/>
    <w:p>
      <w:pPr>
        <w:spacing w:after="0"/>
        <w:ind w:left="0"/>
        <w:jc w:val="both"/>
      </w:pPr>
      <w:r>
        <w:rPr>
          <w:rFonts w:ascii="Times New Roman"/>
          <w:b w:val="false"/>
          <w:i w:val="false"/>
          <w:color w:val="000000"/>
          <w:sz w:val="28"/>
        </w:rPr>
        <w:t>
      46. Жеке және заңды тұлғалар қаражаты есебінен жүзеге асырылатын құрылыс жұмыстарын (күрделі құрылыс, жолдарды, тротуарларды, арық желілерін жөндеу және т.б.) іске асыру кезінде құрылыс жұмыстарын жүргізіп жатқан ұйымдарға (тапсырыс берушілер мен мердігерлерге) құрылыс жобаларында жасыл екпелерді өтемдік отырғызу бойынша жұмыстарды, көгалдандыру жұмыстарын аяқтау бойынша екі жыл ішінде күтіп-баптау жұмыстарын қоса алғанда, қаржыландыруды қарастыруы қажет.</w:t>
      </w:r>
    </w:p>
    <w:bookmarkEnd w:id="52"/>
    <w:bookmarkStart w:name="z55" w:id="53"/>
    <w:p>
      <w:pPr>
        <w:spacing w:after="0"/>
        <w:ind w:left="0"/>
        <w:jc w:val="both"/>
      </w:pPr>
      <w:r>
        <w:rPr>
          <w:rFonts w:ascii="Times New Roman"/>
          <w:b w:val="false"/>
          <w:i w:val="false"/>
          <w:color w:val="000000"/>
          <w:sz w:val="28"/>
        </w:rPr>
        <w:t>
      47. Жасыл екпелерді заңсыз кесу кезінде өтемді отырғызу құқық бұзушылыққа жол берген кінәлі тұлғаның қаражаты есебінен жүргізіледі.</w:t>
      </w:r>
    </w:p>
    <w:bookmarkEnd w:id="53"/>
    <w:bookmarkStart w:name="z56" w:id="54"/>
    <w:p>
      <w:pPr>
        <w:spacing w:after="0"/>
        <w:ind w:left="0"/>
        <w:jc w:val="both"/>
      </w:pPr>
      <w:r>
        <w:rPr>
          <w:rFonts w:ascii="Times New Roman"/>
          <w:b w:val="false"/>
          <w:i w:val="false"/>
          <w:color w:val="000000"/>
          <w:sz w:val="28"/>
        </w:rPr>
        <w:t>
      48. Жалпы пайдаланылатын жерлерде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санитарлық тазалауды және ағаш қалдықтарын шығаруды жер пайдалану құқығы шекарасындағы, сол аумақ тиесілі ұйымдарға немесе қызмет көрсететін учаскелері бойынша ұйымдарға жүктеледі.</w:t>
      </w:r>
    </w:p>
    <w:bookmarkEnd w:id="54"/>
    <w:bookmarkStart w:name="z57" w:id="55"/>
    <w:p>
      <w:pPr>
        <w:spacing w:after="0"/>
        <w:ind w:left="0"/>
        <w:jc w:val="left"/>
      </w:pPr>
      <w:r>
        <w:rPr>
          <w:rFonts w:ascii="Times New Roman"/>
          <w:b/>
          <w:i w:val="false"/>
          <w:color w:val="000000"/>
        </w:rPr>
        <w:t xml:space="preserve"> 4-параграф. Астана қаласының "жасыл белдеуі" аумағында жасыл екпелерді күзету, қорғау, күтіп-ұстау</w:t>
      </w:r>
    </w:p>
    <w:bookmarkEnd w:id="55"/>
    <w:bookmarkStart w:name="z58" w:id="56"/>
    <w:p>
      <w:pPr>
        <w:spacing w:after="0"/>
        <w:ind w:left="0"/>
        <w:jc w:val="both"/>
      </w:pPr>
      <w:r>
        <w:rPr>
          <w:rFonts w:ascii="Times New Roman"/>
          <w:b w:val="false"/>
          <w:i w:val="false"/>
          <w:color w:val="000000"/>
          <w:sz w:val="28"/>
        </w:rPr>
        <w:t>
      49. Астана қаласының "жасыл белдеуі" аумағындағы жасыл екпелерді қорғау және күтіп-ұстау:</w:t>
      </w:r>
    </w:p>
    <w:bookmarkEnd w:id="56"/>
    <w:p>
      <w:pPr>
        <w:spacing w:after="0"/>
        <w:ind w:left="0"/>
        <w:jc w:val="both"/>
      </w:pPr>
      <w:r>
        <w:rPr>
          <w:rFonts w:ascii="Times New Roman"/>
          <w:b w:val="false"/>
          <w:i w:val="false"/>
          <w:color w:val="000000"/>
          <w:sz w:val="28"/>
        </w:rPr>
        <w:t>
      1) жасыл екпелерді күтіп-ұстау, орманды молайту және ағаш өсіру;</w:t>
      </w:r>
    </w:p>
    <w:p>
      <w:pPr>
        <w:spacing w:after="0"/>
        <w:ind w:left="0"/>
        <w:jc w:val="both"/>
      </w:pPr>
      <w:r>
        <w:rPr>
          <w:rFonts w:ascii="Times New Roman"/>
          <w:b w:val="false"/>
          <w:i w:val="false"/>
          <w:color w:val="000000"/>
          <w:sz w:val="28"/>
        </w:rPr>
        <w:t>
      2) өртке қарсы және санитарлық қондырғылармен қамтамасыз ету, өрт қауіпсіздігі ережелерін бұзудың, сондай-ақ басқа да бұзушылықтардың алдын алу және жолын кесу, орман өртімен күрес бойынша жұмыстарды үйлестіру;</w:t>
      </w:r>
    </w:p>
    <w:p>
      <w:pPr>
        <w:spacing w:after="0"/>
        <w:ind w:left="0"/>
        <w:jc w:val="both"/>
      </w:pPr>
      <w:r>
        <w:rPr>
          <w:rFonts w:ascii="Times New Roman"/>
          <w:b w:val="false"/>
          <w:i w:val="false"/>
          <w:color w:val="000000"/>
          <w:sz w:val="28"/>
        </w:rPr>
        <w:t>
      3) орманның зиянкестерімен және ауруларымен күрес бойынша жұмыстарды ұйымдастыру;</w:t>
      </w:r>
    </w:p>
    <w:p>
      <w:pPr>
        <w:spacing w:after="0"/>
        <w:ind w:left="0"/>
        <w:jc w:val="both"/>
      </w:pPr>
      <w:r>
        <w:rPr>
          <w:rFonts w:ascii="Times New Roman"/>
          <w:b w:val="false"/>
          <w:i w:val="false"/>
          <w:color w:val="000000"/>
          <w:sz w:val="28"/>
        </w:rPr>
        <w:t>
      4) табиғи немесе жасанды жасалған сутоғандарды қорғау бойынша жұмысты, қамысты өсімдіктермен күресті ұйымдастыру;</w:t>
      </w:r>
    </w:p>
    <w:p>
      <w:pPr>
        <w:spacing w:after="0"/>
        <w:ind w:left="0"/>
        <w:jc w:val="both"/>
      </w:pPr>
      <w:r>
        <w:rPr>
          <w:rFonts w:ascii="Times New Roman"/>
          <w:b w:val="false"/>
          <w:i w:val="false"/>
          <w:color w:val="000000"/>
          <w:sz w:val="28"/>
        </w:rPr>
        <w:t>
      5) Астана қаласының "жасыл белдеуді" күтіп ұстау және олардың орындалуын бақылау жұмыстарын (қызметтерін) мемлекеттік сатып алуға конкурс ұйымдастыру және өткізу, шарттар жасасу;</w:t>
      </w:r>
    </w:p>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"жасыл белдеу" аймағында құқық бұзушылықтардың алдын алу және жол бермеу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219/25-VI шешіміне</w:t>
            </w:r>
            <w:r>
              <w:br/>
            </w:r>
            <w:r>
              <w:rPr>
                <w:rFonts w:ascii="Times New Roman"/>
                <w:b w:val="false"/>
                <w:i w:val="false"/>
                <w:color w:val="000000"/>
                <w:sz w:val="20"/>
              </w:rPr>
              <w:t>2-қосымша</w:t>
            </w:r>
          </w:p>
        </w:tc>
      </w:tr>
    </w:tbl>
    <w:bookmarkStart w:name="z60" w:id="57"/>
    <w:p>
      <w:pPr>
        <w:spacing w:after="0"/>
        <w:ind w:left="0"/>
        <w:jc w:val="left"/>
      </w:pPr>
      <w:r>
        <w:rPr>
          <w:rFonts w:ascii="Times New Roman"/>
          <w:b/>
          <w:i w:val="false"/>
          <w:color w:val="000000"/>
        </w:rPr>
        <w:t xml:space="preserve"> Астана қаласы мәслихатының күші жойылған кейбір шешімдерінің тізбесі</w:t>
      </w:r>
    </w:p>
    <w:bookmarkEnd w:id="57"/>
    <w:bookmarkStart w:name="z61" w:id="58"/>
    <w:p>
      <w:pPr>
        <w:spacing w:after="0"/>
        <w:ind w:left="0"/>
        <w:jc w:val="both"/>
      </w:pPr>
      <w:r>
        <w:rPr>
          <w:rFonts w:ascii="Times New Roman"/>
          <w:b w:val="false"/>
          <w:i w:val="false"/>
          <w:color w:val="000000"/>
          <w:sz w:val="28"/>
        </w:rPr>
        <w:t xml:space="preserve">
      1. Астана қаласы мәслихатының 2004 жылғы 30 наурыздағы № 29/6-ІІІ "Астана қаласындағы жасыл отырғызғыларды күтіп ұстау мен қорғау қағидалары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324 болып тіркелді, 2004 жылғы 15 мамырда, 2004 жылғы 17 шілдеде "Астана хабары", 2004 жылғы 8 мамырда, 2004 жылғы 15 мамырда "Вечерняя Астана" газеттерінде жарияланды). </w:t>
      </w:r>
    </w:p>
    <w:bookmarkEnd w:id="58"/>
    <w:bookmarkStart w:name="z62" w:id="59"/>
    <w:p>
      <w:pPr>
        <w:spacing w:after="0"/>
        <w:ind w:left="0"/>
        <w:jc w:val="both"/>
      </w:pPr>
      <w:r>
        <w:rPr>
          <w:rFonts w:ascii="Times New Roman"/>
          <w:b w:val="false"/>
          <w:i w:val="false"/>
          <w:color w:val="000000"/>
          <w:sz w:val="28"/>
        </w:rPr>
        <w:t xml:space="preserve">
      2. Астана қаласы мәслихатының 2007 жылғы 12 шілдедегі № 406/50-III "Астана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473 болып тіркелді, 2007 жылғы 4 тамыздағы "Астана ақшамы", "Вечерняя Астана" газеттерінде жарияланған). </w:t>
      </w:r>
    </w:p>
    <w:bookmarkEnd w:id="59"/>
    <w:bookmarkStart w:name="z63" w:id="60"/>
    <w:p>
      <w:pPr>
        <w:spacing w:after="0"/>
        <w:ind w:left="0"/>
        <w:jc w:val="both"/>
      </w:pPr>
      <w:r>
        <w:rPr>
          <w:rFonts w:ascii="Times New Roman"/>
          <w:b w:val="false"/>
          <w:i w:val="false"/>
          <w:color w:val="000000"/>
          <w:sz w:val="28"/>
        </w:rPr>
        <w:t xml:space="preserve">
      3. Астана қаласы мәслихатының 2009 жылғы 26 тамыздағы № 243/37-IV "Астана қаласы мәслихатының кейбір шешімдеріне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 болып тіркелді, 2009 жылғы 6 қазандағы "Астана ақшамы", "Вечерняя Астана" газеттерінде жарияланған). </w:t>
      </w:r>
    </w:p>
    <w:bookmarkEnd w:id="60"/>
    <w:bookmarkStart w:name="z64" w:id="61"/>
    <w:p>
      <w:pPr>
        <w:spacing w:after="0"/>
        <w:ind w:left="0"/>
        <w:jc w:val="both"/>
      </w:pPr>
      <w:r>
        <w:rPr>
          <w:rFonts w:ascii="Times New Roman"/>
          <w:b w:val="false"/>
          <w:i w:val="false"/>
          <w:color w:val="000000"/>
          <w:sz w:val="28"/>
        </w:rPr>
        <w:t xml:space="preserve">
      4. Астана қаласы мәслихатының 2009 жылғы 6 қарашадағы № 270/39-ІV "Астана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603 болып тіркелді, 2009 жылғы 26 желтоқсандағы "Астана ақшамы", "Вечерняя Астана" газеттерінде жарияланған). </w:t>
      </w:r>
    </w:p>
    <w:bookmarkEnd w:id="61"/>
    <w:bookmarkStart w:name="z65" w:id="62"/>
    <w:p>
      <w:pPr>
        <w:spacing w:after="0"/>
        <w:ind w:left="0"/>
        <w:jc w:val="both"/>
      </w:pPr>
      <w:r>
        <w:rPr>
          <w:rFonts w:ascii="Times New Roman"/>
          <w:b w:val="false"/>
          <w:i w:val="false"/>
          <w:color w:val="000000"/>
          <w:sz w:val="28"/>
        </w:rPr>
        <w:t xml:space="preserve">
      5. Астана қаласы мәслихатының 2011 жылғы 29 маусымдағы № 465/65-ІV "Астана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691 болып тіркелді, 2011 жылғы 18 тамыздағы "Астана ақшамы", "Вечерняя Астана" газеттерінде жарияланған). </w:t>
      </w:r>
    </w:p>
    <w:bookmarkEnd w:id="62"/>
    <w:bookmarkStart w:name="z66" w:id="63"/>
    <w:p>
      <w:pPr>
        <w:spacing w:after="0"/>
        <w:ind w:left="0"/>
        <w:jc w:val="both"/>
      </w:pPr>
      <w:r>
        <w:rPr>
          <w:rFonts w:ascii="Times New Roman"/>
          <w:b w:val="false"/>
          <w:i w:val="false"/>
          <w:color w:val="000000"/>
          <w:sz w:val="28"/>
        </w:rPr>
        <w:t xml:space="preserve">
      6. Астана қаласы мәслихатының 2014 жылғы 27 маусымдағы № 256/36-V "Астана қаласы мәслихатының 2004 жылғы 30 наурыздағы № 29/6-ІІІ "Астана қаласындағы жасыл отырғызғыларды күтіп ұстау мен қорғау қағидалары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828 болып тіркелді, 2014 жылғы 14 тамыздағы "Астана ақшамы", "Вечерняя Астана" газеттерінде жарияланған). </w:t>
      </w:r>
    </w:p>
    <w:bookmarkEnd w:id="63"/>
    <w:bookmarkStart w:name="z67" w:id="64"/>
    <w:p>
      <w:pPr>
        <w:spacing w:after="0"/>
        <w:ind w:left="0"/>
        <w:jc w:val="both"/>
      </w:pPr>
      <w:r>
        <w:rPr>
          <w:rFonts w:ascii="Times New Roman"/>
          <w:b w:val="false"/>
          <w:i w:val="false"/>
          <w:color w:val="000000"/>
          <w:sz w:val="28"/>
        </w:rPr>
        <w:t xml:space="preserve">
      7. Астана қаласы мәслихатының 2015 жылғы 18 наурыздағы № </w:t>
      </w:r>
      <w:r>
        <w:rPr>
          <w:rFonts w:ascii="Times New Roman"/>
          <w:b w:val="false"/>
          <w:i w:val="false"/>
          <w:color w:val="000000"/>
          <w:sz w:val="28"/>
        </w:rPr>
        <w:t>345/48-V</w:t>
      </w:r>
      <w:r>
        <w:rPr>
          <w:rFonts w:ascii="Times New Roman"/>
          <w:b w:val="false"/>
          <w:i w:val="false"/>
          <w:color w:val="000000"/>
          <w:sz w:val="28"/>
        </w:rPr>
        <w:t xml:space="preserve"> "Астана қаласы мәслихатының кейбір шешімдеріне өзгерістер енгізу туралы" (Нормативтік құқықтық актілерді мемлекеттік тіркеу тізілімінде № 903 болып тіркелді, 2015 жылғы 5 мамырдағы "Астана ақшамы", "Вечерняя Астана" газеттерінде жарияланған).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