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017f" w14:textId="ca60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аумағында карантин режимін енгізе отырып, карантин аймағын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2017 жылғы 1 маусымдағы № А-6/233 қаулысы. Ақмола облысының Әділет департаментінде 2017 жылғы 4 шілдеде № 6008 болып тіркелді. Күші жойылды - Ақмола облысы әкімдігінің 2020 жылғы 6 мамырдағы № А-5/249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Ақмола облысы әкімдігінің 06.05.2020 </w:t>
      </w:r>
      <w:r>
        <w:rPr>
          <w:rFonts w:ascii="Times New Roman"/>
          <w:b w:val="false"/>
          <w:i w:val="false"/>
          <w:color w:val="ff0000"/>
          <w:sz w:val="28"/>
        </w:rPr>
        <w:t>№ А 5/249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қолданылысқа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"Өсімдіктер карантині туралы" Қазақстан Республикасының 1999 жылғы 11 ақпандағы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"Агроөнеркәсіптік кешендегі мемлекеттік инспекция комитетінің Ақмола облыстық аумақтық испекциясы" мемлекеттік мекемесінің 2017 жылғы 15 ақпандағы № 03-06-91 ұсынысының негізінде,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зақымданған алқаптар көлемінде Ақмола облысының аумағында карантиндік арамшөп – дала арамсояу бойынша карантин режимін енгізе отырып, карантин аймағы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зақымданған алқаптар көлемінде Ақмола облысының аумағында орманның карантиндік зиянкесі – жұпсыз жібек көбелегі бойынша карантин режимін енгізе отырып, карантин аймағы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Ақмола облысы әкімінің орынбасары Е.Я.Каппельге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А-6/233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аумағында карантиндік арамшөп – дала арамсояумен залалданған жерлердің көлемі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789"/>
        <w:gridCol w:w="5349"/>
        <w:gridCol w:w="5033"/>
      </w:tblGrid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атауы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Қалалардың, ауылдық округтердің, ауылдардың 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Залалданған жерлердің ауданы, гектар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 ауылдық округі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Двуречный, Қаракөл, Юбилейный ауылдық округтері, Курское, Свободное ауылдары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Ешім, Жаңақима ауылдық округтері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Жарқайын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Державинск қаласы, Уәлихан, Жаңадала, Отрадный ауылдық округтері, Львовское, Далабай, Пятигорское ауылдары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80,851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ауылдық округі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0,0058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Балқашин, Сандықтау ауылдық округтері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ауылдық округі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157,3468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А-6/233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аумағында орманның карантинді зиянкесі – жұпсыз жібек көбелегімен залалданған жерлердің көлемі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2"/>
        <w:gridCol w:w="1559"/>
        <w:gridCol w:w="2160"/>
        <w:gridCol w:w="6349"/>
      </w:tblGrid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атауы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Залалданған жерлердің ауданы, гектар</w:t>
            </w:r>
          </w:p>
        </w:tc>
      </w:tr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Балқашин ауылдық округі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