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96c58" w14:textId="8d96c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қоршаған ортаға эмиссиялар үшін төлемақы мөлшерлемелерін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2017 жылғы 13 желтоқсандағы № 6С-17-5 шешімі. Ақмола облысының Әділет департаментінде 2017 жылғы 27 желтоқсанда № 6255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Шешімнің тақырыбы жаңа редакцияда - Ақмола облыстық мәслихатының 26.01.2022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Салық және бюджетке төленетін басқа да міндетті төлемдер туралы (Салық кодексі)" Қазақстан Республикасы Кодексінің 576-бабының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Кіріспе жаңа редакцияда - Ақмола облыстық мәслихатының 26.01.2022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бойынша қоршаған ортаға теріс әсер еткені үшін төлемақы мөлшерлемелері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арттырылсын.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Ақмола облыстық мәслихатының 26.01.2022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"Ақмола облысы бойынша қоршаған ортаға эмиссиялар үшін төлемақы мөлшерлемелерін арттыру туралы" Ақмола облыстық мәслихатының 2015 жылғы 30 қыркүйектегі № 5С-41-7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5009 болып тіркелген, 2015 жылғы 23 қазанда "Әділет" ақпараттық-құқықтық жүйесінде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сессиясының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Ә.Баймағамбетов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облыстық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Д.Нұрмолдин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Ақмола облысының экономика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және бюджеттік жоспарлау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басқармасы" мемлекеттік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Б.Малғаждаров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Қаржы министрлігі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комитетінің Ақмола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облысы бойынша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кірістер департаменті"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республикалық 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Т.Ошақбаев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"Ақмола облысының табиғи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ресурстар және табиғатты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пайдалануды реттеу басқармасы"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К.Біржекеев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6С-17-5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қоршаған ортаға эмиссиялар үшін төлемақы мөлшерлемелері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Ақмола облыстық мәслихатының 26.01.2022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Стационарлық көздерден ластаушы заттардың шығарындылары үшін төлемақы мөлшерлемелері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килограмм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оксидтері (SOx)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Азот оксидтері (NOx)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 және күл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 және оның қосылыстары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Фенолдар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Көмірсутектер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Көміртегі монооксиді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Темір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 валентті хром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 тотықтары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Жылжымалы көздерден атмосфералық ауаға ластаушы заттарды шығарғаны үшін төлемақы мөлшерлемелері мыналарды құрайды: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Пайдаланылған отынның 1 тоннасы үшін мөлшерлеме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Этилденбеген бензин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 отыны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Сұйытылған, сығылған газ, керосин үшін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Ластаушы заттардың төгінділері үшін төлемақы мөлшерлемелері мыналарды құрайды: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Ластаушы заттардың түрлері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 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Нитриттар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Мырыш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Оттегіне биологиялық қажеттілік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Тұзды аммоний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өнімдері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темір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Сульфаттар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Өлшенген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Синтетикалық беткі-белсенді заттар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Хлоридтер (анион)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пен тұтыну қалдықтарын көмгені үшін төлемақы мөлшерлемелері мыналарды құрайды: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тонна үшін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гигабеккерель үшін (Гбк)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пен тұтыну қалдықтарын полигондарда, жинақтауыштарда, санкцияланған үйінділерде және арнайы бөлінген орындарда көмгені үшін: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 кестенің 1.2-жолында көрсетілген қалдықтарды қоспағанда, төлемақыны есептеу мақсаттары үшін қауіптілік қасиеттері ескерілетін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қалдықтар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Төлемақыны есептеу мақсаттары үшін қауіптілік қасиеттері ескерілмейтін қалдықтардың жекелеген түрлері: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қалдықтар (қатты тұрмыстық қалдықтар, кәріздік тазарту құрылыстарының тұнбасы)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Тау-кен өндіру өнеркәсібінің және карьерлерді игеру қалдықтары (мұнай мен табиғи газды өндіруден басқа)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аршынды жыныстар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жанасқан таужыныстары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байыту қалдықтары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Құрамында пайдалы қазбалар бар кенді, концентраттарды, агломераттарды және шекемтастарды қайта өңдеу, қорытпалар мен металдар өндірісі кезінде металлургиялық қайта жасауда түзілетін шлактар, шламдар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Күл мен күлшлактар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өндірісінің қалдықтары, оның ішінде көң, құс саңғырығы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қалдықтар: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трансуранды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бета-радиоактивті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1.2.6.4.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шынақты радиоактивті көздер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