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40f71" w14:textId="ca40f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"Эскизді (эскиздік жобаны) келісуден өткізу" мемлекеттік көрсетілетін қызмет регламентін бекіту туралы" Ақмола облысы әкімдігінің 2016 жылғы 31 мамырдағы № А-7/256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әкімдігінің 2017 жылғы 15 желтоқсандағы № А-12/585 қаулысы. Ақмола облысының Әділет департаментінде 2018 жылғы 9 қаңтарда № 6318 болып тіркелді. Күші жойылды - Ақмола облысы әкімдігінің 2020 жылғы 28 ақпандағы № А 3/101 қаулысымен.</w:t>
      </w:r>
    </w:p>
    <w:p>
      <w:pPr>
        <w:spacing w:after="0"/>
        <w:ind w:left="0"/>
        <w:jc w:val="both"/>
      </w:pPr>
      <w:r>
        <w:rPr>
          <w:rFonts w:ascii="Times New Roman"/>
          <w:b w:val="false"/>
          <w:i w:val="false"/>
          <w:color w:val="ff0000"/>
          <w:sz w:val="28"/>
        </w:rPr>
        <w:t xml:space="preserve">
      Ескерту. Күші жойылды - Ақмола облысы әкімдігінің 28.02.2020 </w:t>
      </w:r>
      <w:r>
        <w:rPr>
          <w:rFonts w:ascii="Times New Roman"/>
          <w:b w:val="false"/>
          <w:i w:val="false"/>
          <w:color w:val="ff0000"/>
          <w:sz w:val="28"/>
        </w:rPr>
        <w:t>№ А-3/101</w:t>
      </w:r>
      <w:r>
        <w:rPr>
          <w:rFonts w:ascii="Times New Roman"/>
          <w:b w:val="false"/>
          <w:i w:val="false"/>
          <w:color w:val="ff0000"/>
          <w:sz w:val="28"/>
        </w:rPr>
        <w:t xml:space="preserve"> (ресми жарияланған күнінен бастап қолданысқа енгізіледі) қаулысымен.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w:t>
      </w:r>
      <w:r>
        <w:rPr>
          <w:rFonts w:ascii="Times New Roman"/>
          <w:b w:val="false"/>
          <w:i w:val="false"/>
          <w:color w:val="000000"/>
          <w:sz w:val="28"/>
        </w:rPr>
        <w:t xml:space="preserve">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"Мемлекеттік көрсетілетін</w:t>
      </w:r>
      <w:r>
        <w:rPr>
          <w:rFonts w:ascii="Times New Roman"/>
          <w:b w:val="false"/>
          <w:i w:val="false"/>
          <w:color w:val="000000"/>
          <w:sz w:val="28"/>
        </w:rPr>
        <w:t xml:space="preserve"> қызметтер туралы" 2013 жылғы 15 сәуірдегі заңдарына сәйкес, Ақмола облысының әкімдігі ҚАУЛЫ ЕТЕДІ:</w:t>
      </w:r>
    </w:p>
    <w:bookmarkStart w:name="z2" w:id="0"/>
    <w:p>
      <w:pPr>
        <w:spacing w:after="0"/>
        <w:ind w:left="0"/>
        <w:jc w:val="both"/>
      </w:pPr>
      <w:r>
        <w:rPr>
          <w:rFonts w:ascii="Times New Roman"/>
          <w:b w:val="false"/>
          <w:i w:val="false"/>
          <w:color w:val="000000"/>
          <w:sz w:val="28"/>
        </w:rPr>
        <w:t xml:space="preserve">
      1. "Эскизді (эскиздік жобаны) келісуден өткізу" мемлекеттік көрсетілетін қызмет регламентін бекіту туралы" Ақмола облысы әкімдігінің 2016 жылғы 31 мамырдағы № А-7/256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5438 болып тіркелген, "Әділет" ақпараттық-құқықтық жүйесінде 2016 жылдың 15 шілдесінде жарияланған) келесі өзгеріс енгізілсін:</w:t>
      </w:r>
    </w:p>
    <w:bookmarkEnd w:id="0"/>
    <w:bookmarkStart w:name="z3" w:id="1"/>
    <w:p>
      <w:pPr>
        <w:spacing w:after="0"/>
        <w:ind w:left="0"/>
        <w:jc w:val="both"/>
      </w:pPr>
      <w:r>
        <w:rPr>
          <w:rFonts w:ascii="Times New Roman"/>
          <w:b w:val="false"/>
          <w:i w:val="false"/>
          <w:color w:val="000000"/>
          <w:sz w:val="28"/>
        </w:rPr>
        <w:t xml:space="preserve">
      осы қаулымен бекітілген "Эскизді (эскиздік жобаны) келісуден өткізу"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1"/>
    <w:bookmarkStart w:name="z4" w:id="2"/>
    <w:p>
      <w:pPr>
        <w:spacing w:after="0"/>
        <w:ind w:left="0"/>
        <w:jc w:val="both"/>
      </w:pPr>
      <w:r>
        <w:rPr>
          <w:rFonts w:ascii="Times New Roman"/>
          <w:b w:val="false"/>
          <w:i w:val="false"/>
          <w:color w:val="000000"/>
          <w:sz w:val="28"/>
        </w:rPr>
        <w:t>
      2. Осы қаулының орындалуын бақылау Ақмола облысы әкімінің орынбасары В.Л.Крыловқа жүктелсін.</w:t>
      </w:r>
    </w:p>
    <w:bookmarkEnd w:id="2"/>
    <w:bookmarkStart w:name="z5" w:id="3"/>
    <w:p>
      <w:pPr>
        <w:spacing w:after="0"/>
        <w:ind w:left="0"/>
        <w:jc w:val="both"/>
      </w:pPr>
      <w:r>
        <w:rPr>
          <w:rFonts w:ascii="Times New Roman"/>
          <w:b w:val="false"/>
          <w:i w:val="false"/>
          <w:color w:val="000000"/>
          <w:sz w:val="28"/>
        </w:rPr>
        <w:t>
      3. Осы қаулы Ақмола облысы Әдiлет департаментiнде мемлекеттiк тiркелген күнінен бастап күшiне енедi және ресми жарияланған күнінен бастап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М.Мырзалин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Ақмола облысы әкімдігінің </w:t>
            </w:r>
            <w:r>
              <w:br/>
            </w:r>
            <w:r>
              <w:rPr>
                <w:rFonts w:ascii="Times New Roman"/>
                <w:b w:val="false"/>
                <w:i w:val="false"/>
                <w:color w:val="000000"/>
                <w:sz w:val="20"/>
              </w:rPr>
              <w:t>2017 жылғы 15 желтоқсандағы</w:t>
            </w:r>
            <w:r>
              <w:br/>
            </w:r>
            <w:r>
              <w:rPr>
                <w:rFonts w:ascii="Times New Roman"/>
                <w:b w:val="false"/>
                <w:i w:val="false"/>
                <w:color w:val="000000"/>
                <w:sz w:val="20"/>
              </w:rPr>
              <w:t>№ А-12/585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2016 жылғы 31 мамырдағы</w:t>
            </w:r>
            <w:r>
              <w:br/>
            </w:r>
            <w:r>
              <w:rPr>
                <w:rFonts w:ascii="Times New Roman"/>
                <w:b w:val="false"/>
                <w:i w:val="false"/>
                <w:color w:val="000000"/>
                <w:sz w:val="20"/>
              </w:rPr>
              <w:t>№ А-7/256 қаулысымен</w:t>
            </w:r>
            <w:r>
              <w:br/>
            </w:r>
            <w:r>
              <w:rPr>
                <w:rFonts w:ascii="Times New Roman"/>
                <w:b w:val="false"/>
                <w:i w:val="false"/>
                <w:color w:val="000000"/>
                <w:sz w:val="20"/>
              </w:rPr>
              <w:t>бекітілді</w:t>
            </w:r>
          </w:p>
        </w:tc>
      </w:tr>
    </w:tbl>
    <w:bookmarkStart w:name="z7" w:id="4"/>
    <w:p>
      <w:pPr>
        <w:spacing w:after="0"/>
        <w:ind w:left="0"/>
        <w:jc w:val="left"/>
      </w:pPr>
      <w:r>
        <w:rPr>
          <w:rFonts w:ascii="Times New Roman"/>
          <w:b/>
          <w:i w:val="false"/>
          <w:color w:val="000000"/>
        </w:rPr>
        <w:t xml:space="preserve"> "Эскизді (эскиздік жобаны) келісуден өткізу" мемлекеттік көрсетілетін қызмет регламенті</w:t>
      </w:r>
    </w:p>
    <w:bookmarkEnd w:id="4"/>
    <w:bookmarkStart w:name="z8" w:id="5"/>
    <w:p>
      <w:pPr>
        <w:spacing w:after="0"/>
        <w:ind w:left="0"/>
        <w:jc w:val="left"/>
      </w:pPr>
      <w:r>
        <w:rPr>
          <w:rFonts w:ascii="Times New Roman"/>
          <w:b/>
          <w:i w:val="false"/>
          <w:color w:val="000000"/>
        </w:rPr>
        <w:t xml:space="preserve"> 1. Жалпы ережелер</w:t>
      </w:r>
    </w:p>
    <w:bookmarkEnd w:id="5"/>
    <w:bookmarkStart w:name="z9" w:id="6"/>
    <w:p>
      <w:pPr>
        <w:spacing w:after="0"/>
        <w:ind w:left="0"/>
        <w:jc w:val="both"/>
      </w:pPr>
      <w:r>
        <w:rPr>
          <w:rFonts w:ascii="Times New Roman"/>
          <w:b w:val="false"/>
          <w:i w:val="false"/>
          <w:color w:val="000000"/>
          <w:sz w:val="28"/>
        </w:rPr>
        <w:t>
      1. "Эскизді (эскиздік жобаны) келісуден өткізу" мемлекеттік көрсетілетін қызмет (бұдан әрі – мемлекеттік көрсетілетін қызмет) аудандардың, Көкшетау және Степногорск қалаларының сәулет және қала құрылысы бөлімдерімен (бұдан әрі – көрсетілетін қызметті беруші) көрсетіледі.</w:t>
      </w:r>
    </w:p>
    <w:bookmarkEnd w:id="6"/>
    <w:p>
      <w:pPr>
        <w:spacing w:after="0"/>
        <w:ind w:left="0"/>
        <w:jc w:val="both"/>
      </w:pPr>
      <w:r>
        <w:rPr>
          <w:rFonts w:ascii="Times New Roman"/>
          <w:b w:val="false"/>
          <w:i w:val="false"/>
          <w:color w:val="000000"/>
          <w:sz w:val="28"/>
        </w:rPr>
        <w:t>
      Өтінішті қабылдау және мемлекеттік қызметті көрсету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Start w:name="z10" w:id="7"/>
    <w:p>
      <w:pPr>
        <w:spacing w:after="0"/>
        <w:ind w:left="0"/>
        <w:jc w:val="both"/>
      </w:pPr>
      <w:r>
        <w:rPr>
          <w:rFonts w:ascii="Times New Roman"/>
          <w:b w:val="false"/>
          <w:i w:val="false"/>
          <w:color w:val="000000"/>
          <w:sz w:val="28"/>
        </w:rPr>
        <w:t>
      2. Мемлекеттік қызметті көрсету нысаны: қағаз түрінде.</w:t>
      </w:r>
    </w:p>
    <w:bookmarkEnd w:id="7"/>
    <w:bookmarkStart w:name="z11" w:id="8"/>
    <w:p>
      <w:pPr>
        <w:spacing w:after="0"/>
        <w:ind w:left="0"/>
        <w:jc w:val="both"/>
      </w:pPr>
      <w:r>
        <w:rPr>
          <w:rFonts w:ascii="Times New Roman"/>
          <w:b w:val="false"/>
          <w:i w:val="false"/>
          <w:color w:val="000000"/>
          <w:sz w:val="28"/>
        </w:rPr>
        <w:t xml:space="preserve">
      3. Мемлекеттік қызметті көрсету нәтижесі – эскизді (эскиздік жобаны) келісуден өткізу немесе Қазақстан Республикасы Ұлттық экономика министрінің міндетін атқарушының 2016 жылғы 17 наурыздағы № 137 бұйрығымен (Нормативтік құқықтық актілерді мемлекеттік тіркеу тізілімінде № 13610 болып тіркелген) бекітілген "Эскизді (эскиздік жобаны) келісуден өткізу"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негіздер бойынша мемлекеттік қызметті көрсетуден бас тарту туралы дәлелді жауап.</w:t>
      </w:r>
    </w:p>
    <w:bookmarkEnd w:id="8"/>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Start w:name="z12" w:id="9"/>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9"/>
    <w:bookmarkStart w:name="z13" w:id="10"/>
    <w:p>
      <w:pPr>
        <w:spacing w:after="0"/>
        <w:ind w:left="0"/>
        <w:jc w:val="both"/>
      </w:pPr>
      <w:r>
        <w:rPr>
          <w:rFonts w:ascii="Times New Roman"/>
          <w:b w:val="false"/>
          <w:i w:val="false"/>
          <w:color w:val="000000"/>
          <w:sz w:val="28"/>
        </w:rPr>
        <w:t xml:space="preserve">
      4. Мемлекеттік көрсетілетін қызметті алу үшін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ұсынады.</w:t>
      </w:r>
    </w:p>
    <w:bookmarkEnd w:id="10"/>
    <w:bookmarkStart w:name="z14" w:id="1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оның орындалу ұзақтығы.</w:t>
      </w:r>
    </w:p>
    <w:bookmarkEnd w:id="11"/>
    <w:bookmarkStart w:name="z15" w:id="12"/>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 жобалауға арналған:</w:t>
      </w:r>
    </w:p>
    <w:bookmarkEnd w:id="12"/>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іске асырады – 15 минут;</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қолданыстағы заңнамаға сәйкестік мәніне тексереді:</w:t>
      </w:r>
    </w:p>
    <w:p>
      <w:pPr>
        <w:spacing w:after="0"/>
        <w:ind w:left="0"/>
        <w:jc w:val="both"/>
      </w:pPr>
      <w:r>
        <w:rPr>
          <w:rFonts w:ascii="Times New Roman"/>
          <w:b w:val="false"/>
          <w:i w:val="false"/>
          <w:color w:val="000000"/>
          <w:sz w:val="28"/>
        </w:rPr>
        <w:t>
      келісуге арналған құжаттарды - 7 жұмыс күні;</w:t>
      </w:r>
    </w:p>
    <w:p>
      <w:pPr>
        <w:spacing w:after="0"/>
        <w:ind w:left="0"/>
        <w:jc w:val="both"/>
      </w:pPr>
      <w:r>
        <w:rPr>
          <w:rFonts w:ascii="Times New Roman"/>
          <w:b w:val="false"/>
          <w:i w:val="false"/>
          <w:color w:val="000000"/>
          <w:sz w:val="28"/>
        </w:rPr>
        <w:t>
      немесе мемлекеттік қызметті көрсетуден бас тарту туралы дәлелді жауаптың жобаны дайындайды - 5 жұмыс күні;</w:t>
      </w:r>
    </w:p>
    <w:p>
      <w:pPr>
        <w:spacing w:after="0"/>
        <w:ind w:left="0"/>
        <w:jc w:val="both"/>
      </w:pPr>
      <w:r>
        <w:rPr>
          <w:rFonts w:ascii="Times New Roman"/>
          <w:b w:val="false"/>
          <w:i w:val="false"/>
          <w:color w:val="000000"/>
          <w:sz w:val="28"/>
        </w:rPr>
        <w:t>
      4) көрсетілетін қызметті берушінің басшысы эскизді (эскиздік жобаны) келіседі немесе бас тарту туралы дәлелді жауапқа қол қояды - 1 сағат;</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көрсетілетін қызмет нәтижесін береді – 15 минут.</w:t>
      </w:r>
    </w:p>
    <w:bookmarkStart w:name="z16" w:id="13"/>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 жобалауға арналған:</w:t>
      </w:r>
    </w:p>
    <w:bookmarkEnd w:id="13"/>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іске асырады – 15 минут;</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қолданыстағы заңнамаға сәйкестік мәніне тексереді, консультативтік-кеңесші органға (бұдан әрі - ККО) жолдайды - 1 жұмыс күні;</w:t>
      </w:r>
    </w:p>
    <w:p>
      <w:pPr>
        <w:spacing w:after="0"/>
        <w:ind w:left="0"/>
        <w:jc w:val="both"/>
      </w:pPr>
      <w:r>
        <w:rPr>
          <w:rFonts w:ascii="Times New Roman"/>
          <w:b w:val="false"/>
          <w:i w:val="false"/>
          <w:color w:val="000000"/>
          <w:sz w:val="28"/>
        </w:rPr>
        <w:t>
      4) ККО ұсынылған құжаттарды қарайды – 5 жұмыс күні;</w:t>
      </w:r>
    </w:p>
    <w:p>
      <w:pPr>
        <w:spacing w:after="0"/>
        <w:ind w:left="0"/>
        <w:jc w:val="both"/>
      </w:pPr>
      <w:r>
        <w:rPr>
          <w:rFonts w:ascii="Times New Roman"/>
          <w:b w:val="false"/>
          <w:i w:val="false"/>
          <w:color w:val="000000"/>
          <w:sz w:val="28"/>
        </w:rPr>
        <w:t>
      5) көрсетілетін қызметті берушінің жауапты орындаушысы:</w:t>
      </w:r>
    </w:p>
    <w:p>
      <w:pPr>
        <w:spacing w:after="0"/>
        <w:ind w:left="0"/>
        <w:jc w:val="both"/>
      </w:pPr>
      <w:r>
        <w:rPr>
          <w:rFonts w:ascii="Times New Roman"/>
          <w:b w:val="false"/>
          <w:i w:val="false"/>
          <w:color w:val="000000"/>
          <w:sz w:val="28"/>
        </w:rPr>
        <w:t>
      келісуге арналған құжаттарды - 7 жұмыс күні;</w:t>
      </w:r>
    </w:p>
    <w:p>
      <w:pPr>
        <w:spacing w:after="0"/>
        <w:ind w:left="0"/>
        <w:jc w:val="both"/>
      </w:pPr>
      <w:r>
        <w:rPr>
          <w:rFonts w:ascii="Times New Roman"/>
          <w:b w:val="false"/>
          <w:i w:val="false"/>
          <w:color w:val="000000"/>
          <w:sz w:val="28"/>
        </w:rPr>
        <w:t>
      немесе мемлекеттік қызметті көрсетуден бас тарту туралы дәлелді жауаптың жобаны дайындайды - 5 жұмыс күні;</w:t>
      </w:r>
    </w:p>
    <w:p>
      <w:pPr>
        <w:spacing w:after="0"/>
        <w:ind w:left="0"/>
        <w:jc w:val="both"/>
      </w:pPr>
      <w:r>
        <w:rPr>
          <w:rFonts w:ascii="Times New Roman"/>
          <w:b w:val="false"/>
          <w:i w:val="false"/>
          <w:color w:val="000000"/>
          <w:sz w:val="28"/>
        </w:rPr>
        <w:t>
      6) көрсетілетін қызметті берушінің басшысы эскизді (эскиздік жобаны) келіседі немесе бас тарту туралы дәлелді жауапқа қол қояды - 1 сағат;</w:t>
      </w:r>
    </w:p>
    <w:p>
      <w:pPr>
        <w:spacing w:after="0"/>
        <w:ind w:left="0"/>
        <w:jc w:val="both"/>
      </w:pPr>
      <w:r>
        <w:rPr>
          <w:rFonts w:ascii="Times New Roman"/>
          <w:b w:val="false"/>
          <w:i w:val="false"/>
          <w:color w:val="000000"/>
          <w:sz w:val="28"/>
        </w:rPr>
        <w:t>
      7) көрсетілетін қызметті берушінің кеңсе қызметкері мемлекеттік көрсетілетін қызмет нәтижесін береді – 15 минут.</w:t>
      </w:r>
    </w:p>
    <w:bookmarkStart w:name="z17" w:id="14"/>
    <w:p>
      <w:pPr>
        <w:spacing w:after="0"/>
        <w:ind w:left="0"/>
        <w:jc w:val="both"/>
      </w:pPr>
      <w:r>
        <w:rPr>
          <w:rFonts w:ascii="Times New Roman"/>
          <w:b w:val="false"/>
          <w:i w:val="false"/>
          <w:color w:val="000000"/>
          <w:sz w:val="28"/>
        </w:rPr>
        <w:t>
      Объектінің сыртқы келбетін (қасбетін) өзгерту кезінде:</w:t>
      </w:r>
    </w:p>
    <w:bookmarkEnd w:id="14"/>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іске асырады – 15 минут;</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қолданыстағы заңнамаға сәйкестік мәніне тексереді, ККО-ға жолдайды - 1 жұмыс күні;</w:t>
      </w:r>
    </w:p>
    <w:p>
      <w:pPr>
        <w:spacing w:after="0"/>
        <w:ind w:left="0"/>
        <w:jc w:val="both"/>
      </w:pPr>
      <w:r>
        <w:rPr>
          <w:rFonts w:ascii="Times New Roman"/>
          <w:b w:val="false"/>
          <w:i w:val="false"/>
          <w:color w:val="000000"/>
          <w:sz w:val="28"/>
        </w:rPr>
        <w:t>
      4) ККО ұсынылған құжаттарды қарайды – 5 жұмыс күні;</w:t>
      </w:r>
    </w:p>
    <w:p>
      <w:pPr>
        <w:spacing w:after="0"/>
        <w:ind w:left="0"/>
        <w:jc w:val="both"/>
      </w:pPr>
      <w:r>
        <w:rPr>
          <w:rFonts w:ascii="Times New Roman"/>
          <w:b w:val="false"/>
          <w:i w:val="false"/>
          <w:color w:val="000000"/>
          <w:sz w:val="28"/>
        </w:rPr>
        <w:t>
      5) көрсетілетін қызметті берушінің жауапты орындаушысы:</w:t>
      </w:r>
    </w:p>
    <w:p>
      <w:pPr>
        <w:spacing w:after="0"/>
        <w:ind w:left="0"/>
        <w:jc w:val="both"/>
      </w:pPr>
      <w:r>
        <w:rPr>
          <w:rFonts w:ascii="Times New Roman"/>
          <w:b w:val="false"/>
          <w:i w:val="false"/>
          <w:color w:val="000000"/>
          <w:sz w:val="28"/>
        </w:rPr>
        <w:t>
      келісуге арналған құжаттарды - 7 жұмыс күні;</w:t>
      </w:r>
    </w:p>
    <w:p>
      <w:pPr>
        <w:spacing w:after="0"/>
        <w:ind w:left="0"/>
        <w:jc w:val="both"/>
      </w:pPr>
      <w:r>
        <w:rPr>
          <w:rFonts w:ascii="Times New Roman"/>
          <w:b w:val="false"/>
          <w:i w:val="false"/>
          <w:color w:val="000000"/>
          <w:sz w:val="28"/>
        </w:rPr>
        <w:t>
      немесе мемлекеттік қызметті көрсетуден бас тарту туралы дәлелді жауаптың жобаны дайындайды - 5 жұмыс күні;</w:t>
      </w:r>
    </w:p>
    <w:p>
      <w:pPr>
        <w:spacing w:after="0"/>
        <w:ind w:left="0"/>
        <w:jc w:val="both"/>
      </w:pPr>
      <w:r>
        <w:rPr>
          <w:rFonts w:ascii="Times New Roman"/>
          <w:b w:val="false"/>
          <w:i w:val="false"/>
          <w:color w:val="000000"/>
          <w:sz w:val="28"/>
        </w:rPr>
        <w:t>
      6) көрсетілетін қызметті берушінің басшысы эскизді (эскиздік жобаны) келіседі немесе бас тарту туралы дәлелді жауапқа қол қояды - 1 сағат;</w:t>
      </w:r>
    </w:p>
    <w:p>
      <w:pPr>
        <w:spacing w:after="0"/>
        <w:ind w:left="0"/>
        <w:jc w:val="both"/>
      </w:pPr>
      <w:r>
        <w:rPr>
          <w:rFonts w:ascii="Times New Roman"/>
          <w:b w:val="false"/>
          <w:i w:val="false"/>
          <w:color w:val="000000"/>
          <w:sz w:val="28"/>
        </w:rPr>
        <w:t>
      7) көрсетілетін қызметті берушінің кеңсе қызметкері мемлекеттік көрсетілетін қызмет нәтижесін береді – 15 минут.</w:t>
      </w:r>
    </w:p>
    <w:bookmarkStart w:name="z18" w:id="15"/>
    <w:p>
      <w:pPr>
        <w:spacing w:after="0"/>
        <w:ind w:left="0"/>
        <w:jc w:val="both"/>
      </w:pPr>
      <w:r>
        <w:rPr>
          <w:rFonts w:ascii="Times New Roman"/>
          <w:b w:val="false"/>
          <w:i w:val="false"/>
          <w:color w:val="000000"/>
          <w:sz w:val="28"/>
        </w:rPr>
        <w:t>
      6. Келесі рәсімдердің (іс-қимылдың) орындалуына негіз болатын мемлекеттік қызметті көрсету бойынша рәсімнің (іс-қимылдың) нәтижесі:</w:t>
      </w:r>
    </w:p>
    <w:bookmarkEnd w:id="15"/>
    <w:bookmarkStart w:name="z19" w:id="16"/>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 жобалауға арналған:</w:t>
      </w:r>
    </w:p>
    <w:bookmarkEnd w:id="16"/>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орындаушыны анықтау;</w:t>
      </w:r>
    </w:p>
    <w:p>
      <w:pPr>
        <w:spacing w:after="0"/>
        <w:ind w:left="0"/>
        <w:jc w:val="both"/>
      </w:pPr>
      <w:r>
        <w:rPr>
          <w:rFonts w:ascii="Times New Roman"/>
          <w:b w:val="false"/>
          <w:i w:val="false"/>
          <w:color w:val="000000"/>
          <w:sz w:val="28"/>
        </w:rPr>
        <w:t>
      3) құжаттарды тексеру және дайындау немесе бас тарту туралы дәлелді жауаптың жобасы;</w:t>
      </w:r>
    </w:p>
    <w:p>
      <w:pPr>
        <w:spacing w:after="0"/>
        <w:ind w:left="0"/>
        <w:jc w:val="both"/>
      </w:pPr>
      <w:r>
        <w:rPr>
          <w:rFonts w:ascii="Times New Roman"/>
          <w:b w:val="false"/>
          <w:i w:val="false"/>
          <w:color w:val="000000"/>
          <w:sz w:val="28"/>
        </w:rPr>
        <w:t>
      4) эскизді (эскиздік жобаны) келісу бас тарту туралы дәлелді жауап;</w:t>
      </w:r>
    </w:p>
    <w:p>
      <w:pPr>
        <w:spacing w:after="0"/>
        <w:ind w:left="0"/>
        <w:jc w:val="both"/>
      </w:pPr>
      <w:r>
        <w:rPr>
          <w:rFonts w:ascii="Times New Roman"/>
          <w:b w:val="false"/>
          <w:i w:val="false"/>
          <w:color w:val="000000"/>
          <w:sz w:val="28"/>
        </w:rPr>
        <w:t>
      5) мемлекеттік қызмет көрсету нәтижесін беру.</w:t>
      </w:r>
    </w:p>
    <w:bookmarkStart w:name="z20" w:id="17"/>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 жобалауға арналған:</w:t>
      </w:r>
    </w:p>
    <w:bookmarkEnd w:id="17"/>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орындаушыны анықтау;</w:t>
      </w:r>
    </w:p>
    <w:p>
      <w:pPr>
        <w:spacing w:after="0"/>
        <w:ind w:left="0"/>
        <w:jc w:val="both"/>
      </w:pPr>
      <w:r>
        <w:rPr>
          <w:rFonts w:ascii="Times New Roman"/>
          <w:b w:val="false"/>
          <w:i w:val="false"/>
          <w:color w:val="000000"/>
          <w:sz w:val="28"/>
        </w:rPr>
        <w:t>
      3) құжаттарды тексеру және ККО-ға жолдау;</w:t>
      </w:r>
    </w:p>
    <w:p>
      <w:pPr>
        <w:spacing w:after="0"/>
        <w:ind w:left="0"/>
        <w:jc w:val="both"/>
      </w:pPr>
      <w:r>
        <w:rPr>
          <w:rFonts w:ascii="Times New Roman"/>
          <w:b w:val="false"/>
          <w:i w:val="false"/>
          <w:color w:val="000000"/>
          <w:sz w:val="28"/>
        </w:rPr>
        <w:t>
      4) құжаттарды қарау;</w:t>
      </w:r>
    </w:p>
    <w:p>
      <w:pPr>
        <w:spacing w:after="0"/>
        <w:ind w:left="0"/>
        <w:jc w:val="both"/>
      </w:pPr>
      <w:r>
        <w:rPr>
          <w:rFonts w:ascii="Times New Roman"/>
          <w:b w:val="false"/>
          <w:i w:val="false"/>
          <w:color w:val="000000"/>
          <w:sz w:val="28"/>
        </w:rPr>
        <w:t>
      5) құжаттарды дайындау немесе бас тарту туралы дәлелді жауаптың жобасы;</w:t>
      </w:r>
    </w:p>
    <w:p>
      <w:pPr>
        <w:spacing w:after="0"/>
        <w:ind w:left="0"/>
        <w:jc w:val="both"/>
      </w:pPr>
      <w:r>
        <w:rPr>
          <w:rFonts w:ascii="Times New Roman"/>
          <w:b w:val="false"/>
          <w:i w:val="false"/>
          <w:color w:val="000000"/>
          <w:sz w:val="28"/>
        </w:rPr>
        <w:t>
      6) эскизді (эскиздік жобаны) келісу бас тарту туралы дәлелді жауап;</w:t>
      </w:r>
    </w:p>
    <w:p>
      <w:pPr>
        <w:spacing w:after="0"/>
        <w:ind w:left="0"/>
        <w:jc w:val="both"/>
      </w:pPr>
      <w:r>
        <w:rPr>
          <w:rFonts w:ascii="Times New Roman"/>
          <w:b w:val="false"/>
          <w:i w:val="false"/>
          <w:color w:val="000000"/>
          <w:sz w:val="28"/>
        </w:rPr>
        <w:t>
      7) мемлекеттік қызмет көрсету нәтижесін беру.</w:t>
      </w:r>
    </w:p>
    <w:bookmarkStart w:name="z21" w:id="18"/>
    <w:p>
      <w:pPr>
        <w:spacing w:after="0"/>
        <w:ind w:left="0"/>
        <w:jc w:val="both"/>
      </w:pPr>
      <w:r>
        <w:rPr>
          <w:rFonts w:ascii="Times New Roman"/>
          <w:b w:val="false"/>
          <w:i w:val="false"/>
          <w:color w:val="000000"/>
          <w:sz w:val="28"/>
        </w:rPr>
        <w:t>
      Объектінің сыртқы келбетін (қасбетін) өзгерту кезінде:</w:t>
      </w:r>
    </w:p>
    <w:bookmarkEnd w:id="18"/>
    <w:p>
      <w:pPr>
        <w:spacing w:after="0"/>
        <w:ind w:left="0"/>
        <w:jc w:val="both"/>
      </w:pPr>
      <w:r>
        <w:rPr>
          <w:rFonts w:ascii="Times New Roman"/>
          <w:b w:val="false"/>
          <w:i w:val="false"/>
          <w:color w:val="000000"/>
          <w:sz w:val="28"/>
        </w:rPr>
        <w:t>
      1) құжаттарды қабылдау және тіркеу;</w:t>
      </w:r>
    </w:p>
    <w:p>
      <w:pPr>
        <w:spacing w:after="0"/>
        <w:ind w:left="0"/>
        <w:jc w:val="both"/>
      </w:pPr>
      <w:r>
        <w:rPr>
          <w:rFonts w:ascii="Times New Roman"/>
          <w:b w:val="false"/>
          <w:i w:val="false"/>
          <w:color w:val="000000"/>
          <w:sz w:val="28"/>
        </w:rPr>
        <w:t>
      2) жауапты орындаушыны анықтау;</w:t>
      </w:r>
    </w:p>
    <w:p>
      <w:pPr>
        <w:spacing w:after="0"/>
        <w:ind w:left="0"/>
        <w:jc w:val="both"/>
      </w:pPr>
      <w:r>
        <w:rPr>
          <w:rFonts w:ascii="Times New Roman"/>
          <w:b w:val="false"/>
          <w:i w:val="false"/>
          <w:color w:val="000000"/>
          <w:sz w:val="28"/>
        </w:rPr>
        <w:t>
      3) құжаттарды тексеру және ККО-ға жолдау;</w:t>
      </w:r>
    </w:p>
    <w:p>
      <w:pPr>
        <w:spacing w:after="0"/>
        <w:ind w:left="0"/>
        <w:jc w:val="both"/>
      </w:pPr>
      <w:r>
        <w:rPr>
          <w:rFonts w:ascii="Times New Roman"/>
          <w:b w:val="false"/>
          <w:i w:val="false"/>
          <w:color w:val="000000"/>
          <w:sz w:val="28"/>
        </w:rPr>
        <w:t>
      4) құжаттарды қарау;</w:t>
      </w:r>
    </w:p>
    <w:p>
      <w:pPr>
        <w:spacing w:after="0"/>
        <w:ind w:left="0"/>
        <w:jc w:val="both"/>
      </w:pPr>
      <w:r>
        <w:rPr>
          <w:rFonts w:ascii="Times New Roman"/>
          <w:b w:val="false"/>
          <w:i w:val="false"/>
          <w:color w:val="000000"/>
          <w:sz w:val="28"/>
        </w:rPr>
        <w:t>
      5) құжаттарды дайындау немесе бас тарту туралы дәлелді жауаптың жобасы;</w:t>
      </w:r>
    </w:p>
    <w:p>
      <w:pPr>
        <w:spacing w:after="0"/>
        <w:ind w:left="0"/>
        <w:jc w:val="both"/>
      </w:pPr>
      <w:r>
        <w:rPr>
          <w:rFonts w:ascii="Times New Roman"/>
          <w:b w:val="false"/>
          <w:i w:val="false"/>
          <w:color w:val="000000"/>
          <w:sz w:val="28"/>
        </w:rPr>
        <w:t>
      6) эскизді (эскиздік жобаны) келісу бас тарту туралы дәлелді жауап;</w:t>
      </w:r>
    </w:p>
    <w:p>
      <w:pPr>
        <w:spacing w:after="0"/>
        <w:ind w:left="0"/>
        <w:jc w:val="both"/>
      </w:pPr>
      <w:r>
        <w:rPr>
          <w:rFonts w:ascii="Times New Roman"/>
          <w:b w:val="false"/>
          <w:i w:val="false"/>
          <w:color w:val="000000"/>
          <w:sz w:val="28"/>
        </w:rPr>
        <w:t>
      7) мемлекеттік қызмет көрсету нәтижесін беру.</w:t>
      </w:r>
    </w:p>
    <w:bookmarkStart w:name="z22" w:id="19"/>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19"/>
    <w:bookmarkStart w:name="z23" w:id="20"/>
    <w:p>
      <w:pPr>
        <w:spacing w:after="0"/>
        <w:ind w:left="0"/>
        <w:jc w:val="both"/>
      </w:pPr>
      <w:r>
        <w:rPr>
          <w:rFonts w:ascii="Times New Roman"/>
          <w:b w:val="false"/>
          <w:i w:val="false"/>
          <w:color w:val="000000"/>
          <w:sz w:val="28"/>
        </w:rPr>
        <w:t>
      7.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20"/>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w:t>
      </w:r>
    </w:p>
    <w:p>
      <w:pPr>
        <w:spacing w:after="0"/>
        <w:ind w:left="0"/>
        <w:jc w:val="both"/>
      </w:pPr>
      <w:r>
        <w:rPr>
          <w:rFonts w:ascii="Times New Roman"/>
          <w:b w:val="false"/>
          <w:i w:val="false"/>
          <w:color w:val="000000"/>
          <w:sz w:val="28"/>
        </w:rPr>
        <w:t>
      3) көрсетілетін қызметті берушінің жауапты орындаушы;</w:t>
      </w:r>
    </w:p>
    <w:p>
      <w:pPr>
        <w:spacing w:after="0"/>
        <w:ind w:left="0"/>
        <w:jc w:val="both"/>
      </w:pPr>
      <w:r>
        <w:rPr>
          <w:rFonts w:ascii="Times New Roman"/>
          <w:b w:val="false"/>
          <w:i w:val="false"/>
          <w:color w:val="000000"/>
          <w:sz w:val="28"/>
        </w:rPr>
        <w:t>
      4) ККО.</w:t>
      </w:r>
    </w:p>
    <w:bookmarkStart w:name="z24" w:id="21"/>
    <w:p>
      <w:pPr>
        <w:spacing w:after="0"/>
        <w:ind w:left="0"/>
        <w:jc w:val="both"/>
      </w:pPr>
      <w:r>
        <w:rPr>
          <w:rFonts w:ascii="Times New Roman"/>
          <w:b w:val="false"/>
          <w:i w:val="false"/>
          <w:color w:val="000000"/>
          <w:sz w:val="28"/>
        </w:rPr>
        <w:t>
      8. Әрбір рәсімнің (іс-қимылдың) ұзақтығын көрсете отырып, құрылымдық бөлімшелер (қызметкерлер) арасындағы рәсімдердің (іс-қимылдардың) кезеңділігін сипаттау.</w:t>
      </w:r>
    </w:p>
    <w:bookmarkEnd w:id="21"/>
    <w:bookmarkStart w:name="z25" w:id="22"/>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 жобалауға арналған:</w:t>
      </w:r>
    </w:p>
    <w:bookmarkEnd w:id="22"/>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іске асырады – 15 минут;</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қолданыстағы заңнамаға сәйкестік мәніне тексереді:</w:t>
      </w:r>
    </w:p>
    <w:p>
      <w:pPr>
        <w:spacing w:after="0"/>
        <w:ind w:left="0"/>
        <w:jc w:val="both"/>
      </w:pPr>
      <w:r>
        <w:rPr>
          <w:rFonts w:ascii="Times New Roman"/>
          <w:b w:val="false"/>
          <w:i w:val="false"/>
          <w:color w:val="000000"/>
          <w:sz w:val="28"/>
        </w:rPr>
        <w:t>
      келісуге арналған құжаттарды - 7 жұмыс күні;</w:t>
      </w:r>
    </w:p>
    <w:p>
      <w:pPr>
        <w:spacing w:after="0"/>
        <w:ind w:left="0"/>
        <w:jc w:val="both"/>
      </w:pPr>
      <w:r>
        <w:rPr>
          <w:rFonts w:ascii="Times New Roman"/>
          <w:b w:val="false"/>
          <w:i w:val="false"/>
          <w:color w:val="000000"/>
          <w:sz w:val="28"/>
        </w:rPr>
        <w:t>
      немесе мемлекеттік қызметті көрсетуден бас тарту туралы дәлелді жауаптың жобаны дайындайды - 5 жұмыс күні;</w:t>
      </w:r>
    </w:p>
    <w:p>
      <w:pPr>
        <w:spacing w:after="0"/>
        <w:ind w:left="0"/>
        <w:jc w:val="both"/>
      </w:pPr>
      <w:r>
        <w:rPr>
          <w:rFonts w:ascii="Times New Roman"/>
          <w:b w:val="false"/>
          <w:i w:val="false"/>
          <w:color w:val="000000"/>
          <w:sz w:val="28"/>
        </w:rPr>
        <w:t>
      4) көрсетілетін қызметті берушінің басшысы эскизді (эскиздік жобаны) келіседі немесе бас тарту туралы дәлелді жауапқа қол қояды - 1 сағат;</w:t>
      </w:r>
    </w:p>
    <w:p>
      <w:pPr>
        <w:spacing w:after="0"/>
        <w:ind w:left="0"/>
        <w:jc w:val="both"/>
      </w:pPr>
      <w:r>
        <w:rPr>
          <w:rFonts w:ascii="Times New Roman"/>
          <w:b w:val="false"/>
          <w:i w:val="false"/>
          <w:color w:val="000000"/>
          <w:sz w:val="28"/>
        </w:rPr>
        <w:t>
      5) көрсетілетін қызметті берушінің кеңсе қызметкері мемлекеттік көрсетілетін қызмет нәтижесін береді – 15 минут.</w:t>
      </w:r>
    </w:p>
    <w:bookmarkStart w:name="z26" w:id="23"/>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 жобалауға арналған:</w:t>
      </w:r>
    </w:p>
    <w:bookmarkEnd w:id="23"/>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іске асырады – 15 минут;</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қолданыстағы заңнамаға сәйкестік мәніне тексереді, ККО-ға жолдайды - 1 жұмыс күні;</w:t>
      </w:r>
    </w:p>
    <w:p>
      <w:pPr>
        <w:spacing w:after="0"/>
        <w:ind w:left="0"/>
        <w:jc w:val="both"/>
      </w:pPr>
      <w:r>
        <w:rPr>
          <w:rFonts w:ascii="Times New Roman"/>
          <w:b w:val="false"/>
          <w:i w:val="false"/>
          <w:color w:val="000000"/>
          <w:sz w:val="28"/>
        </w:rPr>
        <w:t>
      4) ККО ұсынылған құжаттарды қарайды – 5 жұмыс күні;</w:t>
      </w:r>
    </w:p>
    <w:p>
      <w:pPr>
        <w:spacing w:after="0"/>
        <w:ind w:left="0"/>
        <w:jc w:val="both"/>
      </w:pPr>
      <w:r>
        <w:rPr>
          <w:rFonts w:ascii="Times New Roman"/>
          <w:b w:val="false"/>
          <w:i w:val="false"/>
          <w:color w:val="000000"/>
          <w:sz w:val="28"/>
        </w:rPr>
        <w:t>
      5) көрсетілетін қызметті берушінің жауапты орындаушысы:</w:t>
      </w:r>
    </w:p>
    <w:p>
      <w:pPr>
        <w:spacing w:after="0"/>
        <w:ind w:left="0"/>
        <w:jc w:val="both"/>
      </w:pPr>
      <w:r>
        <w:rPr>
          <w:rFonts w:ascii="Times New Roman"/>
          <w:b w:val="false"/>
          <w:i w:val="false"/>
          <w:color w:val="000000"/>
          <w:sz w:val="28"/>
        </w:rPr>
        <w:t>
      келісуге арналған құжаттарды - 7 жұмыс күні;</w:t>
      </w:r>
    </w:p>
    <w:p>
      <w:pPr>
        <w:spacing w:after="0"/>
        <w:ind w:left="0"/>
        <w:jc w:val="both"/>
      </w:pPr>
      <w:r>
        <w:rPr>
          <w:rFonts w:ascii="Times New Roman"/>
          <w:b w:val="false"/>
          <w:i w:val="false"/>
          <w:color w:val="000000"/>
          <w:sz w:val="28"/>
        </w:rPr>
        <w:t>
      немесе мемлекеттік қызметті көрсетуден бас тарту туралы дәлелді жауаптың жобаны дайындайды - 5 жұмыс күні;</w:t>
      </w:r>
    </w:p>
    <w:p>
      <w:pPr>
        <w:spacing w:after="0"/>
        <w:ind w:left="0"/>
        <w:jc w:val="both"/>
      </w:pPr>
      <w:r>
        <w:rPr>
          <w:rFonts w:ascii="Times New Roman"/>
          <w:b w:val="false"/>
          <w:i w:val="false"/>
          <w:color w:val="000000"/>
          <w:sz w:val="28"/>
        </w:rPr>
        <w:t>
      6) көрсетілетін қызметті берушінің басшысы эскизді (эскиздік жобаны) келіседі немесе бас тарту туралы дәлелді жауапқа қол қояды - 1 сағат;</w:t>
      </w:r>
    </w:p>
    <w:p>
      <w:pPr>
        <w:spacing w:after="0"/>
        <w:ind w:left="0"/>
        <w:jc w:val="both"/>
      </w:pPr>
      <w:r>
        <w:rPr>
          <w:rFonts w:ascii="Times New Roman"/>
          <w:b w:val="false"/>
          <w:i w:val="false"/>
          <w:color w:val="000000"/>
          <w:sz w:val="28"/>
        </w:rPr>
        <w:t>
      7) көрсетілетін қызметті берушінің кеңсе қызметкері мемлекеттік көрсетілетін қызмет нәтижесін береді – 15 минут.</w:t>
      </w:r>
    </w:p>
    <w:bookmarkStart w:name="z27" w:id="24"/>
    <w:p>
      <w:pPr>
        <w:spacing w:after="0"/>
        <w:ind w:left="0"/>
        <w:jc w:val="both"/>
      </w:pPr>
      <w:r>
        <w:rPr>
          <w:rFonts w:ascii="Times New Roman"/>
          <w:b w:val="false"/>
          <w:i w:val="false"/>
          <w:color w:val="000000"/>
          <w:sz w:val="28"/>
        </w:rPr>
        <w:t>
      Объектінің сыртқы келбетін (қасбетін) өзгерту кезінде:</w:t>
      </w:r>
    </w:p>
    <w:bookmarkEnd w:id="24"/>
    <w:p>
      <w:pPr>
        <w:spacing w:after="0"/>
        <w:ind w:left="0"/>
        <w:jc w:val="both"/>
      </w:pPr>
      <w:r>
        <w:rPr>
          <w:rFonts w:ascii="Times New Roman"/>
          <w:b w:val="false"/>
          <w:i w:val="false"/>
          <w:color w:val="000000"/>
          <w:sz w:val="28"/>
        </w:rPr>
        <w:t>
      1) көрсетілетін қызметті берушінің кеңсе қызметкері құжаттарды қабылдауды және оларды тіркеуді іске асырады – 15 минут;</w:t>
      </w:r>
    </w:p>
    <w:p>
      <w:pPr>
        <w:spacing w:after="0"/>
        <w:ind w:left="0"/>
        <w:jc w:val="both"/>
      </w:pPr>
      <w:r>
        <w:rPr>
          <w:rFonts w:ascii="Times New Roman"/>
          <w:b w:val="false"/>
          <w:i w:val="false"/>
          <w:color w:val="000000"/>
          <w:sz w:val="28"/>
        </w:rPr>
        <w:t>
      2) көрсетілетін қызметті берушінің басшысы құжаттармен танысады және жауапты орындаушыны анықтайды – 1 сағат;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құжаттарды қолданыстағы заңнамаға сәйкестік мәніне тексереді, ККО-ға жолдайды - 1 жұмыс күні;</w:t>
      </w:r>
    </w:p>
    <w:p>
      <w:pPr>
        <w:spacing w:after="0"/>
        <w:ind w:left="0"/>
        <w:jc w:val="both"/>
      </w:pPr>
      <w:r>
        <w:rPr>
          <w:rFonts w:ascii="Times New Roman"/>
          <w:b w:val="false"/>
          <w:i w:val="false"/>
          <w:color w:val="000000"/>
          <w:sz w:val="28"/>
        </w:rPr>
        <w:t>
      4) ККО ұсынылған құжаттарды қарайды – 5 жұмыс күні;</w:t>
      </w:r>
    </w:p>
    <w:p>
      <w:pPr>
        <w:spacing w:after="0"/>
        <w:ind w:left="0"/>
        <w:jc w:val="both"/>
      </w:pPr>
      <w:r>
        <w:rPr>
          <w:rFonts w:ascii="Times New Roman"/>
          <w:b w:val="false"/>
          <w:i w:val="false"/>
          <w:color w:val="000000"/>
          <w:sz w:val="28"/>
        </w:rPr>
        <w:t>
      5) көрсетілетін қызметті берушінің жауапты орындаушысы:</w:t>
      </w:r>
    </w:p>
    <w:p>
      <w:pPr>
        <w:spacing w:after="0"/>
        <w:ind w:left="0"/>
        <w:jc w:val="both"/>
      </w:pPr>
      <w:r>
        <w:rPr>
          <w:rFonts w:ascii="Times New Roman"/>
          <w:b w:val="false"/>
          <w:i w:val="false"/>
          <w:color w:val="000000"/>
          <w:sz w:val="28"/>
        </w:rPr>
        <w:t>
      келісуге арналған құжаттарды - 7 жұмыс күні;</w:t>
      </w:r>
    </w:p>
    <w:p>
      <w:pPr>
        <w:spacing w:after="0"/>
        <w:ind w:left="0"/>
        <w:jc w:val="both"/>
      </w:pPr>
      <w:r>
        <w:rPr>
          <w:rFonts w:ascii="Times New Roman"/>
          <w:b w:val="false"/>
          <w:i w:val="false"/>
          <w:color w:val="000000"/>
          <w:sz w:val="28"/>
        </w:rPr>
        <w:t>
      немесе мемлекеттік қызметті көрсетуден бас тарту туралы дәлелді жауаптың жобаны дайындайды - 5 жұмыс күні;</w:t>
      </w:r>
    </w:p>
    <w:p>
      <w:pPr>
        <w:spacing w:after="0"/>
        <w:ind w:left="0"/>
        <w:jc w:val="both"/>
      </w:pPr>
      <w:r>
        <w:rPr>
          <w:rFonts w:ascii="Times New Roman"/>
          <w:b w:val="false"/>
          <w:i w:val="false"/>
          <w:color w:val="000000"/>
          <w:sz w:val="28"/>
        </w:rPr>
        <w:t>
      6) көрсетілетін қызметті берушінің басшысы эскизді (эскиздік жобаны) келіседі немесе бас тарту туралы дәлелді жауапқа қол қояды - 1 сағат;</w:t>
      </w:r>
    </w:p>
    <w:p>
      <w:pPr>
        <w:spacing w:after="0"/>
        <w:ind w:left="0"/>
        <w:jc w:val="both"/>
      </w:pPr>
      <w:r>
        <w:rPr>
          <w:rFonts w:ascii="Times New Roman"/>
          <w:b w:val="false"/>
          <w:i w:val="false"/>
          <w:color w:val="000000"/>
          <w:sz w:val="28"/>
        </w:rPr>
        <w:t>
      7) көрсетілетін қызметті берушінің кеңсе қызметкері мемлекеттік көрсетілетін қызмет нәтижесін береді – 15 минут.</w:t>
      </w:r>
    </w:p>
    <w:bookmarkStart w:name="z28" w:id="25"/>
    <w:p>
      <w:pPr>
        <w:spacing w:after="0"/>
        <w:ind w:left="0"/>
        <w:jc w:val="left"/>
      </w:pPr>
      <w:r>
        <w:rPr>
          <w:rFonts w:ascii="Times New Roman"/>
          <w:b/>
          <w:i w:val="false"/>
          <w:color w:val="000000"/>
        </w:rPr>
        <w:t xml:space="preserve"> 4. "Азаматтарға арналған үкімет" мемлекеттік корпорациямен және (немесе) өзге де көрсетілетін қызметті берушілермен өзараіс-қимыл тәртібін, сондай-ақ мемлекеттік қызмет көрсету процесінде ақпараттық жүйелерді пайдалану тәртібін сипаттау</w:t>
      </w:r>
    </w:p>
    <w:bookmarkEnd w:id="25"/>
    <w:bookmarkStart w:name="z29" w:id="26"/>
    <w:p>
      <w:pPr>
        <w:spacing w:after="0"/>
        <w:ind w:left="0"/>
        <w:jc w:val="both"/>
      </w:pPr>
      <w:r>
        <w:rPr>
          <w:rFonts w:ascii="Times New Roman"/>
          <w:b w:val="false"/>
          <w:i w:val="false"/>
          <w:color w:val="000000"/>
          <w:sz w:val="28"/>
        </w:rPr>
        <w:t>
      9. Мемлекеттік корпорацияға өтініш білдіру тәртібін сипаттау, көрсетілетін қызметті алушының өтінішін өңдеудің ұзақтығы:</w:t>
      </w:r>
    </w:p>
    <w:bookmarkEnd w:id="26"/>
    <w:p>
      <w:pPr>
        <w:spacing w:after="0"/>
        <w:ind w:left="0"/>
        <w:jc w:val="both"/>
      </w:pPr>
      <w:r>
        <w:rPr>
          <w:rFonts w:ascii="Times New Roman"/>
          <w:b w:val="false"/>
          <w:i w:val="false"/>
          <w:color w:val="000000"/>
          <w:sz w:val="28"/>
        </w:rPr>
        <w:t>
      1-процесс – мемлекеттік корпорацияның қызметкеры ұсынылған құжаттарды тексереді, көрсетілетін қызметті алушының өтінішін қабылдайды және тіркейді, құжаттардың қабылданған күні мен уақытын көрсете отырып, құжаттардың қабылданғаны туралы қолхат береді;</w:t>
      </w:r>
    </w:p>
    <w:p>
      <w:pPr>
        <w:spacing w:after="0"/>
        <w:ind w:left="0"/>
        <w:jc w:val="both"/>
      </w:pPr>
      <w:r>
        <w:rPr>
          <w:rFonts w:ascii="Times New Roman"/>
          <w:b w:val="false"/>
          <w:i w:val="false"/>
          <w:color w:val="000000"/>
          <w:sz w:val="28"/>
        </w:rPr>
        <w:t xml:space="preserve">
      1-шарт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құжаттардың толық топтамасын ұсынбаған жағдайда, мемлекеттік корпорацияның қызметкеры құжаттарды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w:t>
      </w:r>
    </w:p>
    <w:p>
      <w:pPr>
        <w:spacing w:after="0"/>
        <w:ind w:left="0"/>
        <w:jc w:val="both"/>
      </w:pPr>
      <w:r>
        <w:rPr>
          <w:rFonts w:ascii="Times New Roman"/>
          <w:b w:val="false"/>
          <w:i w:val="false"/>
          <w:color w:val="000000"/>
          <w:sz w:val="28"/>
        </w:rPr>
        <w:t xml:space="preserve">
      2-процесс – </w:t>
      </w:r>
      <w:r>
        <w:rPr>
          <w:rFonts w:ascii="Times New Roman"/>
          <w:b w:val="false"/>
          <w:i w:val="false"/>
          <w:color w:val="000000"/>
          <w:sz w:val="28"/>
        </w:rPr>
        <w:t>5 тармағында</w:t>
      </w:r>
      <w:r>
        <w:rPr>
          <w:rFonts w:ascii="Times New Roman"/>
          <w:b w:val="false"/>
          <w:i w:val="false"/>
          <w:color w:val="000000"/>
          <w:sz w:val="28"/>
        </w:rPr>
        <w:t xml:space="preserve"> осы регламенттің рәсімдері (қолданылу) көрсетілген;</w:t>
      </w:r>
    </w:p>
    <w:p>
      <w:pPr>
        <w:spacing w:after="0"/>
        <w:ind w:left="0"/>
        <w:jc w:val="both"/>
      </w:pPr>
      <w:r>
        <w:rPr>
          <w:rFonts w:ascii="Times New Roman"/>
          <w:b w:val="false"/>
          <w:i w:val="false"/>
          <w:color w:val="000000"/>
          <w:sz w:val="28"/>
        </w:rPr>
        <w:t>
      3-процесс – мемлекеттік корпорация қызметкеры көрсетілетін қызметті алушы тиісті құжаттарды қабылдау туралы қолхатта көрсетілген мерзімде көрсетілген мемлекеттік қызметтің нәтижесін береді.</w:t>
      </w:r>
    </w:p>
    <w:p>
      <w:pPr>
        <w:spacing w:after="0"/>
        <w:ind w:left="0"/>
        <w:jc w:val="both"/>
      </w:pPr>
      <w:r>
        <w:rPr>
          <w:rFonts w:ascii="Times New Roman"/>
          <w:b w:val="false"/>
          <w:i w:val="false"/>
          <w:color w:val="000000"/>
          <w:sz w:val="28"/>
        </w:rPr>
        <w:t>
      Мемлекеттік корпорация нәтижені бір ай мерзім ішінде сақтауды қамтамасыз етеді, содан кейін оларды одан әрі сақтау үшін көрсетілетін қызметті берушіге жіберіледі. Бір ай өткен соң көрсетілетін қызметті алушы өтініш жасаған кезде Мемлекеттік корпорацияның сұрау салуы бойынша көрсетілетін қызметті беруші бір жұмыс күні ішінде көрсетілетін қызметті алушыға беру үшін Мемлекеттік корпорацияға дайын құжаттарды жібереді.</w:t>
      </w:r>
    </w:p>
    <w:p>
      <w:pPr>
        <w:spacing w:after="0"/>
        <w:ind w:left="0"/>
        <w:jc w:val="both"/>
      </w:pPr>
      <w:r>
        <w:rPr>
          <w:rFonts w:ascii="Times New Roman"/>
          <w:b w:val="false"/>
          <w:i w:val="false"/>
          <w:color w:val="000000"/>
          <w:sz w:val="28"/>
        </w:rPr>
        <w:t>
      Құжаттар топтамасын тапсыру үшін күтудің рұқсат етілген ең ұзақ уақыты – 15 минут;</w:t>
      </w:r>
    </w:p>
    <w:p>
      <w:pPr>
        <w:spacing w:after="0"/>
        <w:ind w:left="0"/>
        <w:jc w:val="both"/>
      </w:pPr>
      <w:r>
        <w:rPr>
          <w:rFonts w:ascii="Times New Roman"/>
          <w:b w:val="false"/>
          <w:i w:val="false"/>
          <w:color w:val="000000"/>
          <w:sz w:val="28"/>
        </w:rPr>
        <w:t>
      қызмет көрсетудің рұқсат етілген ең ұзақ уақыты – 20 минут.</w:t>
      </w:r>
    </w:p>
    <w:p>
      <w:pPr>
        <w:spacing w:after="0"/>
        <w:ind w:left="0"/>
        <w:jc w:val="both"/>
      </w:pPr>
      <w:r>
        <w:rPr>
          <w:rFonts w:ascii="Times New Roman"/>
          <w:b w:val="false"/>
          <w:i w:val="false"/>
          <w:color w:val="000000"/>
          <w:sz w:val="28"/>
        </w:rPr>
        <w:t>
      Көрсетілетін қызметті алушыға (не уәкілетті өкілі: құзыретін растайтын құжат бойынша заңды тұлға; нотариалды куәландырылған сенімхат бойынша жеке тұлға) Мемлекеттік корпорацияға өтініш жасаған кезде мемлекеттік қызметті көрсету үшін қажет құжаттар тізбесі:</w:t>
      </w:r>
    </w:p>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p>
      <w:pPr>
        <w:spacing w:after="0"/>
        <w:ind w:left="0"/>
        <w:jc w:val="both"/>
      </w:pPr>
      <w:r>
        <w:rPr>
          <w:rFonts w:ascii="Times New Roman"/>
          <w:b w:val="false"/>
          <w:i w:val="false"/>
          <w:color w:val="000000"/>
          <w:sz w:val="28"/>
        </w:rPr>
        <w:t>
      жеке басын куәландыратын құжат (көрсетілетін қызметті алушының жеке басын сәйкестендіру үшін);</w:t>
      </w:r>
    </w:p>
    <w:p>
      <w:pPr>
        <w:spacing w:after="0"/>
        <w:ind w:left="0"/>
        <w:jc w:val="both"/>
      </w:pPr>
      <w:r>
        <w:rPr>
          <w:rFonts w:ascii="Times New Roman"/>
          <w:b w:val="false"/>
          <w:i w:val="false"/>
          <w:color w:val="000000"/>
          <w:sz w:val="28"/>
        </w:rPr>
        <w:t>
      эскиз (эскиздік жоба);</w:t>
      </w:r>
    </w:p>
    <w:p>
      <w:pPr>
        <w:spacing w:after="0"/>
        <w:ind w:left="0"/>
        <w:jc w:val="both"/>
      </w:pPr>
      <w:r>
        <w:rPr>
          <w:rFonts w:ascii="Times New Roman"/>
          <w:b w:val="false"/>
          <w:i w:val="false"/>
          <w:color w:val="000000"/>
          <w:sz w:val="28"/>
        </w:rPr>
        <w:t>
      сәулет-жоспарлау тапсырмасының көшірмесі.</w:t>
      </w:r>
    </w:p>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бөлімшесінің (қызметшілерінің) өзара әрекетінің, рәсімдер (әрекеттер) кезеңділігінің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бизнес-анықтамалығында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"Эскизді (эскиздік жобаны)</w:t>
            </w:r>
            <w:r>
              <w:br/>
            </w:r>
            <w:r>
              <w:rPr>
                <w:rFonts w:ascii="Times New Roman"/>
                <w:b w:val="false"/>
                <w:i w:val="false"/>
                <w:color w:val="000000"/>
                <w:sz w:val="20"/>
              </w:rPr>
              <w:t>келісуден өткізу" мемлекеттік</w:t>
            </w:r>
            <w:r>
              <w:br/>
            </w:r>
            <w:r>
              <w:rPr>
                <w:rFonts w:ascii="Times New Roman"/>
                <w:b w:val="false"/>
                <w:i w:val="false"/>
                <w:color w:val="000000"/>
                <w:sz w:val="20"/>
              </w:rPr>
              <w:t>көрсетілетін қызметтің</w:t>
            </w:r>
            <w:r>
              <w:br/>
            </w:r>
            <w:r>
              <w:rPr>
                <w:rFonts w:ascii="Times New Roman"/>
                <w:b w:val="false"/>
                <w:i w:val="false"/>
                <w:color w:val="000000"/>
                <w:sz w:val="20"/>
              </w:rPr>
              <w:t>регламентіне қосымша</w:t>
            </w:r>
          </w:p>
        </w:tc>
      </w:tr>
    </w:tbl>
    <w:bookmarkStart w:name="z31" w:id="27"/>
    <w:p>
      <w:pPr>
        <w:spacing w:after="0"/>
        <w:ind w:left="0"/>
        <w:jc w:val="left"/>
      </w:pPr>
      <w:r>
        <w:rPr>
          <w:rFonts w:ascii="Times New Roman"/>
          <w:b/>
          <w:i w:val="false"/>
          <w:color w:val="000000"/>
        </w:rPr>
        <w:t xml:space="preserve"> "Эскизді (эскиздік жобаны) келісуден өткізу" мемлекеттік қызмет көрсетудің бизнес-процестерінің анықтамалығы</w:t>
      </w:r>
    </w:p>
    <w:bookmarkEnd w:id="27"/>
    <w:bookmarkStart w:name="z32" w:id="28"/>
    <w:p>
      <w:pPr>
        <w:spacing w:after="0"/>
        <w:ind w:left="0"/>
        <w:jc w:val="both"/>
      </w:pPr>
      <w:r>
        <w:rPr>
          <w:rFonts w:ascii="Times New Roman"/>
          <w:b w:val="false"/>
          <w:i w:val="false"/>
          <w:color w:val="000000"/>
          <w:sz w:val="28"/>
        </w:rPr>
        <w:t>
      Техникалық және (немесе) технологиялық жағынан күрделі емес объектілерді жобалауға арналған:</w:t>
      </w:r>
    </w:p>
    <w:bookmarkEnd w:id="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4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340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 w:id="29"/>
    <w:p>
      <w:pPr>
        <w:spacing w:after="0"/>
        <w:ind w:left="0"/>
        <w:jc w:val="both"/>
      </w:pPr>
      <w:r>
        <w:rPr>
          <w:rFonts w:ascii="Times New Roman"/>
          <w:b w:val="false"/>
          <w:i w:val="false"/>
          <w:color w:val="000000"/>
          <w:sz w:val="28"/>
        </w:rPr>
        <w:t>
      Техникалық және (немесе) технологиялық жағынан күрделі объектілерді жобалауға арналған:</w:t>
      </w:r>
    </w:p>
    <w:bookmarkEnd w:id="2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35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30"/>
    <w:p>
      <w:pPr>
        <w:spacing w:after="0"/>
        <w:ind w:left="0"/>
        <w:jc w:val="both"/>
      </w:pPr>
      <w:r>
        <w:rPr>
          <w:rFonts w:ascii="Times New Roman"/>
          <w:b w:val="false"/>
          <w:i w:val="false"/>
          <w:color w:val="000000"/>
          <w:sz w:val="28"/>
        </w:rPr>
        <w:t>
      Объектінің сыртқы келбетін (қасбетін) өзгерту кезінде:</w:t>
      </w:r>
    </w:p>
    <w:bookmarkEnd w:id="3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