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e020" w14:textId="5fee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әкімдігінің 2017 жылғы 26 желтоқсандағы № А-367 қаулысы. Ақмола облысының Әділет департаментінде 2018 жылғы 15 қаңтарда № 6340 болып тіркелді. Күші жойылды - Ақмола облысы Аршалы ауданы әкімдігінің 2022 жылғы 20 сәуірдегі № А-94 қаулысымен</w:t>
      </w:r>
    </w:p>
    <w:p>
      <w:pPr>
        <w:spacing w:after="0"/>
        <w:ind w:left="0"/>
        <w:jc w:val="both"/>
      </w:pPr>
      <w:r>
        <w:rPr>
          <w:rFonts w:ascii="Times New Roman"/>
          <w:b w:val="false"/>
          <w:i w:val="false"/>
          <w:color w:val="ff0000"/>
          <w:sz w:val="28"/>
        </w:rPr>
        <w:t xml:space="preserve">
      Ескерту. Күші жойылды - Ақмола облысы Аршалы ауданы әкімдігінің 20.04.2022 </w:t>
      </w:r>
      <w:r>
        <w:rPr>
          <w:rFonts w:ascii="Times New Roman"/>
          <w:b w:val="false"/>
          <w:i w:val="false"/>
          <w:color w:val="ff0000"/>
          <w:sz w:val="28"/>
        </w:rPr>
        <w:t>№ А-94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Аршалы ауданының әкімдігі ҚАУЛЫ ЕТЕДІ:</w:t>
      </w:r>
    </w:p>
    <w:bookmarkEnd w:id="0"/>
    <w:bookmarkStart w:name="z2" w:id="1"/>
    <w:p>
      <w:pPr>
        <w:spacing w:after="0"/>
        <w:ind w:left="0"/>
        <w:jc w:val="both"/>
      </w:pPr>
      <w:r>
        <w:rPr>
          <w:rFonts w:ascii="Times New Roman"/>
          <w:b w:val="false"/>
          <w:i w:val="false"/>
          <w:color w:val="000000"/>
          <w:sz w:val="28"/>
        </w:rPr>
        <w:t>
      1. Аршалы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жұмыскерлердің мынадай тізімдік саны бар ұйымдарға:</w:t>
      </w:r>
    </w:p>
    <w:bookmarkEnd w:id="1"/>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 белгіленсін.</w:t>
      </w:r>
    </w:p>
    <w:bookmarkStart w:name="z3" w:id="2"/>
    <w:p>
      <w:pPr>
        <w:spacing w:after="0"/>
        <w:ind w:left="0"/>
        <w:jc w:val="both"/>
      </w:pPr>
      <w:r>
        <w:rPr>
          <w:rFonts w:ascii="Times New Roman"/>
          <w:b w:val="false"/>
          <w:i w:val="false"/>
          <w:color w:val="000000"/>
          <w:sz w:val="28"/>
        </w:rPr>
        <w:t>
      2. Осы қаулының орындалуын бақылау Аршалы ауданы әкімінің орынбасары А.Байжұмаға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