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b0e2" w14:textId="704b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Атбасар ауданының ауылдық елді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Атбасар аудандық мәслихатының 2017 жылғы 22 ақпандағы № 6С 9/5 шешімі. Ақмола облысының Әділет департаментінде 2017 жылғы 6 наурызда № 5806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"Агроөнеркәсiптiк кешендi және ауылдық аумақтарды дамытуды мемлекеттiк реттеу туралы" Қазақстан Республикасының 2005 жылғы 8 шiлдедегi Заңының 18 - бабының </w:t>
      </w:r>
      <w:r>
        <w:rPr>
          <w:rFonts w:ascii="Times New Roman"/>
          <w:b w:val="false"/>
          <w:i w:val="false"/>
          <w:color w:val="000000"/>
          <w:sz w:val="28"/>
        </w:rPr>
        <w:t>8 -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9946 тіркелген) сәйкес, Атбасар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жылға арналған Атбасар ауданының ауылдық елді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жетпiс еселік айлық есептiк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бiр мың бес жүз еселiк айлық есептiк көрсеткiштен аспайтын сомада бюджеттiк кредит.</w:t>
      </w:r>
      <w:r>
        <w:br/>
      </w:r>
      <w:r>
        <w:rPr>
          <w:rFonts w:ascii="Times New Roman"/>
          <w:b w:val="false"/>
          <w:i w:val="false"/>
          <w:color w:val="000000"/>
          <w:sz w:val="28"/>
        </w:rPr>
        <w:t>
      </w:t>
      </w:r>
      <w:r>
        <w:rPr>
          <w:rFonts w:ascii="Times New Roman"/>
          <w:b w:val="false"/>
          <w:i w:val="false"/>
          <w:color w:val="000000"/>
          <w:sz w:val="28"/>
        </w:rPr>
        <w:t>2. Осы шешімнің күші 2017 жылғы 1 қаңтардан бастап пайда болған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3.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Сәдуақасов М.Н.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А.В.Чириков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22 ақпан 2017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