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24d4" w14:textId="a0d2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Астрахан аудандық мәслихатының 2017 жылғы 17 ақпандағы № 6С-16-3 шешімі. Ақмола облысының Әділет департаментінде 2017 жылғы 10 наурызда № 5814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Астрахан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жылға арналған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жетпiс еселiк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әлеуметтiк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А.Асқаров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17.02.2017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