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29223" w14:textId="bd292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Жарқайың ауданында пробация қызметінің есебінде тұрған адамдарды, бас бостандығынан айыру орындарынан босатылған адамдарды жұмысқа орналастыру үшін жұмыс орындарына квоталар белгілеу туралы</w:t>
      </w:r>
    </w:p>
    <w:p>
      <w:pPr>
        <w:spacing w:after="0"/>
        <w:ind w:left="0"/>
        <w:jc w:val="both"/>
      </w:pPr>
      <w:r>
        <w:rPr>
          <w:rFonts w:ascii="Times New Roman"/>
          <w:b w:val="false"/>
          <w:i w:val="false"/>
          <w:color w:val="000000"/>
          <w:sz w:val="28"/>
        </w:rPr>
        <w:t>Ақмола облысы Жарқайың ауданы әкімдігінің 2017 жылғы 1 қарашадағы № А-11/418 қаулысы. Ақмола облысының Әділет департаментінде 2017 жылғы 14 қарашада № 6166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 бабының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7), 8) тармақшаларына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Жарқайың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2018 жылға арналған Жарқайың ауданында пробация қызметінің есебінде тұрған адамдарды, бас бостандығынан айыру орындарынан босатылған адамдарды жұмысқа орналастыру үшін жұмыс орындарына квоталар белгіленсін. </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А.Қ.Әлжановқа жүктелсін.</w:t>
      </w:r>
    </w:p>
    <w:bookmarkEnd w:id="2"/>
    <w:bookmarkStart w:name="z4" w:id="3"/>
    <w:p>
      <w:pPr>
        <w:spacing w:after="0"/>
        <w:ind w:left="0"/>
        <w:jc w:val="both"/>
      </w:pPr>
      <w:r>
        <w:rPr>
          <w:rFonts w:ascii="Times New Roman"/>
          <w:b w:val="false"/>
          <w:i w:val="false"/>
          <w:color w:val="000000"/>
          <w:sz w:val="28"/>
        </w:rPr>
        <w:t xml:space="preserve">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ауданы</w:t>
            </w:r>
            <w:r>
              <w:br/>
            </w:r>
            <w:r>
              <w:rPr>
                <w:rFonts w:ascii="Times New Roman"/>
                <w:b w:val="false"/>
                <w:i/>
                <w:color w:val="000000"/>
                <w:sz w:val="20"/>
              </w:rPr>
              <w:t>әкімінің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Д.Шәкіров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ауданы әкімдігінің</w:t>
            </w:r>
            <w:r>
              <w:br/>
            </w:r>
            <w:r>
              <w:rPr>
                <w:rFonts w:ascii="Times New Roman"/>
                <w:b w:val="false"/>
                <w:i w:val="false"/>
                <w:color w:val="000000"/>
                <w:sz w:val="20"/>
              </w:rPr>
              <w:t>2017 жылғы "1" 11</w:t>
            </w:r>
            <w:r>
              <w:br/>
            </w:r>
            <w:r>
              <w:rPr>
                <w:rFonts w:ascii="Times New Roman"/>
                <w:b w:val="false"/>
                <w:i w:val="false"/>
                <w:color w:val="000000"/>
                <w:sz w:val="20"/>
              </w:rPr>
              <w:t>№ А-11/418 қаулысына</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Жарқайын ауданы бойынша 2018 жылға пробация қызметінің есебінде тұрған адамдарды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4702"/>
        <w:gridCol w:w="2775"/>
        <w:gridCol w:w="3507"/>
      </w:tblGrid>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Жарқайың ауданының "Коммунсервис" шаруашылық жүргізу құқығындағы мемлекеттік коммуналдық кәсіпорыны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ауданы әкімдігінің</w:t>
            </w:r>
            <w:r>
              <w:br/>
            </w:r>
            <w:r>
              <w:rPr>
                <w:rFonts w:ascii="Times New Roman"/>
                <w:b w:val="false"/>
                <w:i w:val="false"/>
                <w:color w:val="000000"/>
                <w:sz w:val="20"/>
              </w:rPr>
              <w:t>2017 жылғы "1" 11</w:t>
            </w:r>
            <w:r>
              <w:br/>
            </w:r>
            <w:r>
              <w:rPr>
                <w:rFonts w:ascii="Times New Roman"/>
                <w:b w:val="false"/>
                <w:i w:val="false"/>
                <w:color w:val="000000"/>
                <w:sz w:val="20"/>
              </w:rPr>
              <w:t>№ А-11/418 қаулысына</w:t>
            </w:r>
            <w:r>
              <w:br/>
            </w:r>
            <w:r>
              <w:rPr>
                <w:rFonts w:ascii="Times New Roman"/>
                <w:b w:val="false"/>
                <w:i w:val="false"/>
                <w:color w:val="000000"/>
                <w:sz w:val="20"/>
              </w:rPr>
              <w:t>2 қосымша</w:t>
            </w:r>
          </w:p>
        </w:tc>
      </w:tr>
    </w:tbl>
    <w:bookmarkStart w:name="z8" w:id="5"/>
    <w:p>
      <w:pPr>
        <w:spacing w:after="0"/>
        <w:ind w:left="0"/>
        <w:jc w:val="left"/>
      </w:pPr>
      <w:r>
        <w:rPr>
          <w:rFonts w:ascii="Times New Roman"/>
          <w:b/>
          <w:i w:val="false"/>
          <w:color w:val="000000"/>
        </w:rPr>
        <w:t xml:space="preserve"> Жарқайын ауданы бойынша 2018 жылға бас бостандығынан айыру орандарынан босатылған адамдарды жұмысқа орналастыру үшін жұмыс орындарының квотасы</w:t>
      </w:r>
    </w:p>
    <w:bookmarkEnd w:id="5"/>
    <w:p>
      <w:pPr>
        <w:spacing w:after="0"/>
        <w:ind w:left="0"/>
        <w:jc w:val="both"/>
      </w:pPr>
      <w:r>
        <w:rPr>
          <w:rFonts w:ascii="Times New Roman"/>
          <w:b w:val="false"/>
          <w:i w:val="false"/>
          <w:color w:val="ff0000"/>
          <w:sz w:val="28"/>
        </w:rPr>
        <w:t xml:space="preserve">
      Ескерту. 2-қосымша жаңа редакцияда – Ақмола облысы Жарқайың ауданы әкімдігінің 28.11.2018 </w:t>
      </w:r>
      <w:r>
        <w:rPr>
          <w:rFonts w:ascii="Times New Roman"/>
          <w:b w:val="false"/>
          <w:i w:val="false"/>
          <w:color w:val="ff0000"/>
          <w:sz w:val="28"/>
        </w:rPr>
        <w:t>№ А-12/369</w:t>
      </w:r>
      <w:r>
        <w:rPr>
          <w:rFonts w:ascii="Times New Roman"/>
          <w:b w:val="false"/>
          <w:i w:val="false"/>
          <w:color w:val="ff0000"/>
          <w:sz w:val="28"/>
        </w:rPr>
        <w:t xml:space="preserve"> қаулысымен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4702"/>
        <w:gridCol w:w="2775"/>
        <w:gridCol w:w="3507"/>
      </w:tblGrid>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"Коммунсервис" шаруашылық жүргізу құқығындағы мемлекеттік коммуналдық кәсіпорыны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"Айко" шаруа қожалығы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