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bb37" w14:textId="234b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Ешім ауылдық округі Ешім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Ешім ауылдық округі әкімінің 2017 жылғы 10 ақпандағы № 1 шешімі. Ақмола облысының Әділет департаментінде 2017 жылғы 14 наурызда № 5827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Ақмола облыстық ономастика комиссиясы отырысының 2016 жылғы 5 желтоқсандағы қорытындысы негізінде, Ешім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Жақсы ауданы Ешім ауылдық округі Ешім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көшесін Баубек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Хуторная көшесін Бірлік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Ешім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А.Ысқаков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