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e4bd58" w14:textId="8e4bd5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Бурабай ауданында 2018 жылға арналған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 жұмыс орындарының квоталарын белгілеу туралы</w:t>
      </w:r>
    </w:p>
    <w:p>
      <w:pPr>
        <w:spacing w:after="0"/>
        <w:ind w:left="0"/>
        <w:jc w:val="both"/>
      </w:pPr>
      <w:r>
        <w:rPr>
          <w:rFonts w:ascii="Times New Roman"/>
          <w:b w:val="false"/>
          <w:i w:val="false"/>
          <w:color w:val="000000"/>
          <w:sz w:val="28"/>
        </w:rPr>
        <w:t>Ақмола облысы Бурабай ауданы әкімдігінің 2017 жылғы 20 қарашадағы № а-10/399 қаулысы. Ақмола облысының Әділет департаментінде 2017 жылғы 24 қарашада № 6187 болып тіркелді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Республикасының Қылмыстық-атқару кодексінің 18 бабының 1 тармағының </w:t>
      </w:r>
      <w:r>
        <w:rPr>
          <w:rFonts w:ascii="Times New Roman"/>
          <w:b w:val="false"/>
          <w:i w:val="false"/>
          <w:color w:val="000000"/>
          <w:sz w:val="28"/>
        </w:rPr>
        <w:t>2) тармақшасына</w:t>
      </w:r>
      <w:r>
        <w:rPr>
          <w:rFonts w:ascii="Times New Roman"/>
          <w:b w:val="false"/>
          <w:i w:val="false"/>
          <w:color w:val="000000"/>
          <w:sz w:val="28"/>
        </w:rPr>
        <w:t xml:space="preserve">, Қазақстан Республикасының 2016 жылғы 6 сәуірдегі "Халықты жұмыспен қамту туралы" Заңының 9 бабының </w:t>
      </w:r>
      <w:r>
        <w:rPr>
          <w:rFonts w:ascii="Times New Roman"/>
          <w:b w:val="false"/>
          <w:i w:val="false"/>
          <w:color w:val="000000"/>
          <w:sz w:val="28"/>
        </w:rPr>
        <w:t>7), 8), 9) тармақшаларына</w:t>
      </w:r>
      <w:r>
        <w:rPr>
          <w:rFonts w:ascii="Times New Roman"/>
          <w:b w:val="false"/>
          <w:i w:val="false"/>
          <w:color w:val="000000"/>
          <w:sz w:val="28"/>
        </w:rPr>
        <w:t xml:space="preserve">, Қазақстан Республикасының Денсаулық сақтау және әлеуметтік даму министрінің 2016 жылғы 26 мамырдағы № 412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 жұмыс орындарын квоталау қағидаларын бекіту туралы" (Нормативтік құқықтық актілерді мемлекеттік тіркеу тізілімінде № 13898 болып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Бурабай ауданының әкiмдiгi </w:t>
      </w:r>
      <w:r>
        <w:rPr>
          <w:rFonts w:ascii="Times New Roman"/>
          <w:b/>
          <w:i w:val="false"/>
          <w:color w:val="000000"/>
          <w:sz w:val="28"/>
        </w:rPr>
        <w:t>ҚАУЛЫ ЕТЕДI:</w:t>
      </w:r>
    </w:p>
    <w:bookmarkEnd w:id="0"/>
    <w:bookmarkStart w:name="z2" w:id="1"/>
    <w:p>
      <w:pPr>
        <w:spacing w:after="0"/>
        <w:ind w:left="0"/>
        <w:jc w:val="both"/>
      </w:pPr>
      <w:r>
        <w:rPr>
          <w:rFonts w:ascii="Times New Roman"/>
          <w:b w:val="false"/>
          <w:i w:val="false"/>
          <w:color w:val="000000"/>
          <w:sz w:val="28"/>
        </w:rPr>
        <w:t>
      1. Бурабай ауданында 2018 жылға арналған жұмыс орындарының квоталарын белгіленсін:</w:t>
      </w:r>
    </w:p>
    <w:bookmarkEnd w:id="1"/>
    <w:bookmarkStart w:name="z3" w:id="2"/>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1 қосымшасына</w:t>
      </w:r>
      <w:r>
        <w:rPr>
          <w:rFonts w:ascii="Times New Roman"/>
          <w:b w:val="false"/>
          <w:i w:val="false"/>
          <w:color w:val="000000"/>
          <w:sz w:val="28"/>
        </w:rPr>
        <w:t xml:space="preserve"> сәйкес,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жұмысқа орналастыру үшін;</w:t>
      </w:r>
    </w:p>
    <w:bookmarkEnd w:id="2"/>
    <w:bookmarkStart w:name="z4" w:id="3"/>
    <w:p>
      <w:pPr>
        <w:spacing w:after="0"/>
        <w:ind w:left="0"/>
        <w:jc w:val="both"/>
      </w:pPr>
      <w:r>
        <w:rPr>
          <w:rFonts w:ascii="Times New Roman"/>
          <w:b w:val="false"/>
          <w:i w:val="false"/>
          <w:color w:val="000000"/>
          <w:sz w:val="28"/>
        </w:rPr>
        <w:t xml:space="preserve">
      2) осы қаулының </w:t>
      </w:r>
      <w:r>
        <w:rPr>
          <w:rFonts w:ascii="Times New Roman"/>
          <w:b w:val="false"/>
          <w:i w:val="false"/>
          <w:color w:val="000000"/>
          <w:sz w:val="28"/>
        </w:rPr>
        <w:t>2 қосымшасына</w:t>
      </w:r>
      <w:r>
        <w:rPr>
          <w:rFonts w:ascii="Times New Roman"/>
          <w:b w:val="false"/>
          <w:i w:val="false"/>
          <w:color w:val="000000"/>
          <w:sz w:val="28"/>
        </w:rPr>
        <w:t xml:space="preserve"> сәйкес, бас бостандығынан айыру орындарынан босатылған адамдарды жұмысқа орналастыру үшін;</w:t>
      </w:r>
    </w:p>
    <w:bookmarkEnd w:id="3"/>
    <w:bookmarkStart w:name="z5" w:id="4"/>
    <w:p>
      <w:pPr>
        <w:spacing w:after="0"/>
        <w:ind w:left="0"/>
        <w:jc w:val="both"/>
      </w:pPr>
      <w:r>
        <w:rPr>
          <w:rFonts w:ascii="Times New Roman"/>
          <w:b w:val="false"/>
          <w:i w:val="false"/>
          <w:color w:val="000000"/>
          <w:sz w:val="28"/>
        </w:rPr>
        <w:t xml:space="preserve">
      3) осы қаулының </w:t>
      </w:r>
      <w:r>
        <w:rPr>
          <w:rFonts w:ascii="Times New Roman"/>
          <w:b w:val="false"/>
          <w:i w:val="false"/>
          <w:color w:val="000000"/>
          <w:sz w:val="28"/>
        </w:rPr>
        <w:t>3 қосымшасына</w:t>
      </w:r>
      <w:r>
        <w:rPr>
          <w:rFonts w:ascii="Times New Roman"/>
          <w:b w:val="false"/>
          <w:i w:val="false"/>
          <w:color w:val="000000"/>
          <w:sz w:val="28"/>
        </w:rPr>
        <w:t xml:space="preserve"> сәйкес, пробация қызметінің есебінде тұрған адамдарды жұмысқа орналастыру үшін.</w:t>
      </w:r>
    </w:p>
    <w:bookmarkEnd w:id="4"/>
    <w:bookmarkStart w:name="z6" w:id="5"/>
    <w:p>
      <w:pPr>
        <w:spacing w:after="0"/>
        <w:ind w:left="0"/>
        <w:jc w:val="both"/>
      </w:pPr>
      <w:r>
        <w:rPr>
          <w:rFonts w:ascii="Times New Roman"/>
          <w:b w:val="false"/>
          <w:i w:val="false"/>
          <w:color w:val="000000"/>
          <w:sz w:val="28"/>
        </w:rPr>
        <w:t>
      2. Осы қаулының орындалуын бақылау аудан әкімінің орынбасары М.Б.Нұрпановаға жүктелсiн.</w:t>
      </w:r>
    </w:p>
    <w:bookmarkEnd w:id="5"/>
    <w:bookmarkStart w:name="z7" w:id="6"/>
    <w:p>
      <w:pPr>
        <w:spacing w:after="0"/>
        <w:ind w:left="0"/>
        <w:jc w:val="both"/>
      </w:pPr>
      <w:r>
        <w:rPr>
          <w:rFonts w:ascii="Times New Roman"/>
          <w:b w:val="false"/>
          <w:i w:val="false"/>
          <w:color w:val="000000"/>
          <w:sz w:val="28"/>
        </w:rPr>
        <w:t>
      3. Осы қаулы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Бурабай ауданының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Қ.Қарауылов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Бурабай ауданы әкімдігінің</w:t>
            </w:r>
            <w:r>
              <w:br/>
            </w:r>
            <w:r>
              <w:rPr>
                <w:rFonts w:ascii="Times New Roman"/>
                <w:b w:val="false"/>
                <w:i w:val="false"/>
                <w:color w:val="000000"/>
                <w:sz w:val="20"/>
              </w:rPr>
              <w:t>2017 жылғы " 20 " 11</w:t>
            </w:r>
            <w:r>
              <w:br/>
            </w:r>
            <w:r>
              <w:rPr>
                <w:rFonts w:ascii="Times New Roman"/>
                <w:b w:val="false"/>
                <w:i w:val="false"/>
                <w:color w:val="000000"/>
                <w:sz w:val="20"/>
              </w:rPr>
              <w:t>№ а-10/399 қаулысына</w:t>
            </w:r>
            <w:r>
              <w:br/>
            </w:r>
            <w:r>
              <w:rPr>
                <w:rFonts w:ascii="Times New Roman"/>
                <w:b w:val="false"/>
                <w:i w:val="false"/>
                <w:color w:val="000000"/>
                <w:sz w:val="20"/>
              </w:rPr>
              <w:t>1 қосымша</w:t>
            </w:r>
          </w:p>
        </w:tc>
      </w:tr>
    </w:tbl>
    <w:bookmarkStart w:name="z9" w:id="7"/>
    <w:p>
      <w:pPr>
        <w:spacing w:after="0"/>
        <w:ind w:left="0"/>
        <w:jc w:val="left"/>
      </w:pPr>
      <w:r>
        <w:rPr>
          <w:rFonts w:ascii="Times New Roman"/>
          <w:b/>
          <w:i w:val="false"/>
          <w:color w:val="000000"/>
        </w:rPr>
        <w:t xml:space="preserve"> Бурабай ауданында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жұмысқа орналастыру үшін 2018 жылға жұмыс орындарының квотасы</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1"/>
        <w:gridCol w:w="6852"/>
        <w:gridCol w:w="1539"/>
        <w:gridCol w:w="2918"/>
      </w:tblGrid>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тізімдік саны</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квота мөлшері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жұмыспен қамтуды және әлеуметтік бағдарламаларды үйлестіру басқармасының "Бурабай ауданы Щучинск қаласы арнайы әлеуметтік қызметтер көрсету орталығы" коммуналдық мемлекеттік мекемесі</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Бурабай ауданы әкімдігінің</w:t>
            </w:r>
            <w:r>
              <w:br/>
            </w:r>
            <w:r>
              <w:rPr>
                <w:rFonts w:ascii="Times New Roman"/>
                <w:b w:val="false"/>
                <w:i w:val="false"/>
                <w:color w:val="000000"/>
                <w:sz w:val="20"/>
              </w:rPr>
              <w:t>2017 жылғы " 20 " 11</w:t>
            </w:r>
            <w:r>
              <w:br/>
            </w:r>
            <w:r>
              <w:rPr>
                <w:rFonts w:ascii="Times New Roman"/>
                <w:b w:val="false"/>
                <w:i w:val="false"/>
                <w:color w:val="000000"/>
                <w:sz w:val="20"/>
              </w:rPr>
              <w:t>№  а-10/399 қаулысына</w:t>
            </w:r>
            <w:r>
              <w:br/>
            </w:r>
            <w:r>
              <w:rPr>
                <w:rFonts w:ascii="Times New Roman"/>
                <w:b w:val="false"/>
                <w:i w:val="false"/>
                <w:color w:val="000000"/>
                <w:sz w:val="20"/>
              </w:rPr>
              <w:t xml:space="preserve">2 қосымша </w:t>
            </w:r>
          </w:p>
        </w:tc>
      </w:tr>
    </w:tbl>
    <w:bookmarkStart w:name="z11" w:id="8"/>
    <w:p>
      <w:pPr>
        <w:spacing w:after="0"/>
        <w:ind w:left="0"/>
        <w:jc w:val="left"/>
      </w:pPr>
      <w:r>
        <w:rPr>
          <w:rFonts w:ascii="Times New Roman"/>
          <w:b/>
          <w:i w:val="false"/>
          <w:color w:val="000000"/>
        </w:rPr>
        <w:t xml:space="preserve"> Бурабай ауданында бас бостандығынан айыру орындарынан босатылған адамдарды жұмысқа орналастыру үшін 2018 жылға жұмыс орындарының квотасы</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5"/>
        <w:gridCol w:w="7307"/>
        <w:gridCol w:w="1739"/>
        <w:gridCol w:w="2429"/>
      </w:tblGrid>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Ұйымдардың атауы</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тізімдік саны</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квота мөлшері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Бурабай ауданының тұрғын үй – коммуналдық шаруашылық, жолаушылар көлігі және автокөлік жолдары бөлімінің жанындағы шаруашылық жүргізу құқығындағы "Тазалық – Сервис" мемлекеттік коммуналдық кәсіпорны</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"Кайсар-Б" жауапкершілігі шектеулі серіктестігі</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"Кокшетау-Мельинвест" жауапкершілігі шектеулі серіктестігі</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Бурабай ауданы әкімдігінің</w:t>
            </w:r>
            <w:r>
              <w:br/>
            </w:r>
            <w:r>
              <w:rPr>
                <w:rFonts w:ascii="Times New Roman"/>
                <w:b w:val="false"/>
                <w:i w:val="false"/>
                <w:color w:val="000000"/>
                <w:sz w:val="20"/>
              </w:rPr>
              <w:t>2017 жылғы " 20 " 11</w:t>
            </w:r>
            <w:r>
              <w:br/>
            </w:r>
            <w:r>
              <w:rPr>
                <w:rFonts w:ascii="Times New Roman"/>
                <w:b w:val="false"/>
                <w:i w:val="false"/>
                <w:color w:val="000000"/>
                <w:sz w:val="20"/>
              </w:rPr>
              <w:t>№ а-10/399 қаулысына</w:t>
            </w:r>
            <w:r>
              <w:br/>
            </w:r>
            <w:r>
              <w:rPr>
                <w:rFonts w:ascii="Times New Roman"/>
                <w:b w:val="false"/>
                <w:i w:val="false"/>
                <w:color w:val="000000"/>
                <w:sz w:val="20"/>
              </w:rPr>
              <w:t>3 қосымша</w:t>
            </w:r>
          </w:p>
        </w:tc>
      </w:tr>
    </w:tbl>
    <w:bookmarkStart w:name="z13" w:id="9"/>
    <w:p>
      <w:pPr>
        <w:spacing w:after="0"/>
        <w:ind w:left="0"/>
        <w:jc w:val="left"/>
      </w:pPr>
      <w:r>
        <w:rPr>
          <w:rFonts w:ascii="Times New Roman"/>
          <w:b/>
          <w:i w:val="false"/>
          <w:color w:val="000000"/>
        </w:rPr>
        <w:t xml:space="preserve"> Бурабай ауданында пробация қызметінің есебінде тұрған адамдарды жұмысқа орналастыру үшін 2018 жылға жұмыс орындарының квотасы</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5"/>
        <w:gridCol w:w="7307"/>
        <w:gridCol w:w="1739"/>
        <w:gridCol w:w="2429"/>
      </w:tblGrid>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Ұйымдардың атауы</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тізімдік саны</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квота мөлшері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Бурабай ауданының тұрғын үй – коммуналдық шаруашылық, жолаушылар көлігі және автокөлік жолдары бөлімінің жанындағы шаруашылық жүргізу құқығындағы "Тазалық – Сервис" мемлекеттік коммуналдық кәсіпорны</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Бурабай ауданының тұрғын үй – коммуналдық шаруашылық, жолаушылар көлігі және автокөлік жолдары бөлімінің жанындағы шаруашылық жүргізу құқығындағы "Термо – Транзит" мемлекеттік коммуналдық кәсіпорны</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Бурабай ауданының тұрғын үй – коммуналдық шаруашылық, жолаушылар көлігі және автокөлік жолдары бөлімінің жанындағы шаруашылық жүргізу құқығындағы "Бурабай Су Арнасы" мемлекеттік коммуналдық кәсіпорны</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