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cbe7" w14:textId="039c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20 мамырдағы № 154 "Мәдениет саласындағы мемлекеттік көрсетілетін қызмет регламенттерін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27 қазандағы № 375 қаулысы. Ақтөбе облысының Әділет департаментінде 2017 жылғы 13 қарашада № 5691 болып тіркелді. Күші жойылды - Ақтөбе облысы әкімдігінің 2019 жылғы 25 қарашадағы № 465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25.11.2019 № 465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2015 жылғы 22 сәуірдегі № 146 "Мәдениет саласындағы мемлекеттiк көрсетiлетiн қызмет стандарттарын бекіту туралы" нормативтік құқықтық актілерді мемлекеттік тіркеу Тізілімінде № 11238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2015 жылғы 20 мамырдағы № 154 "Мәдениет саласындағы мемлекеттік көрсетілетін қызмет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4365 тіркелген, 2015 жылғы 26 маусымда "Ақтөбе" және "Актюбинский вестник" газеттерінде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алынып тасталсын.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мәдениет, архивтер және құжаттама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интернет-ресурсында орналастыруды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Е. Ж. Нұрғалиевке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