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de15" w14:textId="f4cd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17 шілдедегі № 268 "Сәулет-құрылыс қызметі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6 желтоқсандағы № 421 қаулысы. Ақтөбе облысының Әділет департаментінде 2017 жылғы 21 желтоқсанда № 5762 болып тіркелді. Күші жойылды - Ақтөбе облысы әкімдігінің 2020 жылғы 4 мамырдағы № 187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04.05.2020 № 187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нормативтік құқықтық актілерді мемлекеттік тіркеу Тізілімінде № 11018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17 шілдедегі № 268 "Сәулет-құрылыс қызметі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4487 тіркелген, 2015 жылғы 12 қыркүйекте "Ақтөбе" және "Актюбинский вестник"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p>
      <w:pPr>
        <w:spacing w:after="0"/>
        <w:ind w:left="0"/>
        <w:jc w:val="both"/>
      </w:pPr>
      <w:r>
        <w:rPr>
          <w:rFonts w:ascii="Times New Roman"/>
          <w:b w:val="false"/>
          <w:i w:val="false"/>
          <w:color w:val="000000"/>
          <w:sz w:val="28"/>
        </w:rPr>
        <w:t>
      2)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p>
      <w:pPr>
        <w:spacing w:after="0"/>
        <w:ind w:left="0"/>
        <w:jc w:val="both"/>
      </w:pPr>
      <w:r>
        <w:rPr>
          <w:rFonts w:ascii="Times New Roman"/>
          <w:b w:val="false"/>
          <w:i w:val="false"/>
          <w:color w:val="000000"/>
          <w:sz w:val="28"/>
        </w:rPr>
        <w:t>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бекітілсін;</w:t>
      </w:r>
    </w:p>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"Ақтөбе облысының құрылыс, сәулет және қала құрылысы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С.Т.Төленбергеновке жүктелсін.</w:t>
      </w:r>
    </w:p>
    <w:bookmarkEnd w:id="6"/>
    <w:bookmarkStart w:name="z10"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"06" желтоқсанда № 421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17 шілдедегі № 268 қаулысымен бекітілген</w:t>
            </w:r>
          </w:p>
        </w:tc>
      </w:tr>
    </w:tbl>
    <w:bookmarkStart w:name="z12" w:id="8"/>
    <w:p>
      <w:pPr>
        <w:spacing w:after="0"/>
        <w:ind w:left="0"/>
        <w:jc w:val="left"/>
      </w:pPr>
      <w:r>
        <w:rPr>
          <w:rFonts w:ascii="Times New Roman"/>
          <w:b/>
          <w:i w:val="false"/>
          <w:color w:val="000000"/>
        </w:rPr>
        <w:t xml:space="preserve"> "Қазақстан Республикасы Ақтөбе облысының аумағында жылжымайтын мүлік объектілерінің мекенжайын айқындау бойынша анықтама беру" мемлекеттік көрсетілетін қызмет регламенті</w:t>
      </w:r>
    </w:p>
    <w:bookmarkEnd w:id="8"/>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1. "Қазақстан Республикасы Ақтөбе облысының аумағында жылжымайтын мүлік объектілерінің мекенжайын айқындау бойынша анықтама беру" мемлекеттік көрсетілетін қызметінің (бұдан әрі – мемлекеттік көрсетілетін қызмет) көрсетілетін қызметті берушілері аудандардың және облыстық маңызы бар қалалардың жергілікті атқарушы органдары (бұдан әрі – көрсетілетін қызметті беруші) болып табылады.</w:t>
      </w:r>
    </w:p>
    <w:bookmarkEnd w:id="10"/>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жүгінеді) www.egov.kz "электрондық үкімет" веб-порталы (бұдан әрі – портал) арқылы жүзеге асырылады.</w:t>
      </w:r>
    </w:p>
    <w:bookmarkStart w:name="z15" w:id="11"/>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1"/>
    <w:bookmarkStart w:name="z16" w:id="12"/>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12"/>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мекенжайдың тіркеу коды көрсетілген жылжымайтын мүлік объектісінің мекенжайын нақтылау туралы анықтама, жылжымайтын мүлік объектісінің мекенжайын нақтылау туралы анықтама (тарихымен), жылжымайтын мүлік объектісіне мекенжай беру туралы анықтама, жылжымайтын мүлік объектісінің мекенжайын жою туралы анықтама.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 </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қызметтің нәтижесін алуға қағаз түрінде жүгінген жағдайда, мемлекеттік көрсетілетін қызметтің нәтижесі электрондық түрде ресімделіп, басып шығарылады.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7" w:id="1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3"/>
    <w:bookmarkStart w:name="z18" w:id="14"/>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Стандартқа </w:t>
      </w:r>
      <w:r>
        <w:rPr>
          <w:rFonts w:ascii="Times New Roman"/>
          <w:b w:val="false"/>
          <w:i w:val="false"/>
          <w:color w:val="000000"/>
          <w:sz w:val="28"/>
        </w:rPr>
        <w:t>2- қосымшада</w:t>
      </w:r>
      <w:r>
        <w:rPr>
          <w:rFonts w:ascii="Times New Roman"/>
          <w:b w:val="false"/>
          <w:i w:val="false"/>
          <w:color w:val="000000"/>
          <w:sz w:val="28"/>
        </w:rPr>
        <w:t xml:space="preserve"> берілген нысанға сәйкес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өтінішінің болуы негіз болып табылады. </w:t>
      </w:r>
    </w:p>
    <w:bookmarkEnd w:id="14"/>
    <w:bookmarkStart w:name="z19" w:id="1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 іс-қимыл – көрсетілетін қызметті берушінің кеңсе қызметкерінің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өтінішті және құжаттар топтамасын қабылдауы және тіркеуі, көрсетілетін қызметті берушінің басшысына беруі. Орындалу ұзақтығы - 20 (жиырма) минут;</w:t>
      </w:r>
    </w:p>
    <w:p>
      <w:pPr>
        <w:spacing w:after="0"/>
        <w:ind w:left="0"/>
        <w:jc w:val="both"/>
      </w:pPr>
      <w:r>
        <w:rPr>
          <w:rFonts w:ascii="Times New Roman"/>
          <w:b w:val="false"/>
          <w:i w:val="false"/>
          <w:color w:val="000000"/>
          <w:sz w:val="28"/>
        </w:rPr>
        <w:t>
      2 - іс-қимыл – көрсетілетін қызметті берушінің басшысының құжаттарды қарауы. Орындалу ұзақтығы - 2 (екі) сағат;</w:t>
      </w:r>
    </w:p>
    <w:p>
      <w:pPr>
        <w:spacing w:after="0"/>
        <w:ind w:left="0"/>
        <w:jc w:val="both"/>
      </w:pPr>
      <w:r>
        <w:rPr>
          <w:rFonts w:ascii="Times New Roman"/>
          <w:b w:val="false"/>
          <w:i w:val="false"/>
          <w:color w:val="000000"/>
          <w:sz w:val="28"/>
        </w:rPr>
        <w:t xml:space="preserve">
      3 - іс-қимыл –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төмендегі анықтамалардың бірін дайындауы:</w:t>
      </w:r>
    </w:p>
    <w:p>
      <w:pPr>
        <w:spacing w:after="0"/>
        <w:ind w:left="0"/>
        <w:jc w:val="both"/>
      </w:pPr>
      <w:r>
        <w:rPr>
          <w:rFonts w:ascii="Times New Roman"/>
          <w:b w:val="false"/>
          <w:i w:val="false"/>
          <w:color w:val="000000"/>
          <w:sz w:val="28"/>
        </w:rPr>
        <w:t>
      жылжымайтын мүлік объектісінің мекенжайын нақтылау бойынша ("Мекенжай тіркелімі" ақпараттық жүйесінде жылжымайтын мүлік объектісінің мекенжайын өзгерту туралы мұрағаттық мәліметтер жоқ болған жағдайда). Орындалу ұзақтығы - 4 (төрт) сағат;</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бойынша. Орындалу ұзақтығы - 4 (төрт) жұмыс күні;</w:t>
      </w:r>
    </w:p>
    <w:p>
      <w:pPr>
        <w:spacing w:after="0"/>
        <w:ind w:left="0"/>
        <w:jc w:val="both"/>
      </w:pPr>
      <w:r>
        <w:rPr>
          <w:rFonts w:ascii="Times New Roman"/>
          <w:b w:val="false"/>
          <w:i w:val="false"/>
          <w:color w:val="000000"/>
          <w:sz w:val="28"/>
        </w:rPr>
        <w:t>
      немесе дәлелді бас тарту – 1 (бір) жұмыс күні;</w:t>
      </w:r>
    </w:p>
    <w:p>
      <w:pPr>
        <w:spacing w:after="0"/>
        <w:ind w:left="0"/>
        <w:jc w:val="both"/>
      </w:pPr>
      <w:r>
        <w:rPr>
          <w:rFonts w:ascii="Times New Roman"/>
          <w:b w:val="false"/>
          <w:i w:val="false"/>
          <w:color w:val="000000"/>
          <w:sz w:val="28"/>
        </w:rPr>
        <w:t>
      4 - іс-қимыл –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5 - іс-қимыл –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p>
      <w:pPr>
        <w:spacing w:after="0"/>
        <w:ind w:left="0"/>
        <w:jc w:val="both"/>
      </w:pPr>
      <w:r>
        <w:rPr>
          <w:rFonts w:ascii="Times New Roman"/>
          <w:b w:val="false"/>
          <w:i w:val="false"/>
          <w:color w:val="000000"/>
          <w:sz w:val="28"/>
        </w:rPr>
        <w:t>
      Мемлекеттік қызмет көрсету мерзімі:</w:t>
      </w:r>
    </w:p>
    <w:p>
      <w:pPr>
        <w:spacing w:after="0"/>
        <w:ind w:left="0"/>
        <w:jc w:val="both"/>
      </w:pPr>
      <w:r>
        <w:rPr>
          <w:rFonts w:ascii="Times New Roman"/>
          <w:b w:val="false"/>
          <w:i w:val="false"/>
          <w:color w:val="000000"/>
          <w:sz w:val="28"/>
        </w:rPr>
        <w:t>
      құжаттар топтамасын порталға тапсырған сәттен бастап:</w:t>
      </w:r>
    </w:p>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объектісінің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3 (үш) жұмыс күні;</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 жою туралы анықтама беру – 6 (алты) жұмыс күні, немесе дәлелді бас тарту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 мерзіміне кірмейді.</w:t>
      </w:r>
    </w:p>
    <w:bookmarkStart w:name="z20" w:id="16"/>
    <w:p>
      <w:pPr>
        <w:spacing w:after="0"/>
        <w:ind w:left="0"/>
        <w:jc w:val="both"/>
      </w:pPr>
      <w:r>
        <w:rPr>
          <w:rFonts w:ascii="Times New Roman"/>
          <w:b w:val="false"/>
          <w:i w:val="false"/>
          <w:color w:val="000000"/>
          <w:sz w:val="28"/>
        </w:rPr>
        <w:t xml:space="preserve">
      6. Осы Регламенттің 5- тармағында көрсетілген 1 - іс-қимыл бойынша мемлекеттік көрсетілетін қызмет рәсімінің (іс-қимылының) нәтижесі көрсетілетін қызмет алушыға тиісті құжаттардың қабылданғаны туралы қолхат беру болып табылады, ол осы Регламенттің 5- тармағында көрсетілген 2- іс-қимылды бастауға негіз болып табылады. Осы Регламенттің 5- тармағында көрсетілген 2- іс-қимыл бойынша мемлекеттік көрсетілетін қызмет рәсімінің нәтижесі көрсетілетін қызметті берушінің басшысының құжаттарды қарауы және бұрыштама қойып құжаттарды көрсетілетін қызметті беруші маманына беруі болады, ол осы Регламенттің 5- тармағында көрсетілген 3- іс-қимылды бастауға негіз болып табылады. Осы Регламенттің 5- тармағында көрсетілген 3- іс-қимылдың нәтижесі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жылжымайтын мүлік объектісінің мекенжайларын нақтылау, беру, жою жөніндегі анықтамалардың бірін дайындауы немесе бас тарту туралы дәлелді жауап болып табылады, олар осы Регламенттің 5- тармағында көрсетілген 4 - іс-қимылды орындауды бастау үшін негіз болады. 4 - іс-қимылдың нәтижесі көрсетілетін қызмет берушінің басшысының мемлекеттік көрсетілетін қызмет нәтижесіне қол қоюы болып табылады, ол осы Регламенттің 5- тармағында көрсетілген 5 - іс-қимылды бастау үшін негіз болады. 5 - іс-қимылдың нәтижесі көрсетілетін қызметті берушінің басшысы қол қойған нәтижені Мемлекеттік корпорация курьеріне жіберу болып табылады. </w:t>
      </w:r>
    </w:p>
    <w:bookmarkEnd w:id="16"/>
    <w:bookmarkStart w:name="z21" w:id="17"/>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7"/>
    <w:bookmarkStart w:name="z22" w:id="18"/>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23" w:id="19"/>
    <w:p>
      <w:pPr>
        <w:spacing w:after="0"/>
        <w:ind w:left="0"/>
        <w:jc w:val="both"/>
      </w:pPr>
      <w:r>
        <w:rPr>
          <w:rFonts w:ascii="Times New Roman"/>
          <w:b w:val="false"/>
          <w:i w:val="false"/>
          <w:color w:val="000000"/>
          <w:sz w:val="28"/>
        </w:rPr>
        <w:t>
      8. Мемлекеттік қызметті көрсету үшін қажетті рәсімдердің реттілігі (іс-қимылдардың) сипаттамасы:</w:t>
      </w:r>
    </w:p>
    <w:bookmarkEnd w:id="19"/>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өтінішті және құжаттар топтамасын қабылдауы және тіркеуі, көрсетілетін қызметті берушінің басшысына тапсыруы. Орындалу ұзақтығы - 20 (жиырма) минут;</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Орындалу ұзақтығы - 2 (екі) сағат;</w:t>
      </w:r>
    </w:p>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төмендегі анықтамалардың бірін дайындауы:</w:t>
      </w:r>
    </w:p>
    <w:p>
      <w:pPr>
        <w:spacing w:after="0"/>
        <w:ind w:left="0"/>
        <w:jc w:val="both"/>
      </w:pPr>
      <w:r>
        <w:rPr>
          <w:rFonts w:ascii="Times New Roman"/>
          <w:b w:val="false"/>
          <w:i w:val="false"/>
          <w:color w:val="000000"/>
          <w:sz w:val="28"/>
        </w:rPr>
        <w:t>
      жылжымайтын мүлік объектісінің мекенжайын нақтылау бойынша ("Мекенжай тіркелімі" ақпараттық жүйесінде жылжымайтын мүлік объектісінің мекенжайын өзгерту туралы мұрағаттық мәліметтер жоқ болған жағдайда). Орындалу ұзақтығы - 4 (төрт) сағат;</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бойынша. Орындалу ұзақтығы - 4 (төрт) жұмыс күні;</w:t>
      </w:r>
    </w:p>
    <w:p>
      <w:pPr>
        <w:spacing w:after="0"/>
        <w:ind w:left="0"/>
        <w:jc w:val="both"/>
      </w:pPr>
      <w:r>
        <w:rPr>
          <w:rFonts w:ascii="Times New Roman"/>
          <w:b w:val="false"/>
          <w:i w:val="false"/>
          <w:color w:val="000000"/>
          <w:sz w:val="28"/>
        </w:rPr>
        <w:t>
      немесе дәлелді бас тарту- 1 (бір) жұмыс күні;</w:t>
      </w:r>
    </w:p>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5)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bookmarkStart w:name="z24" w:id="20"/>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20"/>
    <w:bookmarkStart w:name="z25" w:id="21"/>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21"/>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қызмет көрсетуге электрондық цифрлық қолтаңба (бұдан әрі – ЭЦҚ) арқылы куәландырылған (қол қойылған) сұранымның толтырылған нысанын (енгізілген деректерді) куәландыруы;</w:t>
      </w:r>
    </w:p>
    <w:p>
      <w:pPr>
        <w:spacing w:after="0"/>
        <w:ind w:left="0"/>
        <w:jc w:val="both"/>
      </w:pPr>
      <w:r>
        <w:rPr>
          <w:rFonts w:ascii="Times New Roman"/>
          <w:b w:val="false"/>
          <w:i w:val="false"/>
          <w:color w:val="000000"/>
          <w:sz w:val="28"/>
        </w:rPr>
        <w:t xml:space="preserve">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 </w:t>
      </w:r>
    </w:p>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құжаттарды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Көрсетілетін қызметті алушылардың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p>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p>
      <w:pPr>
        <w:spacing w:after="0"/>
        <w:ind w:left="0"/>
        <w:jc w:val="both"/>
      </w:pPr>
      <w:r>
        <w:rPr>
          <w:rFonts w:ascii="Times New Roman"/>
          <w:b w:val="false"/>
          <w:i w:val="false"/>
          <w:color w:val="000000"/>
          <w:sz w:val="28"/>
        </w:rPr>
        <w:t xml:space="preserve">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p>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 </w:t>
      </w:r>
    </w:p>
    <w:p>
      <w:pPr>
        <w:spacing w:after="0"/>
        <w:ind w:left="0"/>
        <w:jc w:val="both"/>
      </w:pPr>
      <w:r>
        <w:rPr>
          <w:rFonts w:ascii="Times New Roman"/>
          <w:b w:val="false"/>
          <w:i w:val="false"/>
          <w:color w:val="000000"/>
          <w:sz w:val="28"/>
        </w:rPr>
        <w:t xml:space="preserve">
      8) 6 - процесс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p>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p>
      <w:pPr>
        <w:spacing w:after="0"/>
        <w:ind w:left="0"/>
        <w:jc w:val="both"/>
      </w:pPr>
      <w:r>
        <w:rPr>
          <w:rFonts w:ascii="Times New Roman"/>
          <w:b w:val="false"/>
          <w:i w:val="false"/>
          <w:color w:val="000000"/>
          <w:sz w:val="28"/>
        </w:rPr>
        <w:t xml:space="preserve">
      11) 9 - процесс – көрсетілетін қызметті алушының көрсетілетін қызметті беруші қалыптастырған мемлекеттік көрсетілетін қызмет нәтижесiн Мемлекеттік корпорация қызметкері арқылы немесе қағаз жеткізгіште алуы. </w:t>
      </w:r>
    </w:p>
    <w:bookmarkStart w:name="z26" w:id="22"/>
    <w:p>
      <w:pPr>
        <w:spacing w:after="0"/>
        <w:ind w:left="0"/>
        <w:jc w:val="both"/>
      </w:pPr>
      <w:r>
        <w:rPr>
          <w:rFonts w:ascii="Times New Roman"/>
          <w:b w:val="false"/>
          <w:i w:val="false"/>
          <w:color w:val="000000"/>
          <w:sz w:val="28"/>
        </w:rPr>
        <w:t xml:space="preserve">
      10. Көрсетілетін қызметті беруші арқылы қадамдық іс-әрекеттер мен шешімдер: </w:t>
      </w:r>
    </w:p>
    <w:bookmarkEnd w:id="22"/>
    <w:p>
      <w:pPr>
        <w:spacing w:after="0"/>
        <w:ind w:left="0"/>
        <w:jc w:val="both"/>
      </w:pPr>
      <w:r>
        <w:rPr>
          <w:rFonts w:ascii="Times New Roman"/>
          <w:b w:val="false"/>
          <w:i w:val="false"/>
          <w:color w:val="000000"/>
          <w:sz w:val="28"/>
        </w:rPr>
        <w:t>
      1) 1 - процесс – көрсетілетін қызметті беруші маманының мемлекеттік қызмет көрсету үшін ХҚО БАЖ-ға логин мен пароль енгізуі (авторландыру процесі);</w:t>
      </w:r>
    </w:p>
    <w:p>
      <w:pPr>
        <w:spacing w:after="0"/>
        <w:ind w:left="0"/>
        <w:jc w:val="both"/>
      </w:pPr>
      <w:r>
        <w:rPr>
          <w:rFonts w:ascii="Times New Roman"/>
          <w:b w:val="false"/>
          <w:i w:val="false"/>
          <w:color w:val="000000"/>
          <w:sz w:val="28"/>
        </w:rPr>
        <w:t>
      2) 1- шарт - логин мен пароль арқылы тіркелген көрсетілетін қызметті беруші маманы туралы деректердің түпнұсқалығын ХҚО БАЖ-да тексеру;</w:t>
      </w:r>
    </w:p>
    <w:p>
      <w:pPr>
        <w:spacing w:after="0"/>
        <w:ind w:left="0"/>
        <w:jc w:val="both"/>
      </w:pPr>
      <w:r>
        <w:rPr>
          <w:rFonts w:ascii="Times New Roman"/>
          <w:b w:val="false"/>
          <w:i w:val="false"/>
          <w:color w:val="000000"/>
          <w:sz w:val="28"/>
        </w:rPr>
        <w:t xml:space="preserve">
      3) 2- процесс – көрсетілетін қызметті беруші маманының деректерінде бұзушылықтар болуына байланысты ХҚО БАЖ-да авторландырудан бас тарту туралы хабарлама қалыптастыру; </w:t>
      </w:r>
    </w:p>
    <w:p>
      <w:pPr>
        <w:spacing w:after="0"/>
        <w:ind w:left="0"/>
        <w:jc w:val="both"/>
      </w:pPr>
      <w:r>
        <w:rPr>
          <w:rFonts w:ascii="Times New Roman"/>
          <w:b w:val="false"/>
          <w:i w:val="false"/>
          <w:color w:val="000000"/>
          <w:sz w:val="28"/>
        </w:rPr>
        <w:t>
      4) 3- процесс – көрсетілетін қызмет берушіге Мемлекеттік корпорациядан келіп түскен құжаттарды қабылдау/тапсыру тізілімін қалыптастыру;</w:t>
      </w:r>
    </w:p>
    <w:p>
      <w:pPr>
        <w:spacing w:after="0"/>
        <w:ind w:left="0"/>
        <w:jc w:val="both"/>
      </w:pPr>
      <w:r>
        <w:rPr>
          <w:rFonts w:ascii="Times New Roman"/>
          <w:b w:val="false"/>
          <w:i w:val="false"/>
          <w:color w:val="000000"/>
          <w:sz w:val="28"/>
        </w:rPr>
        <w:t>
      5) 4- процесс – сұранымның келіп түскен мәртебесін орындалу үстінде мәртебесіне өзгерту;</w:t>
      </w:r>
    </w:p>
    <w:p>
      <w:pPr>
        <w:spacing w:after="0"/>
        <w:ind w:left="0"/>
        <w:jc w:val="both"/>
      </w:pPr>
      <w:r>
        <w:rPr>
          <w:rFonts w:ascii="Times New Roman"/>
          <w:b w:val="false"/>
          <w:i w:val="false"/>
          <w:color w:val="000000"/>
          <w:sz w:val="28"/>
        </w:rPr>
        <w:t xml:space="preserve">
      6) 5- процесс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қарау және мемлекеттік көрсетілетін қызметтің нәтижесін дайындау;</w:t>
      </w:r>
    </w:p>
    <w:p>
      <w:pPr>
        <w:spacing w:after="0"/>
        <w:ind w:left="0"/>
        <w:jc w:val="both"/>
      </w:pPr>
      <w:r>
        <w:rPr>
          <w:rFonts w:ascii="Times New Roman"/>
          <w:b w:val="false"/>
          <w:i w:val="false"/>
          <w:color w:val="000000"/>
          <w:sz w:val="28"/>
        </w:rPr>
        <w:t>
      7) 6- процесс – сұранымды орындалу үстінде тарауынан орындалғандар, Мемлекеттік корпорацияға жіберуді күту тарауына қалыптастыру;</w:t>
      </w:r>
    </w:p>
    <w:p>
      <w:pPr>
        <w:spacing w:after="0"/>
        <w:ind w:left="0"/>
        <w:jc w:val="both"/>
      </w:pPr>
      <w:r>
        <w:rPr>
          <w:rFonts w:ascii="Times New Roman"/>
          <w:b w:val="false"/>
          <w:i w:val="false"/>
          <w:color w:val="000000"/>
          <w:sz w:val="28"/>
        </w:rPr>
        <w:t>
      8) 7- процесс – көрсетілетін қызметті берушіден Мемлекеттік корпорацияға келіп түскен құжаттарды қабылдау/тапсыру тізілімін қалыптастыру.</w:t>
      </w:r>
    </w:p>
    <w:bookmarkStart w:name="z27" w:id="23"/>
    <w:p>
      <w:pPr>
        <w:spacing w:after="0"/>
        <w:ind w:left="0"/>
        <w:jc w:val="both"/>
      </w:pPr>
      <w:r>
        <w:rPr>
          <w:rFonts w:ascii="Times New Roman"/>
          <w:b w:val="false"/>
          <w:i w:val="false"/>
          <w:color w:val="000000"/>
          <w:sz w:val="28"/>
        </w:rPr>
        <w:t>
      11. Портал арқылы мемлекеттік қызмет алу кезінде жүгіну тәртібі және қызмет беруші мен қызмет алушы рәсімдерінің (іс-қимылдарының) реттілігі:</w:t>
      </w:r>
    </w:p>
    <w:bookmarkEnd w:id="23"/>
    <w:p>
      <w:pPr>
        <w:spacing w:after="0"/>
        <w:ind w:left="0"/>
        <w:jc w:val="both"/>
      </w:pPr>
      <w:r>
        <w:rPr>
          <w:rFonts w:ascii="Times New Roman"/>
          <w:b w:val="false"/>
          <w:i w:val="false"/>
          <w:color w:val="000000"/>
          <w:sz w:val="28"/>
        </w:rPr>
        <w:t>
      1) көрсетілетін қызметтi алушы (не уәкілетті өкілі: құзыретін растайтын құжат бойынша заңды тұлға; нотариалды куәландырылған сенімхат бойынша жеке тұлға) жеке сәйкестендірілген нөмірі (бұдан әрі - ЖСН) және пароль (порталда тіркелмеген көрсетілетін қызметтi алушылар үшін жүзеге асырылады) көмегімен порталға тіркелуді жүзеге асырады;</w:t>
      </w:r>
    </w:p>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(не уәкілетті өкілі: құзыретін растайтын құжат бойынша заңды тұлға; нотариалды куәландырылған сенімхат бойынша жеке тұлға) порталға ЖСН және пароль енгізуі (авторландыру процесі);</w:t>
      </w:r>
    </w:p>
    <w:p>
      <w:pPr>
        <w:spacing w:after="0"/>
        <w:ind w:left="0"/>
        <w:jc w:val="both"/>
      </w:pPr>
      <w:r>
        <w:rPr>
          <w:rFonts w:ascii="Times New Roman"/>
          <w:b w:val="false"/>
          <w:i w:val="false"/>
          <w:color w:val="000000"/>
          <w:sz w:val="28"/>
        </w:rPr>
        <w:t>
      3) 1 - 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таңдауы, қызмет көрсету үшін сұраным нысанын экранға шығаруы және көрсетілетін қызметті алушы (не уәкілетті өкілі: құзыретін растайтын құжат бойынша заңды тұлға; нотариалды куәландырылған сенімхат бойынша жеке тұлға)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орнына (бұдан әрі – АЖО) ЭҮШ арқылы электрондық құжатты (сұраным) жолдау;</w:t>
      </w:r>
    </w:p>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p>
      <w:pPr>
        <w:spacing w:after="0"/>
        <w:ind w:left="0"/>
        <w:jc w:val="both"/>
      </w:pPr>
      <w:r>
        <w:rPr>
          <w:rFonts w:ascii="Times New Roman"/>
          <w:b w:val="false"/>
          <w:i w:val="false"/>
          <w:color w:val="000000"/>
          <w:sz w:val="28"/>
        </w:rPr>
        <w:t xml:space="preserve">
      10) 3 - шарт – мемлекеттік қызметті көрсету үшін негіз болатын көрсетілетін қызметті беруші электрондық құжаттардың сәйкестігін тексеруі (өңдеуі); </w:t>
      </w:r>
    </w:p>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12) 8 - процесс –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көрсетілетін қызметті берушінің ЭЦҚ қойылған мемлекеттік қызмет көрсету нәтижесін (электрондық түрде) беру.</w:t>
      </w:r>
    </w:p>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 </w:t>
      </w:r>
    </w:p>
    <w:bookmarkStart w:name="z28" w:id="24"/>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Ақтөбе облысының аумағында жылжымайтын мүлік объектілерінің мекенжайын айқындау бойынша анықтама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 </w:t>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529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Ақтөбе облысының аумағында жылжымайтын мүлік объектілерінің мекенжайын айқындау бойынша анықтама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27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"06" желтоқсанда № 421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17 шілдедегі № 268 қаулысымен бекітілген</w:t>
            </w:r>
          </w:p>
        </w:tc>
      </w:tr>
    </w:tbl>
    <w:bookmarkStart w:name="z32" w:id="25"/>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25"/>
    <w:bookmarkStart w:name="z33" w:id="26"/>
    <w:p>
      <w:pPr>
        <w:spacing w:after="0"/>
        <w:ind w:left="0"/>
        <w:jc w:val="left"/>
      </w:pPr>
      <w:r>
        <w:rPr>
          <w:rFonts w:ascii="Times New Roman"/>
          <w:b/>
          <w:i w:val="false"/>
          <w:color w:val="000000"/>
        </w:rPr>
        <w:t xml:space="preserve"> 1. Жалпы ережелер </w:t>
      </w:r>
    </w:p>
    <w:bookmarkEnd w:id="26"/>
    <w:bookmarkStart w:name="z34" w:id="27"/>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қызметінің (бұдан әрі – мемлекеттік көрсетілетін қызмет) көрсетілетін қызмет берушілері аудандардың және облыстық маңызы бар қалалардың жергілікті атқарушы органдары (бұдан әрі – көрсетілетін қызметті беруші) болып табылады.</w:t>
      </w:r>
    </w:p>
    <w:bookmarkEnd w:id="27"/>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www.egov.kz, www.elicense.kz веб-порталы (бұдан әрі – портал) арқылы жүзеге асырылады.</w:t>
      </w:r>
    </w:p>
    <w:bookmarkStart w:name="z35" w:id="28"/>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28"/>
    <w:bookmarkStart w:name="z36" w:id="29"/>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29"/>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сәулет-жоспарлау тапсырмасы (бұдан әрі – СЖТ);</w:t>
      </w:r>
    </w:p>
    <w:p>
      <w:pPr>
        <w:spacing w:after="0"/>
        <w:ind w:left="0"/>
        <w:jc w:val="both"/>
      </w:pPr>
      <w:r>
        <w:rPr>
          <w:rFonts w:ascii="Times New Roman"/>
          <w:b w:val="false"/>
          <w:i w:val="false"/>
          <w:color w:val="000000"/>
          <w:sz w:val="28"/>
        </w:rPr>
        <w:t>
      техникалық шарттар (бұдан әрі – ТШ);</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 қайта жабдықтауға) ЖАО- ның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37" w:id="3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0"/>
    <w:bookmarkStart w:name="z38" w:id="31"/>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өтінішінің болуы негіз болып табылады. </w:t>
      </w:r>
    </w:p>
    <w:bookmarkEnd w:id="31"/>
    <w:bookmarkStart w:name="z39" w:id="32"/>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рәсімнің (іс-қимылдың) мазмұны және оның орындалу ұзақтығы:</w:t>
      </w:r>
    </w:p>
    <w:bookmarkEnd w:id="32"/>
    <w:p>
      <w:pPr>
        <w:spacing w:after="0"/>
        <w:ind w:left="0"/>
        <w:jc w:val="both"/>
      </w:pPr>
      <w:r>
        <w:rPr>
          <w:rFonts w:ascii="Times New Roman"/>
          <w:b w:val="false"/>
          <w:i w:val="false"/>
          <w:color w:val="000000"/>
          <w:sz w:val="28"/>
        </w:rPr>
        <w:t>
      Бастапқы материалдарды ұсыну туралы өтініш беру кезінде /СЖТ және ТШ:</w:t>
      </w:r>
    </w:p>
    <w:p>
      <w:pPr>
        <w:spacing w:after="0"/>
        <w:ind w:left="0"/>
        <w:jc w:val="both"/>
      </w:pPr>
      <w:r>
        <w:rPr>
          <w:rFonts w:ascii="Times New Roman"/>
          <w:b w:val="false"/>
          <w:i w:val="false"/>
          <w:color w:val="000000"/>
          <w:sz w:val="28"/>
        </w:rPr>
        <w:t xml:space="preserve">
      1 - іс-қимыл – көрсетілетін қызметті берушінің кеңсе қызметкерінің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өтінішін және көрсетілетін қызметті алушының құжаттар топтамасын қабылдауы және тіркеуі, көрсетілетін қызметті берушінің басшысына беруі. Орындалу ұзақтығы -30 (отыз) минут;</w:t>
      </w:r>
    </w:p>
    <w:p>
      <w:pPr>
        <w:spacing w:after="0"/>
        <w:ind w:left="0"/>
        <w:jc w:val="both"/>
      </w:pPr>
      <w:r>
        <w:rPr>
          <w:rFonts w:ascii="Times New Roman"/>
          <w:b w:val="false"/>
          <w:i w:val="false"/>
          <w:color w:val="000000"/>
          <w:sz w:val="28"/>
        </w:rPr>
        <w:t>
      2 - іс-қимыл – көрсетілетін қызметті беруші басшысының көрсетілетін қызметті алушының құжаттарын қарауы. Орындалу ұзақтығы - 2 (екі) сағат;</w:t>
      </w:r>
    </w:p>
    <w:p>
      <w:pPr>
        <w:spacing w:after="0"/>
        <w:ind w:left="0"/>
        <w:jc w:val="both"/>
      </w:pPr>
      <w:r>
        <w:rPr>
          <w:rFonts w:ascii="Times New Roman"/>
          <w:b w:val="false"/>
          <w:i w:val="false"/>
          <w:color w:val="000000"/>
          <w:sz w:val="28"/>
        </w:rPr>
        <w:t xml:space="preserve">
      3 - іс-қимыл –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жолдауы. Орындалу ұзақтығы - 4 (төрт) сағат;</w:t>
      </w:r>
    </w:p>
    <w:p>
      <w:pPr>
        <w:spacing w:after="0"/>
        <w:ind w:left="0"/>
        <w:jc w:val="both"/>
      </w:pPr>
      <w:r>
        <w:rPr>
          <w:rFonts w:ascii="Times New Roman"/>
          <w:b w:val="false"/>
          <w:i w:val="false"/>
          <w:color w:val="000000"/>
          <w:sz w:val="28"/>
        </w:rPr>
        <w:t>
      1 шарт- құжаттардың толық топтамасын ұсынбаған жағдайда көрсетілетін қызметті беруші өтінішті қарауды тоқтату туралы дәлелді жауап береді. Орындалу ұзақтығы – 1 (бір) жұмыс күні;</w:t>
      </w:r>
    </w:p>
    <w:p>
      <w:pPr>
        <w:spacing w:after="0"/>
        <w:ind w:left="0"/>
        <w:jc w:val="both"/>
      </w:pPr>
      <w:r>
        <w:rPr>
          <w:rFonts w:ascii="Times New Roman"/>
          <w:b w:val="false"/>
          <w:i w:val="false"/>
          <w:color w:val="000000"/>
          <w:sz w:val="28"/>
        </w:rPr>
        <w:t>
      4 - іс-қимыл – инженерлiк және коммуналдық қамтамасыз ету бойынша қызмет көрсетушiлер сыртқы инженерлік желілер трассаларының алдын ала схемасымен бірге тиісті ТШ ұсынады. Мерзімі 1 (бір) жұмыс күнінен аспайтын дәлелді бас тарту жағдайларын қоспағанда, орындалу ұзақтығы - 5 (бес) жұмыс күні;</w:t>
      </w:r>
    </w:p>
    <w:p>
      <w:pPr>
        <w:spacing w:after="0"/>
        <w:ind w:left="0"/>
        <w:jc w:val="both"/>
      </w:pPr>
      <w:r>
        <w:rPr>
          <w:rFonts w:ascii="Times New Roman"/>
          <w:b w:val="false"/>
          <w:i w:val="false"/>
          <w:color w:val="000000"/>
          <w:sz w:val="28"/>
        </w:rPr>
        <w:t>
      5 - іс-қимыл (4 - іс-қимылмен бір мезгілде жүзеге асырылады) маман жобалауға келесі құжаттарды дайындайды:</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p>
      <w:pPr>
        <w:spacing w:after="0"/>
        <w:ind w:left="0"/>
        <w:jc w:val="both"/>
      </w:pPr>
      <w:r>
        <w:rPr>
          <w:rFonts w:ascii="Times New Roman"/>
          <w:b w:val="false"/>
          <w:i w:val="false"/>
          <w:color w:val="000000"/>
          <w:sz w:val="28"/>
        </w:rPr>
        <w:t>
      СЖТ және ТШ. Орындалу ұзақтығы - 5 (бес) жұмыс күні;</w:t>
      </w:r>
    </w:p>
    <w:p>
      <w:pPr>
        <w:spacing w:after="0"/>
        <w:ind w:left="0"/>
        <w:jc w:val="both"/>
      </w:pPr>
      <w:r>
        <w:rPr>
          <w:rFonts w:ascii="Times New Roman"/>
          <w:b w:val="false"/>
          <w:i w:val="false"/>
          <w:color w:val="000000"/>
          <w:sz w:val="28"/>
        </w:rPr>
        <w:t xml:space="preserve">
      бастапқы материалдар (СЖТ, ТШ, егжей-тегжейлі жоспарлау жобасының көшірмесі (бұдан әрі – ТЖЖ),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 </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p>
      <w:pPr>
        <w:spacing w:after="0"/>
        <w:ind w:left="0"/>
        <w:jc w:val="both"/>
      </w:pPr>
      <w:r>
        <w:rPr>
          <w:rFonts w:ascii="Times New Roman"/>
          <w:b w:val="false"/>
          <w:i w:val="false"/>
          <w:color w:val="000000"/>
          <w:sz w:val="28"/>
        </w:rPr>
        <w:t>
      СЖТ және ТШ. Орындалу ұзақтығы - 14 (он төрт) жұмыс күні;</w:t>
      </w:r>
    </w:p>
    <w:p>
      <w:pPr>
        <w:spacing w:after="0"/>
        <w:ind w:left="0"/>
        <w:jc w:val="both"/>
      </w:pPr>
      <w:r>
        <w:rPr>
          <w:rFonts w:ascii="Times New Roman"/>
          <w:b w:val="false"/>
          <w:i w:val="false"/>
          <w:color w:val="000000"/>
          <w:sz w:val="28"/>
        </w:rPr>
        <w:t xml:space="preserve">
      бастапқы материалдар (СЖТ, ТШ, егжей-тегжейлі жоспарлау жобасының көшірмесі (бұдан әрі – ТЖЖ),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 </w:t>
      </w:r>
    </w:p>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маманмен дәлелді бас тарту дайындалады. Орындалу ұзақтығы - 4 (төрт) жұмыс күні;</w:t>
      </w:r>
    </w:p>
    <w:p>
      <w:pPr>
        <w:spacing w:after="0"/>
        <w:ind w:left="0"/>
        <w:jc w:val="both"/>
      </w:pPr>
      <w:r>
        <w:rPr>
          <w:rFonts w:ascii="Times New Roman"/>
          <w:b w:val="false"/>
          <w:i w:val="false"/>
          <w:color w:val="000000"/>
          <w:sz w:val="28"/>
        </w:rPr>
        <w:t>
      6 - іс-қимыл –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7 - іс-қимыл – көрсетілетін қызметті берушінің басшысы қол қойған мемлекеттік көрсетілетін қызмет нәтижесін көрсетілетін қызметті алушыға беру. Орындалу ұзақтығы - 30 (отыз) минут.</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өтініш беру кезінде:</w:t>
      </w:r>
    </w:p>
    <w:p>
      <w:pPr>
        <w:spacing w:after="0"/>
        <w:ind w:left="0"/>
        <w:jc w:val="both"/>
      </w:pPr>
      <w:r>
        <w:rPr>
          <w:rFonts w:ascii="Times New Roman"/>
          <w:b w:val="false"/>
          <w:i w:val="false"/>
          <w:color w:val="000000"/>
          <w:sz w:val="28"/>
        </w:rPr>
        <w:t xml:space="preserve">
      1 - іс-қимыл - көрсетілетін қызметті берушінің кеңсесі қызметкерінің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өтінішті және көрсетілетін қызметті алушының құжаттар топтамасын қабылдау және тіркеу, көрсетілетін қызметті берушінің басшысына тапсыру. Орындалу ұзақтығы - 30 (отыз) минут;</w:t>
      </w:r>
    </w:p>
    <w:p>
      <w:pPr>
        <w:spacing w:after="0"/>
        <w:ind w:left="0"/>
        <w:jc w:val="both"/>
      </w:pPr>
      <w:r>
        <w:rPr>
          <w:rFonts w:ascii="Times New Roman"/>
          <w:b w:val="false"/>
          <w:i w:val="false"/>
          <w:color w:val="000000"/>
          <w:sz w:val="28"/>
        </w:rPr>
        <w:t>
      2 - іс-қимыл - көрсетілетін қызметті берушінің басшысының көрсетілетін қызметті алушының құжаттарын қарауы. Орындалу ұзақтығы - 2 (екі) сағат;</w:t>
      </w:r>
    </w:p>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ЖАО-ның реконструкциялауға (қайта жоспарлау, қайта жабдықтауға) шешім дайындауы - 8 (сегіз) жұмыс күні;</w:t>
      </w:r>
    </w:p>
    <w:p>
      <w:pPr>
        <w:spacing w:after="0"/>
        <w:ind w:left="0"/>
        <w:jc w:val="both"/>
      </w:pPr>
      <w:r>
        <w:rPr>
          <w:rFonts w:ascii="Times New Roman"/>
          <w:b w:val="false"/>
          <w:i w:val="false"/>
          <w:color w:val="000000"/>
          <w:sz w:val="28"/>
        </w:rPr>
        <w:t>
      1 - шарт – құжаттардың толық топтамасын ұсынбаған жағдайда көрсетілетін қызметті беруші өтінішті қарауды тоқтату туралы дәлелді жауап дайындайды. Орындалу ұзақтығы – 1 (бір) жұмыс күні;</w:t>
      </w:r>
    </w:p>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маманмен дәлелді жауапты дайындалады. Орындалу ұзақтығы – 4 (төрт) жұмыс күні.</w:t>
      </w:r>
    </w:p>
    <w:p>
      <w:pPr>
        <w:spacing w:after="0"/>
        <w:ind w:left="0"/>
        <w:jc w:val="both"/>
      </w:pPr>
      <w:r>
        <w:rPr>
          <w:rFonts w:ascii="Times New Roman"/>
          <w:b w:val="false"/>
          <w:i w:val="false"/>
          <w:color w:val="000000"/>
          <w:sz w:val="28"/>
        </w:rPr>
        <w:t>
      4 - іс-қимыл – реконструкцияға оң шешім қабылданғаннан кейін көрсетілетін қызметті берушінің маманы СЖТ дайындайды – 5 (бес) жұмыс күні;</w:t>
      </w:r>
    </w:p>
    <w:p>
      <w:pPr>
        <w:spacing w:after="0"/>
        <w:ind w:left="0"/>
        <w:jc w:val="both"/>
      </w:pPr>
      <w:r>
        <w:rPr>
          <w:rFonts w:ascii="Times New Roman"/>
          <w:b w:val="false"/>
          <w:i w:val="false"/>
          <w:color w:val="000000"/>
          <w:sz w:val="28"/>
        </w:rPr>
        <w:t xml:space="preserve">
      5 - іс-қимыл – (4 - іс-қимылмен бір мезгілде жүзеге асырылады) – көрсетілетін қызметті алушымен сауалнама парағы берілген жағдайда (қосымша инженерлік және коммуналдық қамтамасыз ету көздеріне қосу және/немесе жүктемені ұлғайту қажет болған жағдайда) көрсетілетін қызметті берушінің маманы техникалық шарттарды алу үшін инженерлік және коммуналдық қамтамасыз ету бойынша қызметтер жеткізушілерге сауалнама парағын жібереді. Орындалу ұзақтығы – 4 (төрт) сағат; </w:t>
      </w:r>
    </w:p>
    <w:p>
      <w:pPr>
        <w:spacing w:after="0"/>
        <w:ind w:left="0"/>
        <w:jc w:val="both"/>
      </w:pPr>
      <w:r>
        <w:rPr>
          <w:rFonts w:ascii="Times New Roman"/>
          <w:b w:val="false"/>
          <w:i w:val="false"/>
          <w:color w:val="000000"/>
          <w:sz w:val="28"/>
        </w:rPr>
        <w:t>
      6 - іс-қимыл –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ұсынады. Мерзімі 1 (бір) жұмыс күнінен аспайтын дәлелді бас тарту жағдайларын қоспағанда, орындалу ұзақтығы - 5 (бес) жұмыс күні;</w:t>
      </w:r>
    </w:p>
    <w:p>
      <w:pPr>
        <w:spacing w:after="0"/>
        <w:ind w:left="0"/>
        <w:jc w:val="both"/>
      </w:pPr>
      <w:r>
        <w:rPr>
          <w:rFonts w:ascii="Times New Roman"/>
          <w:b w:val="false"/>
          <w:i w:val="false"/>
          <w:color w:val="000000"/>
          <w:sz w:val="28"/>
        </w:rPr>
        <w:t xml:space="preserve">
      7 - іс-қимыл – маман көрсетілетін қызметті алушымен сұрау салынған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қалыптастырады. Орындалу ұзақтығы – 1 (бір) жұмыс күні; </w:t>
      </w:r>
    </w:p>
    <w:p>
      <w:pPr>
        <w:spacing w:after="0"/>
        <w:ind w:left="0"/>
        <w:jc w:val="both"/>
      </w:pPr>
      <w:r>
        <w:rPr>
          <w:rFonts w:ascii="Times New Roman"/>
          <w:b w:val="false"/>
          <w:i w:val="false"/>
          <w:color w:val="000000"/>
          <w:sz w:val="28"/>
        </w:rPr>
        <w:t>
      8 - іс-қимыл –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9 - іс-қимыл көрсетілетін қызметті берушінің басшысы қол қойған мемлекеттік көрсетілетін қызмет нәтижесін көрсетілетін қызметті алушыға жіберу. Орындалу ұзақтығы - 30 (отыз) минут.</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өтінішті қарау мерзімі:</w:t>
      </w:r>
    </w:p>
    <w:p>
      <w:pPr>
        <w:spacing w:after="0"/>
        <w:ind w:left="0"/>
        <w:jc w:val="both"/>
      </w:pPr>
      <w:r>
        <w:rPr>
          <w:rFonts w:ascii="Times New Roman"/>
          <w:b w:val="false"/>
          <w:i w:val="false"/>
          <w:color w:val="000000"/>
          <w:sz w:val="28"/>
        </w:rPr>
        <w:t>
      СЖТ және ТШ беруге – 6 (алты) жұмыс күні;</w:t>
      </w:r>
    </w:p>
    <w:p>
      <w:pPr>
        <w:spacing w:after="0"/>
        <w:ind w:left="0"/>
        <w:jc w:val="both"/>
      </w:pPr>
      <w:r>
        <w:rPr>
          <w:rFonts w:ascii="Times New Roman"/>
          <w:b w:val="false"/>
          <w:i w:val="false"/>
          <w:color w:val="000000"/>
          <w:sz w:val="28"/>
        </w:rPr>
        <w:t>
      бастапқы материалдарды (СЖТ, ТШ, ТЖЖ көшірме, тік жоспарлау белгілері, жолдар мен көшелердің көлденең қималары, сыртқы инженерлік желілер трассаларының схемасы) алуға. Орындалу ұзақтығы - 15 (он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өтінішті қарау мерзімі:</w:t>
      </w:r>
    </w:p>
    <w:p>
      <w:pPr>
        <w:spacing w:after="0"/>
        <w:ind w:left="0"/>
        <w:jc w:val="both"/>
      </w:pPr>
      <w:r>
        <w:rPr>
          <w:rFonts w:ascii="Times New Roman"/>
          <w:b w:val="false"/>
          <w:i w:val="false"/>
          <w:color w:val="000000"/>
          <w:sz w:val="28"/>
        </w:rPr>
        <w:t>
      СЖТ және ТШ беруге – 15 (он бес) жұмыс күні;</w:t>
      </w:r>
    </w:p>
    <w:p>
      <w:pPr>
        <w:spacing w:after="0"/>
        <w:ind w:left="0"/>
        <w:jc w:val="both"/>
      </w:pPr>
      <w:r>
        <w:rPr>
          <w:rFonts w:ascii="Times New Roman"/>
          <w:b w:val="false"/>
          <w:i w:val="false"/>
          <w:color w:val="000000"/>
          <w:sz w:val="28"/>
        </w:rPr>
        <w:t>
      бастапқы материалдарды (СЖТ, ТШ, ТЖЖ көшірме, тік жоспарлау белгілері, жолдар мен көшелердің көлденең қималары, сыртқы инженерлік желілер трассаларының схемасы) алуға. Орындалу ұзақтығы – 17 (он жеті) жұмыс күні;</w:t>
      </w:r>
    </w:p>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өтінішті қарау мерзімі – өтінішті берген күннен бастап 15 (он бес) жұмыс күні; </w:t>
      </w:r>
    </w:p>
    <w:p>
      <w:pPr>
        <w:spacing w:after="0"/>
        <w:ind w:left="0"/>
        <w:jc w:val="both"/>
      </w:pPr>
      <w:r>
        <w:rPr>
          <w:rFonts w:ascii="Times New Roman"/>
          <w:b w:val="false"/>
          <w:i w:val="false"/>
          <w:color w:val="000000"/>
          <w:sz w:val="28"/>
        </w:rPr>
        <w:t>
      Дәлелді бас тарту – 5 (бес) жұмыс күні.</w:t>
      </w:r>
    </w:p>
    <w:p>
      <w:pPr>
        <w:spacing w:after="0"/>
        <w:ind w:left="0"/>
        <w:jc w:val="both"/>
      </w:pPr>
      <w:r>
        <w:rPr>
          <w:rFonts w:ascii="Times New Roman"/>
          <w:b w:val="false"/>
          <w:i w:val="false"/>
          <w:color w:val="000000"/>
          <w:sz w:val="28"/>
        </w:rPr>
        <w:t>
      Көрсетілетін қызметті беруші құжаттарды алған уақыттан бастап екі жұмыс күні ішінде көрсетілетін қызметті алушының ұсынылған құжаттарының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көрсетілген мерзімде өтінішті әрі қараудан дәлелді бас тарту береді. </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 сонымен қатар мемлекеттік қызмет көрсету мерзімі аяқталғанға бір күн қалғанда мемлекеттік қызмет көрсету нәтижесі ұсынылады.</w:t>
      </w:r>
    </w:p>
    <w:bookmarkStart w:name="z40" w:id="33"/>
    <w:p>
      <w:pPr>
        <w:spacing w:after="0"/>
        <w:ind w:left="0"/>
        <w:jc w:val="both"/>
      </w:pPr>
      <w:r>
        <w:rPr>
          <w:rFonts w:ascii="Times New Roman"/>
          <w:b w:val="false"/>
          <w:i w:val="false"/>
          <w:color w:val="000000"/>
          <w:sz w:val="28"/>
        </w:rPr>
        <w:t xml:space="preserve">
      6. Бастапқы материалдарды/СЖТ және ТШ ұсыну туралы өтініш беру кезінде: осы Регламенттің 5- тармағында көрсетілген 1 - іс-қимыл бойынша мемлекеттік көрсетілетін қызмет рәсімінің (іс-қимылының) нәтижесі көрсетілетін қызмет алушыға құжаттар топтамасының қабылданған күні мен уақыты көрсетіліп, тіркеу туралы белгі қойылған өтініштің көшірмесін беру осы Регламенттің 5- тармағында көрсетілген 2 - іс-қимылды орындауды бастау үшін негіз болады. Осы Регламенттің 5- тармағында көрсетілген 2 - іс-қимылдың нәтижесі көрсетілетін қызметті берушінің басшысының құжаттарды қарауы және көрсетілетін қызметті берушінің басшысының қолы қойылған құжаттарды көрсетілетін қызметті берушінің маманына беру болады, ол осы Регламенттің 5- тармағында көрсетілген 3 - іс-қимылды бастауға негіз болып табылады. Осы Регламенттің 5- тармағында көрсетілген 3 - іс-қимылдың нәтижесі көрсетілетін қызмет берушінің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сауалнама парағын және топографиялық түсірілімді инженерлiк және коммуналдық қамтамасыз ету бойынша қызмет көрсетушiлерге жолдауы болып табылады, ол осы Регламенттің 5- тармағында көрсетілген 4 - іс-қимылды орындауды бастау үшін негіз болып табылады. 4 - іс-қимылдың нәтижесі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 болып табылады, ол осы Регламенттің 5- тармағында көрсетілген 5 - іс-қимылды орындауды бастау үшін негіз болып табылады. Осы Регламенттің 5- тармағында көрсетілген 5- іс-қимылдың нәтижесі көрсетілетін қызметті алушымен сұралған бастапқы материалдарды немесе дәлелді бас тартуды дайындау болып табылады, ол осы Регламенттің 5- тармағында көрсетілген 6 - іс-қимылды орындауды бастау үшін негіз болып табылады. 6 - іс-қимылдың нәтижесі көрсетілетін қызметті берушінің басшысының мемлекеттік көрсетілетін қызмет нәтижесіне қол қоюы болып табылады, ол осы Регламенттің 5- тармағында көрсетілген 7 - іс-қимылды бастау үшін негіз болады. 7 - іс-қимылдың нәтижесі көрсетілетін қызметті берушінің басшысы қол қойған нәтижені көрсетілетін қызметті алушыға беру болып табылады. </w:t>
      </w:r>
    </w:p>
    <w:bookmarkEnd w:id="33"/>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 беру кезінде: осы Регламенттің 5- тармағында көрсетілген 1 - іс-қимыл бойынша мемлекеттік көрсетілетін қызмет рәсімінің (іс-қимылының) нәтижесі көрсетілетін қызмет алушыға құжаттар топтамасының қабылданған күні мен уақыты көрсетіліп, тіркеу туралы белгі қойылған өтініштің көшірмесін беру осы Регламенттің 5- тармағында көрсетілген 2 - іс-қимылды орындауды бастау үшін негіз болады. Осы Регламенттің 5- тармағында көрсетілген 2 - іс-қимылдың нәтижесі көрсетілетін қызметті берушінің басшысының құжаттарды қарауы және көрсетілетін қызметті берушінің басшысының қолы қойылған құжаттарды көрсетілетін қызметті берушінің маманына беру болады, ол осы Регламенттің 5- тармағында көрсетілген 3 - іс-қимылды бастауға негіз болып табылады. Осы Регламенттің 5- тармағында көрсетілген 3 - іс-қимылдың нәтижесі көрсетілетін қызмет беруші маманымен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реконструкциялауға (қайта жоспарлау, қайта жабдықтауға) ЖАО-ның шешімін дайындау болып табылады, оң шешім осы Регламенттің 5-тармағында көрсетілген 4 және 5 іс-қимылды орындау үшін негіз болып табылады. 4- іс-қимыл бойынша нәтиже СЖТ дайындау болып табылады. Осы Регламенттің 5- тармағында көрсетілген 5 - іс-қимылдың нәтижесі сауалнама парағын және топографиялық түсірілімді инженерлiк және коммуналдық қамтамасыз ету бойынша қызмет көрсетушiлерге жолдауы болып табылады, ол осы Регламенттің 5- тармағында көрсетілген 6 - іс-қимылды орындауды бастау үшін негіз болып табылады. 6- іс-қимылдың нәтижесі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 болып табылады, ол осы Регламенттің 5- тармағында көрсетілген 4- іс-қимылды аяқтау үшін және 7- іс-қимылды орындау үшін негіз болып табылады. Осы Регламенттің 5- тармағында көрсетілген 7- іс-қимылдың нәтижесі көрсетілетін қызметті алушымен сұралған бастапқы материалдарды немесе дәлелді бас тартуды дайындау болып табылады, ол осы Регламенттің 5- тармағында көрсетілген 8 - іс-қимылды орындауды бастау үшін негіз болып табылады. 8 - іс-қимылдың нәтижесі көрсетілетін қызметті берушінің басшысының мемлекеттік көрсетілетін қызмет нәтижесіне қол қоюы болып табылады, ол осы Регламенттің 5- тармағында көрсетілген 9 - іс-қимылды бастау үшін негіз болады. 9 - іс-қимылдың нәтижесі көрсетілетін қызметті берушінің басшысы қол қойған нәтижені көрсетілетін қызметті алушыға беру болып табылады.</w:t>
      </w:r>
    </w:p>
    <w:bookmarkStart w:name="z41" w:id="34"/>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34"/>
    <w:bookmarkStart w:name="z42" w:id="35"/>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3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43" w:id="36"/>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6"/>
    <w:p>
      <w:pPr>
        <w:spacing w:after="0"/>
        <w:ind w:left="0"/>
        <w:jc w:val="both"/>
      </w:pPr>
      <w:r>
        <w:rPr>
          <w:rFonts w:ascii="Times New Roman"/>
          <w:b w:val="false"/>
          <w:i w:val="false"/>
          <w:color w:val="000000"/>
          <w:sz w:val="28"/>
        </w:rPr>
        <w:t xml:space="preserve">
      Бастапқы материалдарды/СЖТ және ТШ ұсыну туралы өтініш беру кезінде: </w:t>
      </w:r>
    </w:p>
    <w:p>
      <w:pPr>
        <w:spacing w:after="0"/>
        <w:ind w:left="0"/>
        <w:jc w:val="both"/>
      </w:pPr>
      <w:r>
        <w:rPr>
          <w:rFonts w:ascii="Times New Roman"/>
          <w:b w:val="false"/>
          <w:i w:val="false"/>
          <w:color w:val="000000"/>
          <w:sz w:val="28"/>
        </w:rPr>
        <w:t xml:space="preserve">
      1) көрсетілетін қызметті берушінің кеңсесі қызметкерінің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және көрсетілетін қызметті алушының құжаттар топтамасын қабылдауы және тіркеуі, көрсетілетін қызметті берушінің басшысына тапсыруы -30 (отыз)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- 2 (екі) сағат;</w:t>
      </w:r>
    </w:p>
    <w:p>
      <w:pPr>
        <w:spacing w:after="0"/>
        <w:ind w:left="0"/>
        <w:jc w:val="both"/>
      </w:pPr>
      <w:r>
        <w:rPr>
          <w:rFonts w:ascii="Times New Roman"/>
          <w:b w:val="false"/>
          <w:i w:val="false"/>
          <w:color w:val="000000"/>
          <w:sz w:val="28"/>
        </w:rPr>
        <w:t xml:space="preserve">
      3)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 Орындалу ұзақтығы - 4 (төрт) сағат; </w:t>
      </w:r>
    </w:p>
    <w:p>
      <w:pPr>
        <w:spacing w:after="0"/>
        <w:ind w:left="0"/>
        <w:jc w:val="both"/>
      </w:pPr>
      <w:r>
        <w:rPr>
          <w:rFonts w:ascii="Times New Roman"/>
          <w:b w:val="false"/>
          <w:i w:val="false"/>
          <w:color w:val="000000"/>
          <w:sz w:val="28"/>
        </w:rPr>
        <w:t>
      1- шарт – ұсынылған құжаттардың толық болмау фактісі анықталған жағдайда көрсетілетін қызметті беруші маман өтінішті әрі қараудан дәлелді бас тарту береді. Орындалу ұзақтығы – 1 жұмыс күні;</w:t>
      </w:r>
    </w:p>
    <w:p>
      <w:pPr>
        <w:spacing w:after="0"/>
        <w:ind w:left="0"/>
        <w:jc w:val="both"/>
      </w:pPr>
      <w:r>
        <w:rPr>
          <w:rFonts w:ascii="Times New Roman"/>
          <w:b w:val="false"/>
          <w:i w:val="false"/>
          <w:color w:val="000000"/>
          <w:sz w:val="28"/>
        </w:rPr>
        <w:t>
      4) маман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алуы. Мерзімі 1 (бір) жұмыс күнінен аспайтын дәлелді бас тарту жағдайларын қоспағанда, орындалу ұзақтығы - 5 (бес) жұмыс күні;</w:t>
      </w:r>
    </w:p>
    <w:p>
      <w:pPr>
        <w:spacing w:after="0"/>
        <w:ind w:left="0"/>
        <w:jc w:val="both"/>
      </w:pPr>
      <w:r>
        <w:rPr>
          <w:rFonts w:ascii="Times New Roman"/>
          <w:b w:val="false"/>
          <w:i w:val="false"/>
          <w:color w:val="000000"/>
          <w:sz w:val="28"/>
        </w:rPr>
        <w:t>
      5) маман жобалауға келесі құжаттарды дайындайды:</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p>
      <w:pPr>
        <w:spacing w:after="0"/>
        <w:ind w:left="0"/>
        <w:jc w:val="both"/>
      </w:pPr>
      <w:r>
        <w:rPr>
          <w:rFonts w:ascii="Times New Roman"/>
          <w:b w:val="false"/>
          <w:i w:val="false"/>
          <w:color w:val="000000"/>
          <w:sz w:val="28"/>
        </w:rPr>
        <w:t>
      СЖТ және ТШ. Орындалу ұзақтығы - 5 (бес) жұмыс күні;</w:t>
      </w:r>
    </w:p>
    <w:p>
      <w:pPr>
        <w:spacing w:after="0"/>
        <w:ind w:left="0"/>
        <w:jc w:val="both"/>
      </w:pPr>
      <w:r>
        <w:rPr>
          <w:rFonts w:ascii="Times New Roman"/>
          <w:b w:val="false"/>
          <w:i w:val="false"/>
          <w:color w:val="000000"/>
          <w:sz w:val="28"/>
        </w:rPr>
        <w:t xml:space="preserve">
      бастапқы материалдар (СЖТ, ТШ, егжей-тегжейлі жоспарлау жобасының көшірмесі (бұдан әрі – ТЖЖ),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 </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p>
      <w:pPr>
        <w:spacing w:after="0"/>
        <w:ind w:left="0"/>
        <w:jc w:val="both"/>
      </w:pPr>
      <w:r>
        <w:rPr>
          <w:rFonts w:ascii="Times New Roman"/>
          <w:b w:val="false"/>
          <w:i w:val="false"/>
          <w:color w:val="000000"/>
          <w:sz w:val="28"/>
        </w:rPr>
        <w:t>
      СЖТ және ТШ. Орындалу ұзақтығы - 14 (он төрт) жұмыс күні;</w:t>
      </w:r>
    </w:p>
    <w:p>
      <w:pPr>
        <w:spacing w:after="0"/>
        <w:ind w:left="0"/>
        <w:jc w:val="both"/>
      </w:pPr>
      <w:r>
        <w:rPr>
          <w:rFonts w:ascii="Times New Roman"/>
          <w:b w:val="false"/>
          <w:i w:val="false"/>
          <w:color w:val="000000"/>
          <w:sz w:val="28"/>
        </w:rPr>
        <w:t xml:space="preserve">
      бастапқы материалдар (СЖТ, ТШ, егжей-тегжейлі жоспарлау жобасының көшірмесі (бұдан әрі – ТЖЖ),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 </w:t>
      </w:r>
    </w:p>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көрсетілетін қызметті алушыға мемлекеттік қызмет көрсетуден бас тарту туралы дәлелді жауап. Орындалу ұзақтығы – 4 (төрт) жұмыс күні.</w:t>
      </w:r>
    </w:p>
    <w:p>
      <w:pPr>
        <w:spacing w:after="0"/>
        <w:ind w:left="0"/>
        <w:jc w:val="both"/>
      </w:pPr>
      <w:r>
        <w:rPr>
          <w:rFonts w:ascii="Times New Roman"/>
          <w:b w:val="false"/>
          <w:i w:val="false"/>
          <w:color w:val="000000"/>
          <w:sz w:val="28"/>
        </w:rPr>
        <w:t>
      6)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7) көрсетілетін қызметті берушінің басшысы қол қойған мемлекеттік көрсетілетін қызмет нәтижесін көрсетілетін қызметті алушыға беру. Орындалу ұзақтығы - 30 (отыз) минут.</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өтініш беру кезінде:</w:t>
      </w:r>
    </w:p>
    <w:p>
      <w:pPr>
        <w:spacing w:after="0"/>
        <w:ind w:left="0"/>
        <w:jc w:val="both"/>
      </w:pPr>
      <w:r>
        <w:rPr>
          <w:rFonts w:ascii="Times New Roman"/>
          <w:b w:val="false"/>
          <w:i w:val="false"/>
          <w:color w:val="000000"/>
          <w:sz w:val="28"/>
        </w:rPr>
        <w:t xml:space="preserve">
      1) көрсетілетін қызметті берушінің кеңсесі қызметкерінің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өтінішті және көрсетілетін қызметті алушының құжаттар топтамасын қабылдау және тіркеу, көрсетілетін қызметті берушінің басшысына тапсыру. Орындалу ұзақтығы - 30 (отыз) минут;</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Орындалу ұзақтығы - 2 (екі) сағат;</w:t>
      </w:r>
    </w:p>
    <w:p>
      <w:pPr>
        <w:spacing w:after="0"/>
        <w:ind w:left="0"/>
        <w:jc w:val="both"/>
      </w:pPr>
      <w:r>
        <w:rPr>
          <w:rFonts w:ascii="Times New Roman"/>
          <w:b w:val="false"/>
          <w:i w:val="false"/>
          <w:color w:val="000000"/>
          <w:sz w:val="28"/>
        </w:rPr>
        <w:t xml:space="preserve">
      3) іс-қимыл –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ЖАО-ның реконструкциялауға (қайта жоспарлау, қайта жабдықтауға) шешім дайындауы - 8 (сегіз) жұмыс күні;</w:t>
      </w:r>
    </w:p>
    <w:p>
      <w:pPr>
        <w:spacing w:after="0"/>
        <w:ind w:left="0"/>
        <w:jc w:val="both"/>
      </w:pPr>
      <w:r>
        <w:rPr>
          <w:rFonts w:ascii="Times New Roman"/>
          <w:b w:val="false"/>
          <w:i w:val="false"/>
          <w:color w:val="000000"/>
          <w:sz w:val="28"/>
        </w:rPr>
        <w:t>
      1- шарт – ұсынылған құжаттардың толық болмау фактісі анықталған жағдайда көрсетілетін қызметті беруші маман өтінішті әрі қараудан дәлелді бас тарту береді. Орындалу ұзақтығы – 1 жұмыс күні;</w:t>
      </w:r>
    </w:p>
    <w:p>
      <w:pPr>
        <w:spacing w:after="0"/>
        <w:ind w:left="0"/>
        <w:jc w:val="both"/>
      </w:pPr>
      <w:r>
        <w:rPr>
          <w:rFonts w:ascii="Times New Roman"/>
          <w:b w:val="false"/>
          <w:i w:val="false"/>
          <w:color w:val="000000"/>
          <w:sz w:val="28"/>
        </w:rPr>
        <w:t>
      4) реконструкцияға оң шешім қабылданғаннан кейін көрсетілетін қызметті берушінің маманы СЖТ дайындайды – 5 (бес) жұмыс күні;</w:t>
      </w:r>
    </w:p>
    <w:p>
      <w:pPr>
        <w:spacing w:after="0"/>
        <w:ind w:left="0"/>
        <w:jc w:val="both"/>
      </w:pPr>
      <w:r>
        <w:rPr>
          <w:rFonts w:ascii="Times New Roman"/>
          <w:b w:val="false"/>
          <w:i w:val="false"/>
          <w:color w:val="000000"/>
          <w:sz w:val="28"/>
        </w:rPr>
        <w:t xml:space="preserve">
      5) көрсетілетін қызметті алушымен сауалнама парағы берілген жағдайда (қосымша инженерлік және коммуналдық қамтамасыз ету көздеріне қосу және/немесе жүктемені ұлғайту қажет болған жағдайда) көрсетілетін қызметті берушінің маманы техникалық шарттарды алу үшін инженерлік және коммуналдық қамтамасыз ету бойынша қызметтер жеткізушілерге сауалнама парағын жібереді. Орындалу ұзақтығы – 4 (төрт) сағат; </w:t>
      </w:r>
    </w:p>
    <w:p>
      <w:pPr>
        <w:spacing w:after="0"/>
        <w:ind w:left="0"/>
        <w:jc w:val="both"/>
      </w:pPr>
      <w:r>
        <w:rPr>
          <w:rFonts w:ascii="Times New Roman"/>
          <w:b w:val="false"/>
          <w:i w:val="false"/>
          <w:color w:val="000000"/>
          <w:sz w:val="28"/>
        </w:rPr>
        <w:t>
      6)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ұсынады. Мерзімі 1 (бір) жұмыс күнінен аспайтын дәлелді бас тарту жағдайларын қоспағанда, орындалу ұзақтығы - 5 (бес) жұмыс күні;</w:t>
      </w:r>
    </w:p>
    <w:p>
      <w:pPr>
        <w:spacing w:after="0"/>
        <w:ind w:left="0"/>
        <w:jc w:val="both"/>
      </w:pPr>
      <w:r>
        <w:rPr>
          <w:rFonts w:ascii="Times New Roman"/>
          <w:b w:val="false"/>
          <w:i w:val="false"/>
          <w:color w:val="000000"/>
          <w:sz w:val="28"/>
        </w:rPr>
        <w:t xml:space="preserve">
      7) маман көрсетілетін қызметті алушымен сұрау салынған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қалыптастырады. Орындалу ұзақтығы – 1 (бір) жұмыс күні; </w:t>
      </w:r>
    </w:p>
    <w:p>
      <w:pPr>
        <w:spacing w:after="0"/>
        <w:ind w:left="0"/>
        <w:jc w:val="both"/>
      </w:pPr>
      <w:r>
        <w:rPr>
          <w:rFonts w:ascii="Times New Roman"/>
          <w:b w:val="false"/>
          <w:i w:val="false"/>
          <w:color w:val="000000"/>
          <w:sz w:val="28"/>
        </w:rPr>
        <w:t>
      8) көрсетілетін қызметті берушінің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9) көрсетілетін қызметті берушінің басшысы қол қойған мемлекеттік көрсетілетін қызмет нәтижесін көрсетілетін қызметті алушыға жіберу. Орындалу ұзақтығы - 30 (отыз) минут.</w:t>
      </w:r>
    </w:p>
    <w:bookmarkStart w:name="z44" w:id="37"/>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37"/>
    <w:bookmarkStart w:name="z45" w:id="38"/>
    <w:p>
      <w:pPr>
        <w:spacing w:after="0"/>
        <w:ind w:left="0"/>
        <w:jc w:val="both"/>
      </w:pPr>
      <w:r>
        <w:rPr>
          <w:rFonts w:ascii="Times New Roman"/>
          <w:b w:val="false"/>
          <w:i w:val="false"/>
          <w:color w:val="000000"/>
          <w:sz w:val="28"/>
        </w:rPr>
        <w:t xml:space="preserve">
      9.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38"/>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қабылдайды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 көрсетiлетiн қызметті алушыдан қабылдап алынған құжаттар жинақтау секторына келіп түседі;</w:t>
      </w:r>
    </w:p>
    <w:p>
      <w:pPr>
        <w:spacing w:after="0"/>
        <w:ind w:left="0"/>
        <w:jc w:val="both"/>
      </w:pPr>
      <w:r>
        <w:rPr>
          <w:rFonts w:ascii="Times New Roman"/>
          <w:b w:val="false"/>
          <w:i w:val="false"/>
          <w:color w:val="000000"/>
          <w:sz w:val="28"/>
        </w:rPr>
        <w:t xml:space="preserve">
      3) жинақтау секторына келіп түскен өтініштер (егер болса, құжаттар топтамасымен) бағыттар бойынша қалыптастырылады, "Халыққа қызмет көрсету орталықтары үшін біріктірілген ақпараттық жүйе" ақпараттық жүйесіне (бұдан әрі – ХҚО БАЖ) тіркеледі; </w:t>
      </w:r>
    </w:p>
    <w:p>
      <w:pPr>
        <w:spacing w:after="0"/>
        <w:ind w:left="0"/>
        <w:jc w:val="both"/>
      </w:pPr>
      <w:r>
        <w:rPr>
          <w:rFonts w:ascii="Times New Roman"/>
          <w:b w:val="false"/>
          <w:i w:val="false"/>
          <w:color w:val="000000"/>
          <w:sz w:val="28"/>
        </w:rPr>
        <w:t>
      4) жинақтау секторы құжаттарды курьерге береді;</w:t>
      </w:r>
    </w:p>
    <w:p>
      <w:pPr>
        <w:spacing w:after="0"/>
        <w:ind w:left="0"/>
        <w:jc w:val="both"/>
      </w:pPr>
      <w:r>
        <w:rPr>
          <w:rFonts w:ascii="Times New Roman"/>
          <w:b w:val="false"/>
          <w:i w:val="false"/>
          <w:color w:val="000000"/>
          <w:sz w:val="28"/>
        </w:rPr>
        <w:t>
      5) курьер құжаттарды көрсетiлетiн қызметті алушыға тапсыруды жүзеге асырады.</w:t>
      </w:r>
    </w:p>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қызметкері.</w:t>
      </w:r>
    </w:p>
    <w:bookmarkStart w:name="z46" w:id="39"/>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w:t>
      </w:r>
    </w:p>
    <w:bookmarkEnd w:id="39"/>
    <w:p>
      <w:pPr>
        <w:spacing w:after="0"/>
        <w:ind w:left="0"/>
        <w:jc w:val="both"/>
      </w:pPr>
      <w:r>
        <w:rPr>
          <w:rFonts w:ascii="Times New Roman"/>
          <w:b w:val="false"/>
          <w:i w:val="false"/>
          <w:color w:val="000000"/>
          <w:sz w:val="28"/>
        </w:rPr>
        <w:t>
      1) көрсетілетін қызметті алушы оған берілген қолхатта көрсетілген мерзімде Мемлекеттік корпорацияға келеді және мемлекеттік көрсетілетін қызметтің нәтижесін алады;</w:t>
      </w:r>
    </w:p>
    <w:p>
      <w:pPr>
        <w:spacing w:after="0"/>
        <w:ind w:left="0"/>
        <w:jc w:val="both"/>
      </w:pPr>
      <w:r>
        <w:rPr>
          <w:rFonts w:ascii="Times New Roman"/>
          <w:b w:val="false"/>
          <w:i w:val="false"/>
          <w:color w:val="000000"/>
          <w:sz w:val="28"/>
        </w:rPr>
        <w:t>
      2) мемлекеттік қызмет көрсету ұзақтылығы – 15 (он бес) минут;</w:t>
      </w:r>
    </w:p>
    <w:p>
      <w:pPr>
        <w:spacing w:after="0"/>
        <w:ind w:left="0"/>
        <w:jc w:val="both"/>
      </w:pPr>
      <w:r>
        <w:rPr>
          <w:rFonts w:ascii="Times New Roman"/>
          <w:b w:val="false"/>
          <w:i w:val="false"/>
          <w:color w:val="000000"/>
          <w:sz w:val="28"/>
        </w:rPr>
        <w:t>
      3) мемлекеттік көрсетілетін қызметтің нәтижесін алу (электрондық) кезек тәртібімен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Мемлекеттік корпорациясы нәтижені бір ай мерзім ішінде сақтауды қамтамасыз етеді, содан кейін нәтижені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Start w:name="z47" w:id="40"/>
    <w:p>
      <w:pPr>
        <w:spacing w:after="0"/>
        <w:ind w:left="0"/>
        <w:jc w:val="both"/>
      </w:pPr>
      <w:r>
        <w:rPr>
          <w:rFonts w:ascii="Times New Roman"/>
          <w:b w:val="false"/>
          <w:i w:val="false"/>
          <w:color w:val="000000"/>
          <w:sz w:val="28"/>
        </w:rPr>
        <w:t>
      11. Мемлекеттік көрсетілетін қызметті портал арқылы алу кезінде көрсетілетін қызметті берушінің және көрсетілетін қызметті алушының өтініш беру және рәсімдерінің (іс-қимылдарының) реттілігінің тәртібі:</w:t>
      </w:r>
    </w:p>
    <w:bookmarkEnd w:id="40"/>
    <w:p>
      <w:pPr>
        <w:spacing w:after="0"/>
        <w:ind w:left="0"/>
        <w:jc w:val="both"/>
      </w:pPr>
      <w:r>
        <w:rPr>
          <w:rFonts w:ascii="Times New Roman"/>
          <w:b w:val="false"/>
          <w:i w:val="false"/>
          <w:color w:val="000000"/>
          <w:sz w:val="28"/>
        </w:rPr>
        <w:t>
      1) көрсетілетін қызметтi алушы (не уәкілетті өкілі: құзыретін растайтын құжат бойынша заңды тұлға; нотариалды куәландырылған сенімхат бойынша жеке тұлға) жеке сәйкестендірілген нөмірдің (бұдан әрі - ЖСН) және бизнес-сәйкестендіру нөмірінің (бұдан әрі - БСН) және пароль (порталда тіркелмеген көрсетілетін қызметтi алушылар үшін жүзеге асырылады) көмегімен порталға тіркелуді жүзеге асырады;</w:t>
      </w:r>
    </w:p>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(не уәкілетті өкілі: құзыретін растайтын құжат бойынша заңды тұлға; нотариалды куәландырылған сенімхат бойынша жеке тұлға) порталға ЖСН/ БСН және пароль енгізуі (авторландыру процесі);</w:t>
      </w:r>
    </w:p>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таңдауы, қызмет көрсету үшін сұраным нысанын экранға шығаруы және көрсетілетін қызметті алушы (не уәкілетті өкілі: құзыретін растайтын құжат бойынша заңды тұлға; нотариалды куәландырылған сенімхат бойынша жеке тұлға)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электрондық цифрлық қолтаңбаның (бұдан әрі – ЭЦҚ) тіркелу куәлігін таңдауы;</w:t>
      </w:r>
    </w:p>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p>
      <w:pPr>
        <w:spacing w:after="0"/>
        <w:ind w:left="0"/>
        <w:jc w:val="both"/>
      </w:pPr>
      <w:r>
        <w:rPr>
          <w:rFonts w:ascii="Times New Roman"/>
          <w:b w:val="false"/>
          <w:i w:val="false"/>
          <w:color w:val="000000"/>
          <w:sz w:val="28"/>
        </w:rPr>
        <w:t xml:space="preserve">
      10) 3 - шарт – мемлекеттік қызметті көрсету үшін негіз болатын көрсетілетін қызметті беруші электрондық құжаттардың сәйкестігін тексеруі (өңдеуі); </w:t>
      </w:r>
    </w:p>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12) 8 - процесс –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көрсетілетін қызметті берушінің ЭЦҚ қойылған мемлекеттік қызмет көрсету нәтижесін (электрондық түрде) беру.</w:t>
      </w:r>
    </w:p>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Start w:name="z48" w:id="41"/>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 </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81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529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1) көрсетілетін қызметті беруші арқылы мемлекеттік қызметті көрсету кезінде бастапқы материалдарды ұсыну туралы өтініш беру кезінде /СЖТ және ТШ: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67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өтініш беру кезінде: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43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51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3) портал арқылы мемлекеттік қызметті көрсету кезінде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56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500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"06" желтоқсанда № 421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17 шілдедегі № 268 қаулысымен бекітілген</w:t>
            </w:r>
          </w:p>
        </w:tc>
      </w:tr>
    </w:tbl>
    <w:bookmarkStart w:name="z52" w:id="4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w:t>
      </w:r>
    </w:p>
    <w:bookmarkEnd w:id="42"/>
    <w:bookmarkStart w:name="z53" w:id="43"/>
    <w:p>
      <w:pPr>
        <w:spacing w:after="0"/>
        <w:ind w:left="0"/>
        <w:jc w:val="left"/>
      </w:pPr>
      <w:r>
        <w:rPr>
          <w:rFonts w:ascii="Times New Roman"/>
          <w:b/>
          <w:i w:val="false"/>
          <w:color w:val="000000"/>
        </w:rPr>
        <w:t xml:space="preserve"> 1. Жалпы ережелер</w:t>
      </w:r>
    </w:p>
    <w:bookmarkEnd w:id="43"/>
    <w:bookmarkStart w:name="z54" w:id="44"/>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қызметінің (бұдан әрі – мемлекеттік көрсетілетін қызмет) көрсетілетін қызметті берушілері аудандардың және облыстық маңызы бар қалалардың жергілікті атқарушы органдары (бұдан әрі – көрсетілетін қызметті беруші) болып табылады.</w:t>
      </w:r>
    </w:p>
    <w:bookmarkEnd w:id="4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5" w:id="4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5"/>
    <w:bookmarkStart w:name="z56" w:id="46"/>
    <w:p>
      <w:pPr>
        <w:spacing w:after="0"/>
        <w:ind w:left="0"/>
        <w:jc w:val="both"/>
      </w:pPr>
      <w:r>
        <w:rPr>
          <w:rFonts w:ascii="Times New Roman"/>
          <w:b w:val="false"/>
          <w:i w:val="false"/>
          <w:color w:val="000000"/>
          <w:sz w:val="28"/>
        </w:rPr>
        <w:t xml:space="preserve">
      3. Мемлекеттік көрсетілетін қызметтің нәтижесі: - реконструкциялауға (қайта жоспарлауға, қайта жабдықтауға) ЖАО шешімі немесе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(бұдан әрі – Стандарт)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 </w:t>
      </w:r>
    </w:p>
    <w:bookmarkEnd w:id="46"/>
    <w:bookmarkStart w:name="z57" w:id="47"/>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 </w:t>
      </w:r>
    </w:p>
    <w:bookmarkEnd w:id="47"/>
    <w:bookmarkStart w:name="z58" w:id="4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болуы негіз болып табылады. </w:t>
      </w:r>
    </w:p>
    <w:bookmarkEnd w:id="48"/>
    <w:bookmarkStart w:name="z59" w:id="4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49"/>
    <w:p>
      <w:pPr>
        <w:spacing w:after="0"/>
        <w:ind w:left="0"/>
        <w:jc w:val="both"/>
      </w:pPr>
      <w:r>
        <w:rPr>
          <w:rFonts w:ascii="Times New Roman"/>
          <w:b w:val="false"/>
          <w:i w:val="false"/>
          <w:color w:val="000000"/>
          <w:sz w:val="28"/>
        </w:rPr>
        <w:t>
      1 - іс-қимыл – көрсетілетін қызметті берушінің кеңсе қызметкерінің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өтінішін және құжаттар топтамасын қабылдауы және тіркеуі, көрсетілетін қызметті берушінің басшысына беруі. Орындалу ұзақтығы - 15 (он бес) минут;</w:t>
      </w:r>
    </w:p>
    <w:p>
      <w:pPr>
        <w:spacing w:after="0"/>
        <w:ind w:left="0"/>
        <w:jc w:val="both"/>
      </w:pPr>
      <w:r>
        <w:rPr>
          <w:rFonts w:ascii="Times New Roman"/>
          <w:b w:val="false"/>
          <w:i w:val="false"/>
          <w:color w:val="000000"/>
          <w:sz w:val="28"/>
        </w:rPr>
        <w:t>
      2 - іс-қимыл – көрсетілетін қызметті беруші басшысының көрсетілетін қызметті алушының құжаттарын қарауы. Орындалу ұзақтығы - 2 (екі) сағат;</w:t>
      </w:r>
    </w:p>
    <w:p>
      <w:pPr>
        <w:spacing w:after="0"/>
        <w:ind w:left="0"/>
        <w:jc w:val="both"/>
      </w:pPr>
      <w:r>
        <w:rPr>
          <w:rFonts w:ascii="Times New Roman"/>
          <w:b w:val="false"/>
          <w:i w:val="false"/>
          <w:color w:val="000000"/>
          <w:sz w:val="28"/>
        </w:rPr>
        <w:t xml:space="preserve">
      3 - іс-қимыл – көрсетілетін қызметті беруші маманы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 және шешім дайындау. Орындалу ұзақтығы – 13 (он үш) жұмыс күні.</w:t>
      </w:r>
    </w:p>
    <w:p>
      <w:pPr>
        <w:spacing w:after="0"/>
        <w:ind w:left="0"/>
        <w:jc w:val="both"/>
      </w:pPr>
      <w:r>
        <w:rPr>
          <w:rFonts w:ascii="Times New Roman"/>
          <w:b w:val="false"/>
          <w:i w:val="false"/>
          <w:color w:val="000000"/>
          <w:sz w:val="28"/>
        </w:rPr>
        <w:t>
      1 - шарт – ұсынылған құжаттардың толық болмау фактісі анықталған жағдайда маманмен өтінішті қарауды тоқтату туралы дәлелді жауап дайындалады. Орындалу ұзақтығы – 1 (бір) жұмыс күні;</w:t>
      </w:r>
    </w:p>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маманмен дәлелді жауапты дайындалады. Орындалу ұзақтығы – 4 (төрт) жұмыс күні.</w:t>
      </w:r>
    </w:p>
    <w:p>
      <w:pPr>
        <w:spacing w:after="0"/>
        <w:ind w:left="0"/>
        <w:jc w:val="both"/>
      </w:pPr>
      <w:r>
        <w:rPr>
          <w:rFonts w:ascii="Times New Roman"/>
          <w:b w:val="false"/>
          <w:i w:val="false"/>
          <w:color w:val="000000"/>
          <w:sz w:val="28"/>
        </w:rPr>
        <w:t>
      4 - іс-қимыл – көрсетілетін қызметті беруші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5 - іс-қимыл – көрсетілетін қызметті берушінің басшысы қол қойған мемлекеттік көрсетілетін қызмет нәтижесін көрсетілетін қызметті алушыға жіберу. Орындалу ұзақтығы - 3 (үш) сағат.</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 немесе Мемлекеттік корпорация – 15 (он бес) жұмыс күн ішінде.</w:t>
      </w:r>
    </w:p>
    <w:p>
      <w:pPr>
        <w:spacing w:after="0"/>
        <w:ind w:left="0"/>
        <w:jc w:val="both"/>
      </w:pPr>
      <w:r>
        <w:rPr>
          <w:rFonts w:ascii="Times New Roman"/>
          <w:b w:val="false"/>
          <w:i w:val="false"/>
          <w:color w:val="000000"/>
          <w:sz w:val="28"/>
        </w:rPr>
        <w:t>
      Дәлелді бас тарту - 5 (бес) жұмыс күні.</w:t>
      </w:r>
    </w:p>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көрсетілетін қызметті алушының құжаттарының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Start w:name="z60" w:id="50"/>
    <w:p>
      <w:pPr>
        <w:spacing w:after="0"/>
        <w:ind w:left="0"/>
        <w:jc w:val="both"/>
      </w:pPr>
      <w:r>
        <w:rPr>
          <w:rFonts w:ascii="Times New Roman"/>
          <w:b w:val="false"/>
          <w:i w:val="false"/>
          <w:color w:val="000000"/>
          <w:sz w:val="28"/>
        </w:rPr>
        <w:t xml:space="preserve">
      6. Осы Регламенттің 5- тармағында көрсетілген 1- іс-қимыл бойынша мемлекеттік көрсетілетін қызмет рәсімінің (іс-қимылының) нәтижесі көрсетілетін қызмет алушыға құжаттар топтамасының қабылданған күні мен уақыты көрсетіліп, тіркеу туралы белгі қойылған өтініштің көшірмесін беру осы Регламенттің 5- тармағында көрсетілген 2 - іс-қимылды орындауды бастау үшін негіз болады. Осы Регламенттің 5- тармағында көрсетілген 2- іс-қимылдың нәтижесі көрсетілетін қызметті берушінің басшысының құжаттарды қарауы және көрсетілетін қызметті берушінің маманына бұрыштама қойылған құжаттарды беруі болады, ол осы Регламенттің 5- тармағында көрсетілген 3- іс-қимылды бастауға негіз болып табылады. Осы Регламенттің 5- тармағында көрсетілген 3- іс-қимылдың нәтижесі көрсетілетін қызметті беруші маманының құжаттарды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дәлелді бас тарту немесе шешім дайындауы болады, ол осы Регламенттің 5- тармағында көрсетілген 4 - іс-қимылды орындауды бастау үшін негіз болып табылады. 4- іс-қимылдың нәтижесі көрсетілетін қызметті беруші басшысының мемлекеттік көрсетілетін қызмет нәтижесіне қол қоюы болып табылады, ол осы Регламенттің 5- тармағында көрсетілген 5- іс-қимылды бастау үшін негіз болады. 5- іс-қимылдың нәтижесі көрсетілетін қызметті берушінің басшысы қол қойған нәтижені көрсетілетін қызметті алушыға жіберу болып табылады.</w:t>
      </w:r>
    </w:p>
    <w:bookmarkEnd w:id="50"/>
    <w:bookmarkStart w:name="z61" w:id="51"/>
    <w:p>
      <w:pPr>
        <w:spacing w:after="0"/>
        <w:ind w:left="0"/>
        <w:jc w:val="left"/>
      </w:pPr>
      <w:r>
        <w:rPr>
          <w:rFonts w:ascii="Times New Roman"/>
          <w:b/>
          <w:i w:val="false"/>
          <w:color w:val="000000"/>
        </w:rPr>
        <w:t xml:space="preserve"> 3. Мемлекеттiк көрсетілетін қызмет процесiнде көрсетiлетiн қызмет берушiнiң құрылымдық бөлiмшелерiнiң (қызметкерлерiнiң) өзара iс-қимыл тәртiбiн сипаттау</w:t>
      </w:r>
    </w:p>
    <w:bookmarkEnd w:id="51"/>
    <w:bookmarkStart w:name="z62" w:id="52"/>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5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63" w:id="5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53"/>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өтінішін және құжаттар топтамасын қабылдауы және тіркеуі, көрсетілетін қызметті берушінің басшысына тапсыруы.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Орындалу ұзақтығы - 2 (екі) сағат;</w:t>
      </w:r>
    </w:p>
    <w:p>
      <w:pPr>
        <w:spacing w:after="0"/>
        <w:ind w:left="0"/>
        <w:jc w:val="both"/>
      </w:pPr>
      <w:r>
        <w:rPr>
          <w:rFonts w:ascii="Times New Roman"/>
          <w:b w:val="false"/>
          <w:i w:val="false"/>
          <w:color w:val="000000"/>
          <w:sz w:val="28"/>
        </w:rPr>
        <w:t xml:space="preserve">
      3) көрсетілетін қызметті беруші маманының құжаттарды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шешім дайындауы. Орындалу ұзақтығы - 13 (он үш) жұмыс күні. </w:t>
      </w:r>
    </w:p>
    <w:p>
      <w:pPr>
        <w:spacing w:after="0"/>
        <w:ind w:left="0"/>
        <w:jc w:val="both"/>
      </w:pPr>
      <w:r>
        <w:rPr>
          <w:rFonts w:ascii="Times New Roman"/>
          <w:b w:val="false"/>
          <w:i w:val="false"/>
          <w:color w:val="000000"/>
          <w:sz w:val="28"/>
        </w:rPr>
        <w:t>
      1 - шарт – ұсынылған құжаттардың толық болмау фактісі анықталған жағдайда маманмен өтінішті қарауды тоқтату туралы дәлелді жауап дайындалады. Орындалу ұзақтығы – 1 (бір) жұмыс күні;</w:t>
      </w:r>
    </w:p>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маманмен дәлелді жауапты дайындалады. Орындалу ұзақтығы – 4 (төрт)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5) көрсетілетін қызметті берушінің басшысы қол қойған мемлекеттік көрсетілетін қызмет нәтижесін көрсетілетін қызметті алушыға жіберу. Орындалу ұзақтығы - 3 (үш) сағат.</w:t>
      </w:r>
    </w:p>
    <w:bookmarkStart w:name="z64" w:id="54"/>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54"/>
    <w:bookmarkStart w:name="z65" w:id="55"/>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55"/>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p>
      <w:pPr>
        <w:spacing w:after="0"/>
        <w:ind w:left="0"/>
        <w:jc w:val="both"/>
      </w:pPr>
      <w:r>
        <w:rPr>
          <w:rFonts w:ascii="Times New Roman"/>
          <w:b w:val="false"/>
          <w:i w:val="false"/>
          <w:color w:val="000000"/>
          <w:sz w:val="28"/>
        </w:rPr>
        <w:t>
      1) Мемлекеттік корпорация қызметкері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қызмет көрсетуге электрондық цифрлық қолтаңба (бұдан әрі – ЭЦҚ) арқылы куәландырылған (қол қойылған) сұранымның толтырылған нысанын (енгізілген деректерді) куәландыруы;</w:t>
      </w:r>
    </w:p>
    <w:p>
      <w:pPr>
        <w:spacing w:after="0"/>
        <w:ind w:left="0"/>
        <w:jc w:val="both"/>
      </w:pPr>
      <w:r>
        <w:rPr>
          <w:rFonts w:ascii="Times New Roman"/>
          <w:b w:val="false"/>
          <w:i w:val="false"/>
          <w:color w:val="000000"/>
          <w:sz w:val="28"/>
        </w:rPr>
        <w:t xml:space="preserve">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 </w:t>
      </w:r>
    </w:p>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 курьері арқылы беріледі.</w:t>
      </w:r>
    </w:p>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Өтінішті қабылдаудан бас тартқан кезде Мемлекеттік корпорация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қабылдауға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корпорацияда өтініштің қабылданғанын растау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тиісті құжаттарды қабылдағаны туралы қолхат болып табылады.</w:t>
      </w:r>
    </w:p>
    <w:p>
      <w:pPr>
        <w:spacing w:after="0"/>
        <w:ind w:left="0"/>
        <w:jc w:val="both"/>
      </w:pPr>
      <w:r>
        <w:rPr>
          <w:rFonts w:ascii="Times New Roman"/>
          <w:b w:val="false"/>
          <w:i w:val="false"/>
          <w:color w:val="000000"/>
          <w:sz w:val="28"/>
        </w:rPr>
        <w:t xml:space="preserve">
      Көрсетілетін қызметті алушылардың мемлекеттік қызмет көрсету мәселелері бойынша Мемлекеттік корпорациямен және (немесе) өзге мемлекеттік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p>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p>
      <w:pPr>
        <w:spacing w:after="0"/>
        <w:ind w:left="0"/>
        <w:jc w:val="both"/>
      </w:pPr>
      <w:r>
        <w:rPr>
          <w:rFonts w:ascii="Times New Roman"/>
          <w:b w:val="false"/>
          <w:i w:val="false"/>
          <w:color w:val="000000"/>
          <w:sz w:val="28"/>
        </w:rPr>
        <w:t xml:space="preserve">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p>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 </w:t>
      </w:r>
    </w:p>
    <w:p>
      <w:pPr>
        <w:spacing w:after="0"/>
        <w:ind w:left="0"/>
        <w:jc w:val="both"/>
      </w:pPr>
      <w:r>
        <w:rPr>
          <w:rFonts w:ascii="Times New Roman"/>
          <w:b w:val="false"/>
          <w:i w:val="false"/>
          <w:color w:val="000000"/>
          <w:sz w:val="28"/>
        </w:rPr>
        <w:t xml:space="preserve">
      8) 6 - процесс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3-қосымшасына сәйкес нысан бойынша қолхат береді;</w:t>
      </w:r>
    </w:p>
    <w:p>
      <w:pPr>
        <w:spacing w:after="0"/>
        <w:ind w:left="0"/>
        <w:jc w:val="both"/>
      </w:pPr>
      <w:r>
        <w:rPr>
          <w:rFonts w:ascii="Times New Roman"/>
          <w:b w:val="false"/>
          <w:i w:val="false"/>
          <w:color w:val="000000"/>
          <w:sz w:val="28"/>
        </w:rPr>
        <w:t xml:space="preserve">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p>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p>
      <w:pPr>
        <w:spacing w:after="0"/>
        <w:ind w:left="0"/>
        <w:jc w:val="both"/>
      </w:pPr>
      <w:r>
        <w:rPr>
          <w:rFonts w:ascii="Times New Roman"/>
          <w:b w:val="false"/>
          <w:i w:val="false"/>
          <w:color w:val="000000"/>
          <w:sz w:val="28"/>
        </w:rPr>
        <w:t xml:space="preserve">
      11) 9 - процесс – көрсетілетін қызметті алушының көрсетілетін қызметті беруші қалыптастырған мемлекеттік көрсетілетін қызмет нәтижесiн Мемлекеттік корпорация қызметкері арқылы немесе қағаз жеткізгіште алуы. </w:t>
      </w:r>
    </w:p>
    <w:bookmarkStart w:name="z66" w:id="56"/>
    <w:p>
      <w:pPr>
        <w:spacing w:after="0"/>
        <w:ind w:left="0"/>
        <w:jc w:val="both"/>
      </w:pPr>
      <w:r>
        <w:rPr>
          <w:rFonts w:ascii="Times New Roman"/>
          <w:b w:val="false"/>
          <w:i w:val="false"/>
          <w:color w:val="000000"/>
          <w:sz w:val="28"/>
        </w:rPr>
        <w:t xml:space="preserve">
      10. Көрсетілетін қызметті беруші арқылы қадамдық іс-әрекеттер мен шешімдер: </w:t>
      </w:r>
    </w:p>
    <w:bookmarkEnd w:id="56"/>
    <w:p>
      <w:pPr>
        <w:spacing w:after="0"/>
        <w:ind w:left="0"/>
        <w:jc w:val="both"/>
      </w:pPr>
      <w:r>
        <w:rPr>
          <w:rFonts w:ascii="Times New Roman"/>
          <w:b w:val="false"/>
          <w:i w:val="false"/>
          <w:color w:val="000000"/>
          <w:sz w:val="28"/>
        </w:rPr>
        <w:t>
      1) 1 - процесс – көрсетілетін қызмет беруші маманының мемлекеттік қызмет көрсету үшін ХҚО БАЖ-ға логин мен пароль енгізуі (авторландыру процесі);</w:t>
      </w:r>
    </w:p>
    <w:p>
      <w:pPr>
        <w:spacing w:after="0"/>
        <w:ind w:left="0"/>
        <w:jc w:val="both"/>
      </w:pPr>
      <w:r>
        <w:rPr>
          <w:rFonts w:ascii="Times New Roman"/>
          <w:b w:val="false"/>
          <w:i w:val="false"/>
          <w:color w:val="000000"/>
          <w:sz w:val="28"/>
        </w:rPr>
        <w:t>
      2) 1 - шарт – логин мен пароль арқылы тіркелген көрсетілетін қызмет беруші маманы туралы деректердің түпнұсқалығын ХҚО БАЖ-да тексеру;</w:t>
      </w:r>
    </w:p>
    <w:p>
      <w:pPr>
        <w:spacing w:after="0"/>
        <w:ind w:left="0"/>
        <w:jc w:val="both"/>
      </w:pPr>
      <w:r>
        <w:rPr>
          <w:rFonts w:ascii="Times New Roman"/>
          <w:b w:val="false"/>
          <w:i w:val="false"/>
          <w:color w:val="000000"/>
          <w:sz w:val="28"/>
        </w:rPr>
        <w:t xml:space="preserve">
      3) 2 - процесс – көрсетілетін қызмет беруші маманының деректерінде бұзушылықтар болуына байланысты ХҚО БАЖ-да авторландырудан бас тарту туралы хабарлама қалыптастыру; </w:t>
      </w:r>
    </w:p>
    <w:p>
      <w:pPr>
        <w:spacing w:after="0"/>
        <w:ind w:left="0"/>
        <w:jc w:val="both"/>
      </w:pPr>
      <w:r>
        <w:rPr>
          <w:rFonts w:ascii="Times New Roman"/>
          <w:b w:val="false"/>
          <w:i w:val="false"/>
          <w:color w:val="000000"/>
          <w:sz w:val="28"/>
        </w:rPr>
        <w:t>
      4) 3 - процесс – көрсетілетін қызмет берушіге Мемлекеттік корпорациядан келіп түскен құжаттарды қабылдау/тапсыру тізілімін қалыптастыру;</w:t>
      </w:r>
    </w:p>
    <w:p>
      <w:pPr>
        <w:spacing w:after="0"/>
        <w:ind w:left="0"/>
        <w:jc w:val="both"/>
      </w:pPr>
      <w:r>
        <w:rPr>
          <w:rFonts w:ascii="Times New Roman"/>
          <w:b w:val="false"/>
          <w:i w:val="false"/>
          <w:color w:val="000000"/>
          <w:sz w:val="28"/>
        </w:rPr>
        <w:t>
      5) 4 - процесс – сұранымның келіп түскен мәртебесін орындалу үстінде мәртебесіне өзгерту;</w:t>
      </w:r>
    </w:p>
    <w:p>
      <w:pPr>
        <w:spacing w:after="0"/>
        <w:ind w:left="0"/>
        <w:jc w:val="both"/>
      </w:pPr>
      <w:r>
        <w:rPr>
          <w:rFonts w:ascii="Times New Roman"/>
          <w:b w:val="false"/>
          <w:i w:val="false"/>
          <w:color w:val="000000"/>
          <w:sz w:val="28"/>
        </w:rPr>
        <w:t xml:space="preserve">
      6) 5 - процесс –құжаттар топтамасын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қарау және мемлекеттік көрсетілетін қызметтің нәтижесін дайындау;</w:t>
      </w:r>
    </w:p>
    <w:p>
      <w:pPr>
        <w:spacing w:after="0"/>
        <w:ind w:left="0"/>
        <w:jc w:val="both"/>
      </w:pPr>
      <w:r>
        <w:rPr>
          <w:rFonts w:ascii="Times New Roman"/>
          <w:b w:val="false"/>
          <w:i w:val="false"/>
          <w:color w:val="000000"/>
          <w:sz w:val="28"/>
        </w:rPr>
        <w:t>
      7) 6 - процесс – сұранымды орындалу үстінде тарауынан орындалғандар, Мемлекеттік корпорацияға жіберуді күту тарауына қалыптастыру;</w:t>
      </w:r>
    </w:p>
    <w:p>
      <w:pPr>
        <w:spacing w:after="0"/>
        <w:ind w:left="0"/>
        <w:jc w:val="both"/>
      </w:pPr>
      <w:r>
        <w:rPr>
          <w:rFonts w:ascii="Times New Roman"/>
          <w:b w:val="false"/>
          <w:i w:val="false"/>
          <w:color w:val="000000"/>
          <w:sz w:val="28"/>
        </w:rPr>
        <w:t>
      8) 7 - процесс – көрсетілетін қызметті берушіден Мемлекеттік корпорацияға келіп түскен құжаттарды қабылдау/тапсыру тізілімін қалыптастыру.</w:t>
      </w:r>
    </w:p>
    <w:bookmarkStart w:name="z67" w:id="57"/>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 - процестерінің анықтамалығында осы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1) көрсетілетін қызметті беруші арқылы мемлекеттік қызметті көрсету кезінде </w:t>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94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50000" cy="252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