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a8df" w14:textId="663a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2010 жылғы 5 ақпандағы № 129 "Тіркелген салық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2017 жылғы 15 наурыздағы № 64 шешімі. Ақтөбе облысының Әділет департаментінде 2017 жылғы 10 сәуірде № 5418 болып тіркелді. Күші жойылды - Ақтөбе облысы Байғанин аудандық мәслихатының 2018 жылғы 12 наурыздағы № 143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12.03.2018 № 143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2014 жылғы 28 қарашадағы "Қазақстан Республикасының кейбір заңнамалық актілеріне салық салу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қазақ тіліндегі 2010 жылғы 5 ақпандағы № 129 "Тіркелген салық ставкаларын белгілеу туралы" (нормативтік құқықтық актілерді мемлекеттік тіркеу Тізілімінде № 3-4-94 тіркелген, 2010 жылғы 12 наурызда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атауындағы, мәтініндегі және 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"ставкаларын", "ставкалар", "ставкалары", "ставкаларының", "1 Қосымша", "үтелі" сөздері "мөлшерлемелерін", "мөлшерлемелер", "мөлшерлемелері", "мөлшерлемелерінің", "қосымша", "үстелі" сөздерімен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Байғанин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 Жұбан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