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654dd" w14:textId="6b654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2016 жылғы 23 желтоқсандағы № 48 "2017-2019 жылдарға арналған Байғанин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2017 жылғы 6 қарашадағы № 100 шешімі. Ақтөбе облысының Әділет департаментінде 2017 жылғы 17 қарашада № 5695 болып тіркелді. 2018 жылдың 1 қаңтарына дейін қолданыста болды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Байғанин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Байғанин аудандық мәслихатының 2016 жылғы 23 желтоқсандағы № 48 "2017-2019 жылдарға арналған Байғанин аудандық бюджетін бекіту туралы" (нормативтік құқықтық актілерді мемлекеттік тіркеу тізілімінде № 5224 санымен тіркелген, 2017 жылғы 25 қаңтарда электрондық түрде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шешімнің</w:t>
      </w:r>
      <w:r>
        <w:rPr>
          <w:rFonts w:ascii="Times New Roman"/>
          <w:b w:val="false"/>
          <w:i w:val="false"/>
          <w:color w:val="000000"/>
          <w:sz w:val="28"/>
        </w:rPr>
        <w:t xml:space="preserve"> бүкіл мәтіні бойынша және қосымшаларында "Байғанин ауданының бюджеті" сөздері "Байғанин аудандық бюджеті" сөздерімен ауыстырылсын;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1) тармақшасында:</w:t>
      </w:r>
    </w:p>
    <w:p>
      <w:pPr>
        <w:spacing w:after="0"/>
        <w:ind w:left="0"/>
        <w:jc w:val="both"/>
      </w:pPr>
      <w:r>
        <w:rPr>
          <w:rFonts w:ascii="Times New Roman"/>
          <w:b w:val="false"/>
          <w:i w:val="false"/>
          <w:color w:val="000000"/>
          <w:sz w:val="28"/>
        </w:rPr>
        <w:t>
      кірістер, оның ішінде:</w:t>
      </w:r>
    </w:p>
    <w:p>
      <w:pPr>
        <w:spacing w:after="0"/>
        <w:ind w:left="0"/>
        <w:jc w:val="both"/>
      </w:pPr>
      <w:r>
        <w:rPr>
          <w:rFonts w:ascii="Times New Roman"/>
          <w:b w:val="false"/>
          <w:i w:val="false"/>
          <w:color w:val="000000"/>
          <w:sz w:val="28"/>
        </w:rPr>
        <w:t>
      салықтық түсімдер – "3 701 304,0" сандары "3 703 351,0" сандарымен ауыстырылсын;</w:t>
      </w:r>
    </w:p>
    <w:p>
      <w:pPr>
        <w:spacing w:after="0"/>
        <w:ind w:left="0"/>
        <w:jc w:val="both"/>
      </w:pPr>
      <w:r>
        <w:rPr>
          <w:rFonts w:ascii="Times New Roman"/>
          <w:b w:val="false"/>
          <w:i w:val="false"/>
          <w:color w:val="000000"/>
          <w:sz w:val="28"/>
        </w:rPr>
        <w:t>
      негізгі капиталды сатудан түсетін түсімдер - "3 480,0" сандары "1 433,0"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"4 583 713,7" сандары "4 563 292,7" сандарымен ауыстырылсын;</w:t>
      </w:r>
    </w:p>
    <w:p>
      <w:pPr>
        <w:spacing w:after="0"/>
        <w:ind w:left="0"/>
        <w:jc w:val="both"/>
      </w:pPr>
      <w:r>
        <w:rPr>
          <w:rFonts w:ascii="Times New Roman"/>
          <w:b w:val="false"/>
          <w:i w:val="false"/>
          <w:color w:val="000000"/>
          <w:sz w:val="28"/>
        </w:rPr>
        <w:t xml:space="preserve">
      3) тармақшасында: </w:t>
      </w:r>
    </w:p>
    <w:p>
      <w:pPr>
        <w:spacing w:after="0"/>
        <w:ind w:left="0"/>
        <w:jc w:val="both"/>
      </w:pPr>
      <w:r>
        <w:rPr>
          <w:rFonts w:ascii="Times New Roman"/>
          <w:b w:val="false"/>
          <w:i w:val="false"/>
          <w:color w:val="000000"/>
          <w:sz w:val="28"/>
        </w:rPr>
        <w:t xml:space="preserve">
      таза бюджеттік кредит беру - "19 457,0" сандары "39 878,0" сандарымен ауыстырылсын, оның ішінде: </w:t>
      </w:r>
    </w:p>
    <w:p>
      <w:pPr>
        <w:spacing w:after="0"/>
        <w:ind w:left="0"/>
        <w:jc w:val="both"/>
      </w:pPr>
      <w:r>
        <w:rPr>
          <w:rFonts w:ascii="Times New Roman"/>
          <w:b w:val="false"/>
          <w:i w:val="false"/>
          <w:color w:val="000000"/>
          <w:sz w:val="28"/>
        </w:rPr>
        <w:t>
      бюджеттік кредиттер - "30 631,0" сандары "51 052,0"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"30 631,0" сандары "51 052,0"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"40 520,0" сандары "6 502,8" сандарымен ауыстырылсын.</w:t>
      </w:r>
    </w:p>
    <w:bookmarkStart w:name="z8" w:id="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редакцияда мазмұндалсын.</w:t>
      </w:r>
    </w:p>
    <w:bookmarkEnd w:id="3"/>
    <w:bookmarkStart w:name="z9" w:id="4"/>
    <w:p>
      <w:pPr>
        <w:spacing w:after="0"/>
        <w:ind w:left="0"/>
        <w:jc w:val="both"/>
      </w:pPr>
      <w:r>
        <w:rPr>
          <w:rFonts w:ascii="Times New Roman"/>
          <w:b w:val="false"/>
          <w:i w:val="false"/>
          <w:color w:val="000000"/>
          <w:sz w:val="28"/>
        </w:rPr>
        <w:t>
      3. "Байғанин аудандық мәслихатының аппараты" мемлекеттік мекемесі заңнамада белгіленген тәртіппен:</w:t>
      </w:r>
    </w:p>
    <w:bookmarkEnd w:id="4"/>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bookmarkStart w:name="z10" w:id="5"/>
    <w:p>
      <w:pPr>
        <w:spacing w:after="0"/>
        <w:ind w:left="0"/>
        <w:jc w:val="both"/>
      </w:pPr>
      <w:r>
        <w:rPr>
          <w:rFonts w:ascii="Times New Roman"/>
          <w:b w:val="false"/>
          <w:i w:val="false"/>
          <w:color w:val="000000"/>
          <w:sz w:val="28"/>
        </w:rPr>
        <w:t>
      4. Осы шешім 2017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r>
              <w:br/>
            </w:r>
            <w:r>
              <w:rPr>
                <w:rFonts w:ascii="Times New Roman"/>
                <w:b w:val="false"/>
                <w:i/>
                <w:color w:val="000000"/>
                <w:sz w:val="20"/>
              </w:rPr>
              <w:t xml:space="preserve">мәслихатының сессия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Байғанин аудандық мәслихатының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 Сарыбаева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2017 жылғы 6 қарашадағы № 100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2016 жылғы 23 желтоқсандағы № 48 шешіміне 1 қосымша</w:t>
            </w:r>
          </w:p>
        </w:tc>
      </w:tr>
    </w:tbl>
    <w:p>
      <w:pPr>
        <w:spacing w:after="0"/>
        <w:ind w:left="0"/>
        <w:jc w:val="left"/>
      </w:pPr>
      <w:r>
        <w:rPr>
          <w:rFonts w:ascii="Times New Roman"/>
          <w:b/>
          <w:i w:val="false"/>
          <w:color w:val="000000"/>
        </w:rPr>
        <w:t xml:space="preserve"> 2017 жылға арналған Байғанин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1"/>
        <w:gridCol w:w="43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4 354 015,0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3 703 351,0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92 855,0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92 855,0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70 905,0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70 905,0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3 513 011,0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3 481 892,0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642 204,0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642 204,0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642 204,0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538"/>
        <w:gridCol w:w="1135"/>
        <w:gridCol w:w="1135"/>
        <w:gridCol w:w="5579"/>
        <w:gridCol w:w="30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4 563 292,7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412 214,5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336 360,5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114 853,0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79 006,0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200 260,5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178 393,5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34 612,0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2 666 721,2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355 551,6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354 921,6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354 921,6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2 141 064,7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2 070 659,0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2 008 270,0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62 389,0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170 104,9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170 104,9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40 762,5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71 020,4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273 032,0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223 202,0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223 202,0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131 085,0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380 819,1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112 138,2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103 138,2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75 522,0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27 616,2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252 212,9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234 504,1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208 534,0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17 708,8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17 708,8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337 212,9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103 494,0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100 047,0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100 047,0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55 679,0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54 963,0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82 346,0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81 839,0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89 059,9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51 911,9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134 616,1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105 521,0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91 702,0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72 026,0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14 603,3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14 603,3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14 183,3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14 491,8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14 491,8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14 491,8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37 640,7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37 640,7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37 640,7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237 897,3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237 897,3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235 697,3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7 952,3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211 859,0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21 249,8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20 209,8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6 502,8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6 502,8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52 581,1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52 581,1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52 581,1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51 052,0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51 052,0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51 052,0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51 052,0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1463"/>
        <w:gridCol w:w="943"/>
        <w:gridCol w:w="207"/>
        <w:gridCol w:w="3792"/>
        <w:gridCol w:w="4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-249 155,7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249 155,7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
        <w:gridCol w:w="2016"/>
        <w:gridCol w:w="1299"/>
        <w:gridCol w:w="285"/>
        <w:gridCol w:w="1780"/>
        <w:gridCol w:w="56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882"/>
        <w:gridCol w:w="1859"/>
        <w:gridCol w:w="1859"/>
        <w:gridCol w:w="2515"/>
        <w:gridCol w:w="38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11 174,0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11 174,0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11 174,0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1695"/>
        <w:gridCol w:w="1092"/>
        <w:gridCol w:w="1695"/>
        <w:gridCol w:w="1395"/>
        <w:gridCol w:w="53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229 698,7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229 698,7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229 698,7</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229 698,7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2017 жылғы 6 қарашадағы № 100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2016 жылғы 23 желтоқсандағы № 48 шешіміне 5 қосымша</w:t>
            </w:r>
          </w:p>
        </w:tc>
      </w:tr>
    </w:tbl>
    <w:p>
      <w:pPr>
        <w:spacing w:after="0"/>
        <w:ind w:left="0"/>
        <w:jc w:val="left"/>
      </w:pPr>
      <w:r>
        <w:rPr>
          <w:rFonts w:ascii="Times New Roman"/>
          <w:b/>
          <w:i w:val="false"/>
          <w:color w:val="000000"/>
        </w:rPr>
        <w:t xml:space="preserve"> 2017 жылға арналған аудандық бюджетте ауылдық округтер әкімдері аппараттарының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559"/>
        <w:gridCol w:w="1180"/>
        <w:gridCol w:w="1180"/>
        <w:gridCol w:w="3669"/>
        <w:gridCol w:w="2422"/>
        <w:gridCol w:w="24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Қарауылкелді ауылдық округі</w:t>
            </w:r>
          </w:p>
        </w:tc>
        <w:tc>
          <w:tcPr>
            <w:tcW w:w="2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ауылдық округі</w:t>
            </w:r>
          </w:p>
        </w:tc>
      </w:tr>
      <w:tr>
        <w:trPr>
          <w:trHeight w:val="30" w:hRule="atLeast"/>
        </w:trPr>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45 573,0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21 888,0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35 095,0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35 095,0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35 095,0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35 095,0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14 627,0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5 065,0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5 420,0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5 420,0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5 420,0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1 354,0</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756"/>
        <w:gridCol w:w="756"/>
        <w:gridCol w:w="756"/>
        <w:gridCol w:w="756"/>
        <w:gridCol w:w="756"/>
        <w:gridCol w:w="756"/>
        <w:gridCol w:w="854"/>
        <w:gridCol w:w="757"/>
        <w:gridCol w:w="757"/>
        <w:gridCol w:w="757"/>
        <w:gridCol w:w="757"/>
        <w:gridCol w:w="757"/>
        <w:gridCol w:w="757"/>
        <w:gridCol w:w="757"/>
        <w:gridCol w:w="855"/>
      </w:tblGrid>
      <w:tr>
        <w:trPr/>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Жарқамыс ауылдық округі</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Көлтабан ауылдық округі</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ауылдық округі</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Қызылбұлақ ауылдық округі</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 ауылдық округі</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Сартоғай ауылдық округі</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23 612,7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24 611,8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26 968,0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22 392,0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22 605,0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20 254,0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18 511,0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226 415,5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22 117,7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22 017,8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24 234,0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20 909,0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20 397,0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19 215,0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16 583,0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200 260,5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22 117,7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22 017,8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24 234,0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20 909,0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20 397,0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19 215,0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16 583,0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200 260,5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22 117,7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22 017,8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24 234,0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20 909,0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20 397,0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19 215,0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16 583,0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200 260,5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20 610,7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16 852,8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19 469,0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16 144,0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20 397,0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18 815,0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16 383,0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178 393,5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5 165,0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4 765,0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6 328,0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13 707,0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2017 жылғы 6 қарашадағы № 100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2016 жылғы желтоқсандағы № 48 шешіміне 6 қосымша</w:t>
            </w:r>
          </w:p>
        </w:tc>
      </w:tr>
    </w:tbl>
    <w:p>
      <w:pPr>
        <w:spacing w:after="0"/>
        <w:ind w:left="0"/>
        <w:jc w:val="left"/>
      </w:pPr>
      <w:r>
        <w:rPr>
          <w:rFonts w:ascii="Times New Roman"/>
          <w:b/>
          <w:i w:val="false"/>
          <w:color w:val="000000"/>
        </w:rPr>
        <w:t xml:space="preserve"> 2017 жылға арналған аудандық бюджетте ауылдық округ әкімдері аппараттарының бөлінісінде жергілікті басқару органдарына берілетін трансфеттер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694"/>
        <w:gridCol w:w="1463"/>
        <w:gridCol w:w="1463"/>
        <w:gridCol w:w="1980"/>
        <w:gridCol w:w="3003"/>
        <w:gridCol w:w="26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Қарауылкелді ауылдық округі</w:t>
            </w:r>
          </w:p>
        </w:tc>
        <w:tc>
          <w:tcPr>
            <w:tcW w:w="2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ауылдық округі</w:t>
            </w:r>
          </w:p>
        </w:tc>
      </w:tr>
      <w:tr>
        <w:trPr>
          <w:trHeight w:val="30" w:hRule="atLeast"/>
        </w:trPr>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1 248,3</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27 750,4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755"/>
        <w:gridCol w:w="755"/>
        <w:gridCol w:w="755"/>
        <w:gridCol w:w="755"/>
        <w:gridCol w:w="755"/>
        <w:gridCol w:w="755"/>
        <w:gridCol w:w="865"/>
        <w:gridCol w:w="755"/>
        <w:gridCol w:w="755"/>
        <w:gridCol w:w="755"/>
        <w:gridCol w:w="755"/>
        <w:gridCol w:w="755"/>
        <w:gridCol w:w="755"/>
        <w:gridCol w:w="755"/>
        <w:gridCol w:w="866"/>
      </w:tblGrid>
      <w:tr>
        <w:trPr/>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Жарқамыс ауылдық округі</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Көлтабан ауылдық округі</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ауылдық округі</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Қызылбұлақ ауылдық округі</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 ауылдық округі</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Сартоғай ауылдық округі</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43 286,0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1 153,0</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