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3178" w14:textId="ce93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Көлтабан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2017 жылғы 20 желтоқсандағы № 124 шешімі. Ақтөбе облысының Әділет департаментінде 2018 жылғы 8 қаңтарда № 5801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Көлтабан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64 633,0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3 344,0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61 289,0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64 633,0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Байғанин аудандық мәслихатының 25.06.2018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17.09.2018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жылғы 1 қаңтардан бастап: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28 284 теңге болып белгiленгені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Көлтабан ауылдық округ бюджетіне аудандық бюджеттен берілетін субвенция көлемі 41 586,0 мың теңге сомасында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Байғанин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 Табынбаева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Турлыбаев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2017 жылғы 20 желтоқсандағы № 124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Көлтабан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Байғанин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арналғаніс-шараларды іскеа 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2017 жылғы 20 желтоқсандағы № 124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2017 жылғы20 желтоқсандағы № 124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